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7919" w14:textId="77777777" w:rsidR="005549BB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Года образования в Удмуртии в 2022 году. </w:t>
      </w:r>
    </w:p>
    <w:p w14:paraId="35E99E8E" w14:textId="77777777" w:rsidR="005549BB" w:rsidRDefault="005549BB">
      <w:pPr>
        <w:spacing w:after="0"/>
        <w:rPr>
          <w:sz w:val="28"/>
          <w:szCs w:val="28"/>
        </w:rPr>
      </w:pPr>
    </w:p>
    <w:p w14:paraId="5E748BB2" w14:textId="77777777" w:rsidR="005549BB" w:rsidRDefault="005549B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38200AE6" w14:textId="77777777" w:rsidR="005549BB" w:rsidRDefault="00000000">
      <w:pPr>
        <w:pStyle w:val="a6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В РФ вступили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силу  новые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изменения в образовании в 2022 -2023 учебном году, которые мы внедрили в нашу работу:</w:t>
      </w:r>
    </w:p>
    <w:p w14:paraId="404EEE39" w14:textId="77777777" w:rsidR="005549BB" w:rsidRDefault="00000000">
      <w:pPr>
        <w:pStyle w:val="a7"/>
        <w:numPr>
          <w:ilvl w:val="0"/>
          <w:numId w:val="1"/>
        </w:numPr>
        <w:shd w:val="clear" w:color="auto" w:fill="FFFFFF"/>
        <w:spacing w:beforeAutospacing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 1 сентября </w:t>
      </w:r>
      <w:proofErr w:type="gramStart"/>
      <w:r>
        <w:rPr>
          <w:color w:val="000000" w:themeColor="text1"/>
          <w:sz w:val="28"/>
          <w:szCs w:val="28"/>
          <w:lang w:val="ru-RU"/>
        </w:rPr>
        <w:t>учащиеся  начальных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классов и пятые классы перешли  на новые образовательные стандарты, которые обеспечивают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lang w:val="ru-RU"/>
        </w:rPr>
        <w:t>личностное развитие детей, содействуют гражданскому, патриотическому, духовно-нравственному, эстетическому, физическому, трудовому, экологическому воспитанию.</w:t>
      </w:r>
    </w:p>
    <w:p w14:paraId="2F15E44A" w14:textId="77777777" w:rsidR="005549BB" w:rsidRDefault="00000000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Из закона «Об образовании» убрали неоднозначную формулировку. Термин «оказание государственных (муниципальных) услуг в сфере образования»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заменили  понятием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«реализация образовательных программ». Формулировка «образовательная услуга» стала считаться не отвечающей роли педагога в вопросах обучения и воспитания детей.</w:t>
      </w:r>
    </w:p>
    <w:p w14:paraId="75E3ADB7" w14:textId="77777777" w:rsidR="005549BB" w:rsidRDefault="00000000">
      <w:pPr>
        <w:pStyle w:val="a7"/>
        <w:numPr>
          <w:ilvl w:val="0"/>
          <w:numId w:val="1"/>
        </w:numPr>
        <w:spacing w:beforeAutospacing="0"/>
        <w:ind w:left="0" w:firstLine="0"/>
        <w:jc w:val="both"/>
        <w:rPr>
          <w:color w:val="000000" w:themeColor="text1"/>
          <w:sz w:val="28"/>
          <w:szCs w:val="28"/>
          <w:lang w:val="ru-RU"/>
        </w:rPr>
      </w:pPr>
      <w:r>
        <w:rPr>
          <w:rStyle w:val="a5"/>
          <w:color w:val="000000" w:themeColor="text1"/>
          <w:sz w:val="28"/>
          <w:szCs w:val="28"/>
          <w:lang w:val="ru-RU"/>
        </w:rPr>
        <w:t xml:space="preserve"> Историческое просвещение введено с первого класса</w:t>
      </w:r>
    </w:p>
    <w:p w14:paraId="3A8C4695" w14:textId="77777777" w:rsidR="005549BB" w:rsidRDefault="00000000">
      <w:pPr>
        <w:pStyle w:val="a7"/>
        <w:spacing w:beforeAutospacing="0"/>
        <w:ind w:leftChars="113" w:left="288" w:hangingChars="14" w:hanging="3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 первого класса в российских школах дети начали </w:t>
      </w:r>
      <w:r>
        <w:rPr>
          <w:color w:val="000000" w:themeColor="text1"/>
          <w:sz w:val="28"/>
          <w:szCs w:val="28"/>
        </w:rPr>
        <w:t> </w:t>
      </w:r>
      <w:hyperlink r:id="rId7" w:tgtFrame="_blank" w:history="1">
        <w:r>
          <w:rPr>
            <w:rStyle w:val="a4"/>
            <w:color w:val="000000" w:themeColor="text1"/>
            <w:sz w:val="28"/>
            <w:szCs w:val="28"/>
            <w:u w:val="none"/>
            <w:lang w:val="ru-RU"/>
          </w:rPr>
          <w:t>изучать</w:t>
        </w:r>
      </w:hyperlink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lang w:val="ru-RU"/>
        </w:rPr>
        <w:t xml:space="preserve">историю своей страны. При этом отдельных уроков истории в программе начальной школы не предусматривается. Исторические знания </w:t>
      </w:r>
      <w:proofErr w:type="gramStart"/>
      <w:r>
        <w:rPr>
          <w:color w:val="000000" w:themeColor="text1"/>
          <w:sz w:val="28"/>
          <w:szCs w:val="28"/>
          <w:lang w:val="ru-RU"/>
        </w:rPr>
        <w:t>детям  даются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в рамках других школьных предметов – в частности, в рамках урока «Окружающий мир». Ребенку необходимо знать историю своей семьи, родного края, региона. </w:t>
      </w:r>
    </w:p>
    <w:p w14:paraId="327C9AC5" w14:textId="77777777" w:rsidR="005549BB" w:rsidRDefault="005549BB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4A4CD5" w14:textId="77777777" w:rsidR="005549BB" w:rsidRDefault="0000000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уровне Федерации разработан «Стандарт Церемонии поднятия Государственного флага Российской Федерации в образовательных организациях», который является составной частью Всероссийского проекта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России «Разговор о важном» с 1 сентября 2022 года. Во всех школах страны учебная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неделя  начинается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 церемонии поднятия российского флага, гимна и классного часа «Разговоры о важном», посвященного самым различным темам, волнующим современных ребят. </w:t>
      </w:r>
    </w:p>
    <w:p w14:paraId="4A727C57" w14:textId="77777777" w:rsidR="005549BB" w:rsidRDefault="005549B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25190447" w14:textId="77777777" w:rsidR="005549BB" w:rsidRDefault="0000000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2022 год  Главой УР </w:t>
      </w:r>
      <w:proofErr w:type="spellStart"/>
      <w:r>
        <w:rPr>
          <w:rFonts w:ascii="Times New Roman" w:hAnsi="Times New Roman"/>
          <w:i/>
          <w:sz w:val="28"/>
          <w:szCs w:val="28"/>
        </w:rPr>
        <w:t>Бречаловым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А.В. был объявлен Годом Образования в Удмуртии.</w:t>
      </w:r>
    </w:p>
    <w:p w14:paraId="4BC5D622" w14:textId="77777777" w:rsidR="005549BB" w:rsidRDefault="005549BB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7FB4B4FC" w14:textId="77777777" w:rsidR="005549BB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республике, в том числе и в нашем районе, в 2022 году приложено немало усилий по созданию современных комфортных условий для обучения и работы, повышения качества образования:</w:t>
      </w:r>
    </w:p>
    <w:p w14:paraId="52901132" w14:textId="77777777" w:rsidR="005549BB" w:rsidRDefault="00000000">
      <w:pPr>
        <w:pStyle w:val="a7"/>
        <w:numPr>
          <w:ilvl w:val="0"/>
          <w:numId w:val="2"/>
        </w:numPr>
        <w:jc w:val="both"/>
        <w:rPr>
          <w:sz w:val="28"/>
          <w:szCs w:val="28"/>
          <w:lang w:val="ru"/>
        </w:rPr>
      </w:pPr>
      <w:r w:rsidRPr="000F5519">
        <w:rPr>
          <w:sz w:val="28"/>
          <w:szCs w:val="28"/>
          <w:lang w:val="ru-RU"/>
        </w:rPr>
        <w:t xml:space="preserve">В рамках модернизации школьных систем образования в части проведения работ по капитальному ремонту и оснащению зданий осуществляется ремонт Алнашской СОШ с апреля текущего года. С Федерального бюджета на выполнение капитального ремонта выделена сумма в размере 86 млн рублей. </w:t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проекта</w:t>
      </w:r>
      <w:proofErr w:type="spellEnd"/>
      <w:r>
        <w:rPr>
          <w:sz w:val="28"/>
          <w:szCs w:val="28"/>
        </w:rPr>
        <w:t xml:space="preserve"> 2022–2023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"/>
        </w:rPr>
        <w:t> </w:t>
      </w:r>
    </w:p>
    <w:p w14:paraId="7BF0897F" w14:textId="77777777" w:rsidR="005549BB" w:rsidRDefault="00000000">
      <w:pPr>
        <w:pStyle w:val="a7"/>
        <w:jc w:val="both"/>
      </w:pPr>
      <w:r>
        <w:rPr>
          <w:lang w:val="ru-RU"/>
        </w:rPr>
        <w:t xml:space="preserve">- </w:t>
      </w:r>
      <w:r>
        <w:rPr>
          <w:sz w:val="26"/>
          <w:szCs w:val="26"/>
          <w:lang w:val="ru"/>
        </w:rPr>
        <w:t xml:space="preserve">Замена оконных блоков, контракт заключен с ИП </w:t>
      </w:r>
      <w:proofErr w:type="spellStart"/>
      <w:r>
        <w:rPr>
          <w:sz w:val="26"/>
          <w:szCs w:val="26"/>
          <w:lang w:val="ru"/>
        </w:rPr>
        <w:t>Пекиным</w:t>
      </w:r>
      <w:proofErr w:type="spellEnd"/>
      <w:r>
        <w:rPr>
          <w:sz w:val="26"/>
          <w:szCs w:val="26"/>
          <w:lang w:val="ru"/>
        </w:rPr>
        <w:t xml:space="preserve"> Я.П. на сумму 1, 882 млн руб. Выполнено в апреле 2022 года.</w:t>
      </w:r>
    </w:p>
    <w:p w14:paraId="55D7C146" w14:textId="77777777" w:rsidR="005549BB" w:rsidRDefault="00000000">
      <w:pPr>
        <w:pStyle w:val="a7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"/>
        </w:rPr>
        <w:t xml:space="preserve">Устройство фасадов. Контракт заключен с ИП Мнацаканяном на сумму 10,205млн руб. Экономии нет. Первоначальные сроки выполнения работ с  25 апреля по 31 октября 2022 года, но в связи с необходимостью внесения изменений в проектную документацию срок выполнения </w:t>
      </w:r>
      <w:r>
        <w:rPr>
          <w:sz w:val="26"/>
          <w:szCs w:val="26"/>
          <w:lang w:val="ru"/>
        </w:rPr>
        <w:lastRenderedPageBreak/>
        <w:t xml:space="preserve">работ продлен по 28 февраля 2023 г. Повторно вышли в декабре 2022 года на экспертизу изменений </w:t>
      </w:r>
      <w:proofErr w:type="spellStart"/>
      <w:r>
        <w:rPr>
          <w:sz w:val="26"/>
          <w:szCs w:val="26"/>
          <w:lang w:val="ru"/>
        </w:rPr>
        <w:t>проектно</w:t>
      </w:r>
      <w:proofErr w:type="spellEnd"/>
      <w:r>
        <w:rPr>
          <w:sz w:val="26"/>
          <w:szCs w:val="26"/>
          <w:lang w:val="ru"/>
        </w:rPr>
        <w:t xml:space="preserve"> — сметной документации на общую сумму 16 млн руб. Аванс выплачен 9,2 млн </w:t>
      </w:r>
      <w:proofErr w:type="spellStart"/>
      <w:r>
        <w:rPr>
          <w:sz w:val="26"/>
          <w:szCs w:val="26"/>
          <w:lang w:val="ru"/>
        </w:rPr>
        <w:t>руб</w:t>
      </w:r>
      <w:proofErr w:type="spellEnd"/>
      <w:r>
        <w:rPr>
          <w:sz w:val="26"/>
          <w:szCs w:val="26"/>
          <w:lang w:val="ru"/>
        </w:rPr>
        <w:t xml:space="preserve"> в декабре 2022 года.</w:t>
      </w:r>
      <w:r>
        <w:rPr>
          <w:sz w:val="26"/>
          <w:szCs w:val="26"/>
          <w:lang w:val="ru-RU"/>
        </w:rPr>
        <w:t xml:space="preserve"> Работы выполнены на 85 %.</w:t>
      </w:r>
    </w:p>
    <w:p w14:paraId="511E893F" w14:textId="77777777" w:rsidR="005549BB" w:rsidRDefault="00000000">
      <w:pPr>
        <w:pStyle w:val="a7"/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"/>
        </w:rPr>
        <w:t> Строительно-монтажные работы по зданию. Контракт заключен с ООО «</w:t>
      </w:r>
      <w:proofErr w:type="spellStart"/>
      <w:r>
        <w:rPr>
          <w:sz w:val="26"/>
          <w:szCs w:val="26"/>
          <w:lang w:val="ru"/>
        </w:rPr>
        <w:t>ДомМастер</w:t>
      </w:r>
      <w:proofErr w:type="spellEnd"/>
      <w:r>
        <w:rPr>
          <w:sz w:val="26"/>
          <w:szCs w:val="26"/>
          <w:lang w:val="ru"/>
        </w:rPr>
        <w:t xml:space="preserve">», сумма 71,1 млн руб. Сроки выполнения работ с 1 апреля 2022 года по 28 апреля 2023 года. Аванс выплачен </w:t>
      </w:r>
      <w:proofErr w:type="spellStart"/>
      <w:r>
        <w:rPr>
          <w:sz w:val="26"/>
          <w:szCs w:val="26"/>
          <w:lang w:val="ru"/>
        </w:rPr>
        <w:t>ДомМастеру</w:t>
      </w:r>
      <w:proofErr w:type="spellEnd"/>
      <w:r>
        <w:rPr>
          <w:sz w:val="26"/>
          <w:szCs w:val="26"/>
          <w:lang w:val="ru"/>
        </w:rPr>
        <w:t xml:space="preserve"> 16 сентября в </w:t>
      </w:r>
      <w:proofErr w:type="gramStart"/>
      <w:r>
        <w:rPr>
          <w:sz w:val="26"/>
          <w:szCs w:val="26"/>
          <w:lang w:val="ru"/>
        </w:rPr>
        <w:t>размере  45</w:t>
      </w:r>
      <w:proofErr w:type="gramEnd"/>
      <w:r>
        <w:rPr>
          <w:sz w:val="26"/>
          <w:szCs w:val="26"/>
          <w:lang w:val="ru"/>
        </w:rPr>
        <w:t xml:space="preserve">,5 млн руб. В декабре размер аванса увеличен до 48 млн </w:t>
      </w:r>
      <w:proofErr w:type="spellStart"/>
      <w:r>
        <w:rPr>
          <w:sz w:val="26"/>
          <w:szCs w:val="26"/>
          <w:lang w:val="ru"/>
        </w:rPr>
        <w:t>руб</w:t>
      </w:r>
      <w:proofErr w:type="spellEnd"/>
      <w:r>
        <w:rPr>
          <w:sz w:val="26"/>
          <w:szCs w:val="26"/>
          <w:lang w:val="ru"/>
        </w:rPr>
        <w:t xml:space="preserve"> и составляет 68, 3</w:t>
      </w:r>
      <w:proofErr w:type="gramStart"/>
      <w:r>
        <w:rPr>
          <w:sz w:val="26"/>
          <w:szCs w:val="26"/>
          <w:lang w:val="ru"/>
        </w:rPr>
        <w:t>% .</w:t>
      </w:r>
      <w:proofErr w:type="gramEnd"/>
      <w:r>
        <w:rPr>
          <w:sz w:val="26"/>
          <w:szCs w:val="26"/>
          <w:lang w:val="ru"/>
        </w:rPr>
        <w:t xml:space="preserve"> На 1 января 2023 года не поступило 3,069 млн </w:t>
      </w:r>
      <w:proofErr w:type="spellStart"/>
      <w:proofErr w:type="gramStart"/>
      <w:r>
        <w:rPr>
          <w:sz w:val="26"/>
          <w:szCs w:val="26"/>
          <w:lang w:val="ru"/>
        </w:rPr>
        <w:t>руб</w:t>
      </w:r>
      <w:proofErr w:type="spellEnd"/>
      <w:r>
        <w:rPr>
          <w:sz w:val="26"/>
          <w:szCs w:val="26"/>
          <w:lang w:val="ru"/>
        </w:rPr>
        <w:t xml:space="preserve"> .</w:t>
      </w:r>
      <w:proofErr w:type="gramEnd"/>
      <w:r>
        <w:rPr>
          <w:sz w:val="26"/>
          <w:szCs w:val="26"/>
          <w:lang w:val="ru"/>
        </w:rPr>
        <w:t xml:space="preserve"> Касса ушла :45,6 млн руб.</w:t>
      </w:r>
      <w:r>
        <w:rPr>
          <w:sz w:val="26"/>
          <w:szCs w:val="26"/>
          <w:lang w:val="ru-RU"/>
        </w:rPr>
        <w:t xml:space="preserve"> Работы выполнены на 48%.</w:t>
      </w:r>
    </w:p>
    <w:p w14:paraId="1B842888" w14:textId="77777777" w:rsidR="005549BB" w:rsidRPr="000F5519" w:rsidRDefault="00000000">
      <w:pPr>
        <w:pStyle w:val="a7"/>
        <w:jc w:val="both"/>
        <w:rPr>
          <w:lang w:val="ru-RU"/>
        </w:rPr>
      </w:pPr>
      <w:r>
        <w:rPr>
          <w:lang w:val="ru"/>
        </w:rPr>
        <w:t>    </w:t>
      </w:r>
      <w:r>
        <w:rPr>
          <w:sz w:val="26"/>
          <w:szCs w:val="26"/>
          <w:lang w:val="ru"/>
        </w:rPr>
        <w:t xml:space="preserve">На приобретение средств обучения и воспитания с бюджета РФ, УР МО выделена сумма 11,5 млн. рублей. Касса: 7,7 млн. рублей. Экономия по торгам 2022 года 310,4 </w:t>
      </w:r>
      <w:proofErr w:type="spellStart"/>
      <w:r>
        <w:rPr>
          <w:sz w:val="26"/>
          <w:szCs w:val="26"/>
          <w:lang w:val="ru"/>
        </w:rPr>
        <w:t>тыс</w:t>
      </w:r>
      <w:proofErr w:type="spellEnd"/>
      <w:r>
        <w:rPr>
          <w:sz w:val="26"/>
          <w:szCs w:val="26"/>
          <w:lang w:val="ru"/>
        </w:rPr>
        <w:t xml:space="preserve"> руб. Вопрос по использованию экономии пока не решен. </w:t>
      </w:r>
    </w:p>
    <w:p w14:paraId="38139970" w14:textId="77777777" w:rsidR="005549BB" w:rsidRPr="000F5519" w:rsidRDefault="00000000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"/>
        </w:rPr>
        <w:t xml:space="preserve">В настоящее </w:t>
      </w:r>
      <w:proofErr w:type="gramStart"/>
      <w:r>
        <w:rPr>
          <w:sz w:val="28"/>
          <w:szCs w:val="28"/>
          <w:lang w:val="ru"/>
        </w:rPr>
        <w:t>время  закуплена</w:t>
      </w:r>
      <w:proofErr w:type="gramEnd"/>
      <w:r>
        <w:rPr>
          <w:sz w:val="28"/>
          <w:szCs w:val="28"/>
          <w:lang w:val="ru"/>
        </w:rPr>
        <w:t xml:space="preserve"> ученическая мебель, геральдика, интерактивные программные комплексы,  театр - студия, музейная комната, библиотечно-информационный центр, центр детских инициатив. </w:t>
      </w:r>
    </w:p>
    <w:p w14:paraId="62F221B8" w14:textId="77777777" w:rsidR="005549BB" w:rsidRDefault="005549BB">
      <w:pPr>
        <w:pStyle w:val="a8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7E048D58" w14:textId="77777777" w:rsidR="005549BB" w:rsidRDefault="00000000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Варзи-</w:t>
      </w:r>
      <w:proofErr w:type="spellStart"/>
      <w:r>
        <w:rPr>
          <w:rFonts w:ascii="Times New Roman" w:hAnsi="Times New Roman"/>
          <w:sz w:val="28"/>
          <w:szCs w:val="28"/>
        </w:rPr>
        <w:t>Ятчинской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открылся пятый центр «Точка Роста». </w:t>
      </w:r>
    </w:p>
    <w:p w14:paraId="0FAF72B1" w14:textId="77777777" w:rsidR="005549BB" w:rsidRDefault="005549BB">
      <w:pPr>
        <w:pStyle w:val="a8"/>
        <w:spacing w:after="0"/>
        <w:ind w:left="360"/>
        <w:rPr>
          <w:rFonts w:ascii="Times New Roman" w:hAnsi="Times New Roman"/>
          <w:sz w:val="28"/>
          <w:szCs w:val="28"/>
        </w:rPr>
      </w:pPr>
    </w:p>
    <w:p w14:paraId="58CF9E61" w14:textId="77777777" w:rsidR="005549BB" w:rsidRDefault="00000000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выполнен ремонт спортзала </w:t>
      </w:r>
      <w:proofErr w:type="spellStart"/>
      <w:r>
        <w:rPr>
          <w:rFonts w:ascii="Times New Roman" w:hAnsi="Times New Roman"/>
          <w:sz w:val="28"/>
          <w:szCs w:val="28"/>
        </w:rPr>
        <w:t>Писеевской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на сумму 1 млн 300 тысяч руб. </w:t>
      </w:r>
    </w:p>
    <w:p w14:paraId="2FFBE447" w14:textId="77777777" w:rsidR="005549BB" w:rsidRDefault="005549BB">
      <w:pPr>
        <w:pStyle w:val="a8"/>
        <w:spacing w:after="0"/>
        <w:ind w:left="360"/>
        <w:rPr>
          <w:rFonts w:ascii="Times New Roman" w:hAnsi="Times New Roman"/>
          <w:sz w:val="28"/>
          <w:szCs w:val="28"/>
        </w:rPr>
      </w:pPr>
    </w:p>
    <w:p w14:paraId="6D7146FD" w14:textId="77777777" w:rsidR="005549BB" w:rsidRDefault="00000000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Открылись 135 новых мест дополнительного образования детей естественно-научной и туристско-краеведческой направленности на базе восьми 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рамках федерального проекта «Успех каждого ребенка» нацпроекта «Образование». Общая стоимость оборудования </w:t>
      </w:r>
      <w:proofErr w:type="spellStart"/>
      <w:r>
        <w:rPr>
          <w:rFonts w:ascii="Times New Roman" w:hAnsi="Times New Roman"/>
          <w:sz w:val="28"/>
          <w:szCs w:val="28"/>
        </w:rPr>
        <w:t>составла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  Второй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год подряд наш район занимает 1 место в Республике по охвату детей от 5 до 18 лет дополнительным образованием.</w:t>
      </w:r>
    </w:p>
    <w:p w14:paraId="2DBD57E4" w14:textId="77777777" w:rsidR="005549BB" w:rsidRDefault="005549BB">
      <w:pPr>
        <w:pStyle w:val="a8"/>
        <w:spacing w:after="0"/>
        <w:ind w:left="360"/>
        <w:rPr>
          <w:rFonts w:ascii="Times New Roman" w:hAnsi="Times New Roman"/>
          <w:sz w:val="28"/>
          <w:szCs w:val="28"/>
        </w:rPr>
      </w:pPr>
    </w:p>
    <w:p w14:paraId="53E18298" w14:textId="77777777" w:rsidR="005549BB" w:rsidRDefault="00000000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получен новый школьный автобус для подвоза учащихся Чем -</w:t>
      </w:r>
      <w:proofErr w:type="spellStart"/>
      <w:r>
        <w:rPr>
          <w:rFonts w:ascii="Times New Roman" w:hAnsi="Times New Roman"/>
          <w:sz w:val="28"/>
          <w:szCs w:val="28"/>
        </w:rPr>
        <w:t>Куюковской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согласно Федеральной программы, стоимостью 3738, 155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spellEnd"/>
      <w:r>
        <w:rPr>
          <w:rFonts w:ascii="Times New Roman" w:hAnsi="Times New Roman"/>
          <w:sz w:val="28"/>
          <w:szCs w:val="28"/>
        </w:rPr>
        <w:t xml:space="preserve"> руб.</w:t>
      </w:r>
    </w:p>
    <w:p w14:paraId="0D5BE6FA" w14:textId="77777777" w:rsidR="005549BB" w:rsidRDefault="005549BB">
      <w:pPr>
        <w:pStyle w:val="a8"/>
        <w:spacing w:after="0"/>
        <w:ind w:left="360"/>
        <w:rPr>
          <w:rFonts w:ascii="Times New Roman" w:hAnsi="Times New Roman"/>
          <w:sz w:val="28"/>
          <w:szCs w:val="28"/>
        </w:rPr>
      </w:pPr>
    </w:p>
    <w:p w14:paraId="19B8AB90" w14:textId="77777777" w:rsidR="005549BB" w:rsidRDefault="00000000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7 образовательных организаций работали лагеря труда и отдыха (</w:t>
      </w:r>
      <w:proofErr w:type="spellStart"/>
      <w:r>
        <w:rPr>
          <w:rFonts w:ascii="Times New Roman" w:hAnsi="Times New Roman"/>
          <w:sz w:val="28"/>
          <w:szCs w:val="28"/>
        </w:rPr>
        <w:t>Байтеряковская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Писеевская</w:t>
      </w:r>
      <w:proofErr w:type="spellEnd"/>
      <w:r>
        <w:rPr>
          <w:rFonts w:ascii="Times New Roman" w:hAnsi="Times New Roman"/>
          <w:sz w:val="28"/>
          <w:szCs w:val="28"/>
        </w:rPr>
        <w:t>, Чем-</w:t>
      </w:r>
      <w:proofErr w:type="spellStart"/>
      <w:r>
        <w:rPr>
          <w:rFonts w:ascii="Times New Roman" w:hAnsi="Times New Roman"/>
          <w:sz w:val="28"/>
          <w:szCs w:val="28"/>
        </w:rPr>
        <w:t>Куюковская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Азаматовская</w:t>
      </w:r>
      <w:proofErr w:type="spellEnd"/>
      <w:r>
        <w:rPr>
          <w:rFonts w:ascii="Times New Roman" w:hAnsi="Times New Roman"/>
          <w:sz w:val="28"/>
          <w:szCs w:val="28"/>
        </w:rPr>
        <w:t>, Варзи-</w:t>
      </w:r>
      <w:proofErr w:type="spellStart"/>
      <w:r>
        <w:rPr>
          <w:rFonts w:ascii="Times New Roman" w:hAnsi="Times New Roman"/>
          <w:sz w:val="28"/>
          <w:szCs w:val="28"/>
        </w:rPr>
        <w:t>Ятчинская</w:t>
      </w:r>
      <w:proofErr w:type="spellEnd"/>
      <w:r>
        <w:rPr>
          <w:rFonts w:ascii="Times New Roman" w:hAnsi="Times New Roman"/>
          <w:sz w:val="28"/>
          <w:szCs w:val="28"/>
        </w:rPr>
        <w:t>, Ново-</w:t>
      </w:r>
      <w:proofErr w:type="spellStart"/>
      <w:r>
        <w:rPr>
          <w:rFonts w:ascii="Times New Roman" w:hAnsi="Times New Roman"/>
          <w:sz w:val="28"/>
          <w:szCs w:val="28"/>
        </w:rPr>
        <w:t>Утчанская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Асановская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школы), в 9 сменах с охватом 133 детей в возрасте от 14 до 18 лет (в 2021 году – 100 чел., в 2020 – 115 чел., в 2019 – 85 детей).</w:t>
      </w:r>
    </w:p>
    <w:p w14:paraId="5C9A6344" w14:textId="77777777" w:rsidR="005549BB" w:rsidRDefault="005549BB">
      <w:pPr>
        <w:pStyle w:val="a8"/>
        <w:spacing w:after="0"/>
        <w:ind w:left="360"/>
        <w:rPr>
          <w:rFonts w:ascii="Times New Roman" w:hAnsi="Times New Roman"/>
          <w:sz w:val="28"/>
          <w:szCs w:val="28"/>
        </w:rPr>
      </w:pPr>
    </w:p>
    <w:p w14:paraId="29DF0B22" w14:textId="77777777" w:rsidR="005549BB" w:rsidRDefault="00000000">
      <w:pPr>
        <w:spacing w:after="0" w:line="240" w:lineRule="auto"/>
        <w:ind w:firstLineChars="371" w:firstLine="1039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Приятно отметить, что в район прибыло 8 молодых специалистов. В районе для молодых педагогов предусмотрены стимулирующие выплаты в размере 30% от должностного оклада, по возможности предоставляется муниципальное жилье с ремонтом. </w:t>
      </w:r>
    </w:p>
    <w:p w14:paraId="6CBAF29D" w14:textId="77777777" w:rsidR="005549BB" w:rsidRDefault="005549BB">
      <w:pPr>
        <w:pStyle w:val="a8"/>
        <w:spacing w:after="0"/>
        <w:ind w:left="360"/>
        <w:rPr>
          <w:rFonts w:ascii="Times New Roman" w:hAnsi="Times New Roman"/>
          <w:sz w:val="28"/>
          <w:szCs w:val="28"/>
        </w:rPr>
      </w:pPr>
    </w:p>
    <w:p w14:paraId="5AFA5404" w14:textId="77777777" w:rsidR="005549BB" w:rsidRDefault="005549BB">
      <w:pPr>
        <w:pStyle w:val="a8"/>
        <w:spacing w:after="0"/>
        <w:ind w:left="360"/>
        <w:rPr>
          <w:rFonts w:ascii="Times New Roman" w:hAnsi="Times New Roman"/>
          <w:sz w:val="28"/>
          <w:szCs w:val="28"/>
        </w:rPr>
      </w:pPr>
    </w:p>
    <w:p w14:paraId="5075F558" w14:textId="77777777" w:rsidR="005549BB" w:rsidRDefault="00000000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Важным направлением является грантовая деятельность (можно познакомиться на слайде). Общая стоимость привлеченных грантовых вливаний составила более 12,0 млн рублей.</w:t>
      </w:r>
    </w:p>
    <w:p w14:paraId="58520D47" w14:textId="77777777" w:rsidR="005549BB" w:rsidRDefault="005549BB">
      <w:pPr>
        <w:pStyle w:val="a8"/>
        <w:spacing w:after="0"/>
        <w:ind w:left="360"/>
        <w:rPr>
          <w:rFonts w:ascii="Times New Roman" w:hAnsi="Times New Roman"/>
          <w:sz w:val="28"/>
          <w:szCs w:val="28"/>
        </w:rPr>
      </w:pPr>
    </w:p>
    <w:p w14:paraId="5ED4549A" w14:textId="77777777" w:rsidR="005549BB" w:rsidRDefault="00000000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МКОУ Чем-</w:t>
      </w:r>
      <w:proofErr w:type="spellStart"/>
      <w:r>
        <w:rPr>
          <w:rFonts w:ascii="Times New Roman" w:hAnsi="Times New Roman"/>
          <w:sz w:val="28"/>
          <w:szCs w:val="28"/>
        </w:rPr>
        <w:t>Куюковской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открыты первые в районе </w:t>
      </w:r>
      <w:proofErr w:type="gramStart"/>
      <w:r>
        <w:rPr>
          <w:rFonts w:ascii="Times New Roman" w:hAnsi="Times New Roman"/>
          <w:sz w:val="28"/>
          <w:szCs w:val="28"/>
        </w:rPr>
        <w:t>педагогический  и</w:t>
      </w:r>
      <w:proofErr w:type="gramEnd"/>
      <w:r>
        <w:rPr>
          <w:rFonts w:ascii="Times New Roman" w:hAnsi="Times New Roman"/>
          <w:sz w:val="28"/>
          <w:szCs w:val="28"/>
        </w:rPr>
        <w:t xml:space="preserve"> кадетский классы. Педагогический класс посещают ребята 7 и 8 классов, торжественная церемония принятия </w:t>
      </w:r>
      <w:proofErr w:type="spellStart"/>
      <w:r>
        <w:rPr>
          <w:rFonts w:ascii="Times New Roman" w:hAnsi="Times New Roman"/>
          <w:sz w:val="28"/>
          <w:szCs w:val="28"/>
        </w:rPr>
        <w:t>былва</w:t>
      </w:r>
      <w:proofErr w:type="spellEnd"/>
      <w:r>
        <w:rPr>
          <w:rFonts w:ascii="Times New Roman" w:hAnsi="Times New Roman"/>
          <w:sz w:val="28"/>
          <w:szCs w:val="28"/>
        </w:rPr>
        <w:t xml:space="preserve"> в можгинском педколледже, где дети приняли участие в </w:t>
      </w:r>
      <w:proofErr w:type="spellStart"/>
      <w:r>
        <w:rPr>
          <w:rFonts w:ascii="Times New Roman" w:hAnsi="Times New Roman"/>
          <w:sz w:val="28"/>
          <w:szCs w:val="28"/>
        </w:rPr>
        <w:t>масьер</w:t>
      </w:r>
      <w:proofErr w:type="spellEnd"/>
      <w:r>
        <w:rPr>
          <w:rFonts w:ascii="Times New Roman" w:hAnsi="Times New Roman"/>
          <w:sz w:val="28"/>
          <w:szCs w:val="28"/>
        </w:rPr>
        <w:t xml:space="preserve">- классах на современном оборудовании. Занятия проводятся в школе и на базе Можгинского </w:t>
      </w:r>
      <w:proofErr w:type="spellStart"/>
      <w:r>
        <w:rPr>
          <w:rFonts w:ascii="Times New Roman" w:hAnsi="Times New Roman"/>
          <w:sz w:val="28"/>
          <w:szCs w:val="28"/>
        </w:rPr>
        <w:t>педколлежда</w:t>
      </w:r>
      <w:proofErr w:type="spellEnd"/>
      <w:r>
        <w:rPr>
          <w:rFonts w:ascii="Times New Roman" w:hAnsi="Times New Roman"/>
          <w:sz w:val="28"/>
          <w:szCs w:val="28"/>
        </w:rPr>
        <w:t>. У детей имеются зачетки как у студентов. В кадетском классе учатся 12 ребят, приняли их в ряды в г. Ижевске, имеют свой флаг и утвержденную программу.</w:t>
      </w:r>
    </w:p>
    <w:p w14:paraId="12BE82CC" w14:textId="77777777" w:rsidR="005549BB" w:rsidRDefault="005549BB">
      <w:pPr>
        <w:pStyle w:val="a8"/>
        <w:spacing w:after="0"/>
        <w:ind w:left="360"/>
        <w:rPr>
          <w:rFonts w:ascii="Times New Roman" w:hAnsi="Times New Roman"/>
          <w:sz w:val="28"/>
          <w:szCs w:val="28"/>
        </w:rPr>
      </w:pPr>
    </w:p>
    <w:p w14:paraId="31AC8056" w14:textId="77777777" w:rsidR="005549BB" w:rsidRDefault="00000000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Алнашском Доме детского творчества начал работать кружок барабанщиц. За счет средств районного бюджета ими приобретена амуниция – 20 комплектов форм и барабанов. А для юнармейцев Алнашской школы – 20 комплектов, включая обувь и береты. </w:t>
      </w:r>
    </w:p>
    <w:p w14:paraId="41C42DDF" w14:textId="77777777" w:rsidR="005549BB" w:rsidRDefault="005549BB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E209A8E" w14:textId="77777777" w:rsidR="005549BB" w:rsidRDefault="0000000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Интернет. </w:t>
      </w:r>
    </w:p>
    <w:p w14:paraId="63D60B8E" w14:textId="77777777" w:rsidR="005549BB" w:rsidRDefault="0000000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eastAsia="Roboto" w:hAnsi="Times New Roman"/>
          <w:sz w:val="28"/>
          <w:szCs w:val="28"/>
          <w:shd w:val="clear" w:color="auto" w:fill="FFFFFF"/>
        </w:rPr>
        <w:t>федеральному проекту </w:t>
      </w:r>
      <w:hyperlink r:id="rId8" w:anchor="message/_blank" w:tgtFrame="https://mail.yandex.ru/?uid=1130000030097041" w:history="1">
        <w:r>
          <w:rPr>
            <w:rStyle w:val="a4"/>
            <w:rFonts w:ascii="Times New Roman" w:eastAsia="Roboto" w:hAnsi="Times New Roman"/>
            <w:color w:val="auto"/>
            <w:sz w:val="28"/>
            <w:szCs w:val="28"/>
            <w:u w:val="none"/>
            <w:shd w:val="clear" w:color="auto" w:fill="FFFFFF"/>
          </w:rPr>
          <w:t>«Информационная инфраструктура»</w:t>
        </w:r>
      </w:hyperlink>
      <w:r>
        <w:rPr>
          <w:rFonts w:ascii="Times New Roman" w:eastAsia="Roboto" w:hAnsi="Times New Roman"/>
          <w:sz w:val="28"/>
          <w:szCs w:val="28"/>
          <w:shd w:val="clear" w:color="auto" w:fill="FFFFFF"/>
        </w:rPr>
        <w:t xml:space="preserve"> национальной программы «Цифровая экономика Российской Федерации» </w:t>
      </w:r>
      <w:r>
        <w:rPr>
          <w:rFonts w:ascii="Times New Roman" w:hAnsi="Times New Roman"/>
          <w:color w:val="000000"/>
          <w:sz w:val="28"/>
          <w:szCs w:val="28"/>
        </w:rPr>
        <w:t xml:space="preserve">во всех общеобразовательных организациях имеется подключение к высокоскоростному интернет, также в августе 2022 года подключены  и настроены компьютеры и ноутбуки ранее неподключенные к сети интернет на сумму 137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тыс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 счет местного бюджета. </w:t>
      </w:r>
    </w:p>
    <w:p w14:paraId="25863BDA" w14:textId="77777777" w:rsidR="005549BB" w:rsidRDefault="0000000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 же в рамках договора </w:t>
      </w:r>
      <w:r w:rsidRPr="000F5519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Регионального центра информатизации</w:t>
      </w:r>
      <w:r w:rsidRPr="000F5519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с ПАО </w:t>
      </w:r>
      <w:r w:rsidRPr="000F5519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Ростелеком</w:t>
      </w:r>
      <w:r w:rsidRPr="000F5519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проведены работы по подключению к высокоскоростной сети «Интернет» в дошкольных образовательных организациях, однако на данный момент не подключенными остались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Кузебаевская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Котныревская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дошкольные группы. Работы планируются завершить в 1 квартале 2023 года.</w:t>
      </w:r>
    </w:p>
    <w:p w14:paraId="29B2D7F0" w14:textId="77777777" w:rsidR="005549BB" w:rsidRDefault="0000000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по использованию сети интернет производит Министерство образования и науки УР.</w:t>
      </w:r>
    </w:p>
    <w:p w14:paraId="4D12DF70" w14:textId="77777777" w:rsidR="005549BB" w:rsidRDefault="0000000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руководителей школ района есть возможность при необходимости снять ограничения для посещения страниц в контакте при подаче заявки в «Ростелеком».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Байтеряковская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школа).</w:t>
      </w:r>
    </w:p>
    <w:p w14:paraId="6812AFF0" w14:textId="77777777" w:rsidR="005549BB" w:rsidRDefault="00000000">
      <w:r>
        <w:rPr>
          <w:rFonts w:ascii="Times New Roman" w:hAnsi="Times New Roman"/>
          <w:sz w:val="28"/>
          <w:szCs w:val="28"/>
        </w:rPr>
        <w:t xml:space="preserve"> </w:t>
      </w:r>
    </w:p>
    <w:p w14:paraId="2FF48BBD" w14:textId="77777777" w:rsidR="005549BB" w:rsidRDefault="005549BB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3A1ADAC" w14:textId="77777777" w:rsidR="005549BB" w:rsidRDefault="005549BB">
      <w:pPr>
        <w:spacing w:after="0"/>
        <w:rPr>
          <w:rFonts w:ascii="Times New Roman" w:hAnsi="Times New Roman"/>
          <w:sz w:val="24"/>
          <w:szCs w:val="24"/>
        </w:rPr>
      </w:pPr>
    </w:p>
    <w:p w14:paraId="7C907B6B" w14:textId="77777777" w:rsidR="005549BB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президент России Владимир Путин объявил Годом педагога и наставника.</w:t>
      </w:r>
    </w:p>
    <w:p w14:paraId="4DDBB334" w14:textId="77777777" w:rsidR="005549BB" w:rsidRDefault="005549BB">
      <w:pPr>
        <w:spacing w:after="0"/>
        <w:rPr>
          <w:rFonts w:ascii="Times New Roman" w:hAnsi="Times New Roman"/>
          <w:sz w:val="24"/>
          <w:szCs w:val="24"/>
        </w:rPr>
      </w:pPr>
    </w:p>
    <w:sectPr w:rsidR="005549BB" w:rsidSect="000F55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227C" w14:textId="77777777" w:rsidR="00521B87" w:rsidRDefault="00521B87">
      <w:pPr>
        <w:spacing w:line="240" w:lineRule="auto"/>
      </w:pPr>
      <w:r>
        <w:separator/>
      </w:r>
    </w:p>
  </w:endnote>
  <w:endnote w:type="continuationSeparator" w:id="0">
    <w:p w14:paraId="3FDE5A00" w14:textId="77777777" w:rsidR="00521B87" w:rsidRDefault="00521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Roboto">
    <w:altName w:val="Segoe Print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240D" w14:textId="77777777" w:rsidR="00521B87" w:rsidRDefault="00521B87">
      <w:pPr>
        <w:spacing w:after="0"/>
      </w:pPr>
      <w:r>
        <w:separator/>
      </w:r>
    </w:p>
  </w:footnote>
  <w:footnote w:type="continuationSeparator" w:id="0">
    <w:p w14:paraId="640A592E" w14:textId="77777777" w:rsidR="00521B87" w:rsidRDefault="00521B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8C4F1"/>
    <w:multiLevelType w:val="singleLevel"/>
    <w:tmpl w:val="8D78C4F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E0A0E01"/>
    <w:multiLevelType w:val="multilevel"/>
    <w:tmpl w:val="1E0A0E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709BB"/>
    <w:multiLevelType w:val="multilevel"/>
    <w:tmpl w:val="7A7709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6746907">
    <w:abstractNumId w:val="2"/>
  </w:num>
  <w:num w:numId="2" w16cid:durableId="1199053668">
    <w:abstractNumId w:val="0"/>
  </w:num>
  <w:num w:numId="3" w16cid:durableId="6137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C9"/>
    <w:rsid w:val="00004642"/>
    <w:rsid w:val="000469A2"/>
    <w:rsid w:val="00074D8E"/>
    <w:rsid w:val="000F5519"/>
    <w:rsid w:val="00297F91"/>
    <w:rsid w:val="00380975"/>
    <w:rsid w:val="00521B87"/>
    <w:rsid w:val="005549BB"/>
    <w:rsid w:val="00695C4E"/>
    <w:rsid w:val="00792522"/>
    <w:rsid w:val="0087574B"/>
    <w:rsid w:val="00951524"/>
    <w:rsid w:val="009B0253"/>
    <w:rsid w:val="009B4B40"/>
    <w:rsid w:val="00AF7565"/>
    <w:rsid w:val="00B63FA7"/>
    <w:rsid w:val="00C75E64"/>
    <w:rsid w:val="00CB17C9"/>
    <w:rsid w:val="00EB131C"/>
    <w:rsid w:val="00F2360C"/>
    <w:rsid w:val="00FF79CC"/>
    <w:rsid w:val="09EE4ADA"/>
    <w:rsid w:val="18FD15CA"/>
    <w:rsid w:val="1C6A20B5"/>
    <w:rsid w:val="26815F9A"/>
    <w:rsid w:val="35C032CF"/>
    <w:rsid w:val="5326208E"/>
    <w:rsid w:val="760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7167B"/>
  <w15:docId w15:val="{B4C14EF7-719B-49D6-8527-B4F20FDC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67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00"/>
      <w:u w:val="single"/>
    </w:rPr>
  </w:style>
  <w:style w:type="character" w:styleId="a4">
    <w:name w:val="Hyperlink"/>
    <w:basedOn w:val="a0"/>
    <w:uiPriority w:val="99"/>
    <w:semiHidden/>
    <w:unhideWhenUsed/>
    <w:rPr>
      <w:color w:val="000080"/>
      <w:u w:val="single"/>
    </w:rPr>
  </w:style>
  <w:style w:type="character" w:styleId="a5">
    <w:name w:val="Strong"/>
    <w:basedOn w:val="a0"/>
    <w:uiPriority w:val="22"/>
    <w:qFormat/>
    <w:locked/>
    <w:rPr>
      <w:b/>
      <w:bCs/>
    </w:rPr>
  </w:style>
  <w:style w:type="paragraph" w:styleId="a6">
    <w:name w:val="Body Text"/>
    <w:basedOn w:val="a"/>
    <w:uiPriority w:val="67"/>
    <w:qFormat/>
    <w:pPr>
      <w:spacing w:after="120"/>
    </w:pPr>
  </w:style>
  <w:style w:type="paragraph" w:styleId="a7">
    <w:name w:val="Normal (Web)"/>
    <w:basedOn w:val="a"/>
    <w:uiPriority w:val="99"/>
    <w:semiHidden/>
    <w:unhideWhenUsed/>
    <w:qFormat/>
    <w:pPr>
      <w:spacing w:beforeAutospacing="1" w:after="0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Standard">
    <w:name w:val="Standard"/>
    <w:uiPriority w:val="99"/>
    <w:qFormat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directions/8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g.ru/rossijskie-shkolniki-budut-izuchat-istoriyu-s-pervogo-klas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4</cp:revision>
  <cp:lastPrinted>2023-02-20T13:17:00Z</cp:lastPrinted>
  <dcterms:created xsi:type="dcterms:W3CDTF">2022-12-28T07:08:00Z</dcterms:created>
  <dcterms:modified xsi:type="dcterms:W3CDTF">2023-02-20T13:20:00Z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F8BE9FAAE9074FA2A334D18D50530B87</vt:lpwstr>
  </property>
</Properties>
</file>