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394C44" w14:textId="77777777" w:rsidR="009A46B1" w:rsidRDefault="009A46B1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object w:dxaOrig="1440" w:dyaOrig="1440" w14:anchorId="62BA5A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35pt;margin-top:-2.4pt;width:64.2pt;height:50.65pt;z-index:251657728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4" o:title=""/>
            <w10:wrap type="square"/>
          </v:shape>
          <o:OLEObject Type="Embed" ProgID="Microsoft" ShapeID="_x0000_s1026" DrawAspect="Content" ObjectID="_1811940347" r:id="rId5"/>
        </w:object>
      </w:r>
      <w:r>
        <w:rPr>
          <w:rFonts w:ascii="Times New Roman" w:hAnsi="Times New Roman"/>
          <w:b/>
          <w:sz w:val="24"/>
          <w:szCs w:val="24"/>
        </w:rPr>
        <w:t>Удмурт Элькунысь                                                                                     Администрация Алнашского района</w:t>
      </w:r>
    </w:p>
    <w:p w14:paraId="202F9264" w14:textId="77777777" w:rsidR="009A46B1" w:rsidRDefault="009A46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Алнаш ёрослэн Администрациез       Удмуртской Республики</w:t>
      </w:r>
    </w:p>
    <w:p w14:paraId="5C0FB6F5" w14:textId="77777777" w:rsidR="009A46B1" w:rsidRDefault="009A46B1">
      <w:pPr>
        <w:rPr>
          <w:b/>
        </w:rPr>
      </w:pPr>
    </w:p>
    <w:p w14:paraId="61EAAA6C" w14:textId="77777777" w:rsidR="009A46B1" w:rsidRDefault="009A46B1">
      <w:pPr>
        <w:tabs>
          <w:tab w:val="left" w:pos="3030"/>
        </w:tabs>
        <w:spacing w:line="100" w:lineRule="atLeast"/>
        <w:rPr>
          <w:rFonts w:ascii="Times New Roman" w:hAnsi="Times New Roman"/>
          <w:b/>
          <w:sz w:val="24"/>
          <w:szCs w:val="24"/>
        </w:rPr>
      </w:pPr>
      <w:r>
        <w:rPr>
          <w:b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ПОСТАНОВЛЕНИЕ</w:t>
      </w:r>
    </w:p>
    <w:p w14:paraId="0298CDC6" w14:textId="77777777" w:rsidR="009A46B1" w:rsidRDefault="009A46B1">
      <w:pPr>
        <w:tabs>
          <w:tab w:val="left" w:pos="3030"/>
        </w:tabs>
        <w:spacing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14.09.2012г.                                                                                                                       №  894                                                                                                                     </w:t>
      </w:r>
    </w:p>
    <w:p w14:paraId="3B1AE4EB" w14:textId="77777777" w:rsidR="009A46B1" w:rsidRDefault="009A46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с. Алнаши</w:t>
      </w:r>
    </w:p>
    <w:p w14:paraId="11CCE9DC" w14:textId="77777777" w:rsidR="009A46B1" w:rsidRDefault="009A46B1">
      <w:pPr>
        <w:rPr>
          <w:rFonts w:ascii="Times New Roman" w:hAnsi="Times New Roman"/>
          <w:b/>
          <w:sz w:val="24"/>
          <w:szCs w:val="24"/>
        </w:rPr>
      </w:pPr>
    </w:p>
    <w:p w14:paraId="7D346945" w14:textId="77777777" w:rsidR="009A46B1" w:rsidRDefault="009A46B1"/>
    <w:p w14:paraId="5EB77FCA" w14:textId="77777777" w:rsidR="009A46B1" w:rsidRDefault="009A46B1">
      <w:pPr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 создании  комиссии  по  отбору  организаций </w:t>
      </w:r>
    </w:p>
    <w:p w14:paraId="40AE4ECF" w14:textId="77777777" w:rsidR="009A46B1" w:rsidRDefault="009A46B1">
      <w:pPr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 передачи  отдельных  полномочий  по </w:t>
      </w:r>
    </w:p>
    <w:p w14:paraId="7A1240A6" w14:textId="77777777" w:rsidR="009A46B1" w:rsidRDefault="009A46B1">
      <w:pPr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организации  опеки  и  попечительства  в </w:t>
      </w:r>
    </w:p>
    <w:p w14:paraId="29471E43" w14:textId="77777777" w:rsidR="009A46B1" w:rsidRDefault="009A46B1">
      <w:pPr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отношении  несовершеннолетних</w:t>
      </w:r>
    </w:p>
    <w:p w14:paraId="2860B0DB" w14:textId="77777777" w:rsidR="009A46B1" w:rsidRDefault="009A46B1">
      <w:pPr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14:paraId="206D8419" w14:textId="77777777" w:rsidR="009A46B1" w:rsidRDefault="009A46B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В соответствии с Постановлением Правительства Российской Федерации от 18 мая 2009 года № 423 «Об отдельных вопросах осуществления опеки и попечительства в отношении несовершеннолетних граждан»,  приказом Министерства образования и науки Российской Федерации от 14.09.2009 года № 334 «О реализации постановления Правительства Российской Федерации от 18 мая 2009 года № 423»  и в целях повышения качества работы по семейному устройству детей-сирот и детей, оставшихся без попечения родителей, руководств</w:t>
      </w:r>
      <w:r>
        <w:rPr>
          <w:rFonts w:ascii="Times New Roman" w:hAnsi="Times New Roman"/>
        </w:rPr>
        <w:t xml:space="preserve">уясь Уставом муниципального образования «Алнашский район», Администрация  Алнашского  района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ПОСТАНОВЛЯЕТ:</w:t>
      </w:r>
    </w:p>
    <w:p w14:paraId="247171F3" w14:textId="77777777" w:rsidR="009A46B1" w:rsidRDefault="009A46B1">
      <w:pPr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1.  Создать комиссию по отбору организаций для передачи отдельных полномочий по организации опеки и попечительства в отношении несовершеннолетних в муниципальном образовании «Алнашский район» и утвердить ее состав (приложение 1).</w:t>
      </w:r>
    </w:p>
    <w:p w14:paraId="2F2D39F7" w14:textId="77777777" w:rsidR="009A46B1" w:rsidRDefault="009A46B1">
      <w:pPr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 Утвердить Положение о комиссии по отбору организаций для передачи отдельных полномочий по организации опеки и попечительства в отношении несовершеннолетних в муниципальном образовании «Алнашский район» (приложение 2).</w:t>
      </w:r>
    </w:p>
    <w:p w14:paraId="75158587" w14:textId="77777777" w:rsidR="009A46B1" w:rsidRDefault="009A46B1">
      <w:pPr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 Отделу по делам семьи, опеки, попечительства и несовершеннолетних довести настоящее постановление до сведения заинтересованных организаций.</w:t>
      </w:r>
    </w:p>
    <w:p w14:paraId="55B09336" w14:textId="77777777" w:rsidR="009A46B1" w:rsidRDefault="009A46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4.  Контроль за исполнением настоящего постановления возложить на заместителя главы Администрации по социальным вопросам. </w:t>
      </w:r>
    </w:p>
    <w:p w14:paraId="720C7287" w14:textId="77777777" w:rsidR="009A46B1" w:rsidRDefault="009A46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5.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Постановление вступает в силу со дня его официального опубликования (обнародования).</w:t>
      </w:r>
    </w:p>
    <w:p w14:paraId="6292A52B" w14:textId="77777777" w:rsidR="009A46B1" w:rsidRDefault="009A46B1">
      <w:pPr>
        <w:jc w:val="both"/>
        <w:rPr>
          <w:rFonts w:ascii="Times New Roman" w:hAnsi="Times New Roman"/>
          <w:b/>
        </w:rPr>
      </w:pPr>
    </w:p>
    <w:p w14:paraId="2ED753D7" w14:textId="77777777" w:rsidR="009A46B1" w:rsidRDefault="009A46B1">
      <w:pPr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Администрации </w:t>
      </w:r>
    </w:p>
    <w:p w14:paraId="15B82431" w14:textId="77777777" w:rsidR="009A46B1" w:rsidRDefault="009A46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«Алнашский район»                                           В.П.Бобров</w:t>
      </w:r>
    </w:p>
    <w:p w14:paraId="54513169" w14:textId="77777777" w:rsidR="009A46B1" w:rsidRDefault="009A46B1">
      <w:pPr>
        <w:jc w:val="both"/>
      </w:pPr>
    </w:p>
    <w:p w14:paraId="49E1592B" w14:textId="77777777" w:rsidR="009A46B1" w:rsidRDefault="009A46B1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О.Н.Краснова</w:t>
      </w:r>
    </w:p>
    <w:p w14:paraId="6526A029" w14:textId="77777777" w:rsidR="009A46B1" w:rsidRDefault="009A46B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3-10-91</w:t>
      </w:r>
    </w:p>
    <w:p w14:paraId="15DB210F" w14:textId="77777777" w:rsidR="009A46B1" w:rsidRDefault="009A46B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14:paraId="128FFFF6" w14:textId="77777777" w:rsidR="009A46B1" w:rsidRDefault="009A46B1">
      <w:pPr>
        <w:tabs>
          <w:tab w:val="left" w:pos="5295"/>
        </w:tabs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 постановлению Администрации</w:t>
      </w:r>
    </w:p>
    <w:p w14:paraId="395B4D18" w14:textId="77777777" w:rsidR="009A46B1" w:rsidRDefault="009A46B1">
      <w:pPr>
        <w:tabs>
          <w:tab w:val="left" w:pos="5295"/>
        </w:tabs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Алнашского района</w:t>
      </w:r>
    </w:p>
    <w:p w14:paraId="7EA96B8E" w14:textId="77777777" w:rsidR="009A46B1" w:rsidRDefault="009A46B1">
      <w:pPr>
        <w:tabs>
          <w:tab w:val="left" w:pos="5295"/>
        </w:tabs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от 14.09.2012 г, № 894</w:t>
      </w:r>
    </w:p>
    <w:p w14:paraId="44901E9F" w14:textId="77777777" w:rsidR="009A46B1" w:rsidRDefault="009A46B1">
      <w:pPr>
        <w:tabs>
          <w:tab w:val="left" w:pos="5295"/>
        </w:tabs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14:paraId="67F3934D" w14:textId="77777777" w:rsidR="009A46B1" w:rsidRDefault="009A46B1">
      <w:pPr>
        <w:tabs>
          <w:tab w:val="left" w:pos="5295"/>
        </w:tabs>
        <w:spacing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ПОЛОЖЕНИЕ</w:t>
      </w:r>
    </w:p>
    <w:p w14:paraId="0666CD23" w14:textId="77777777" w:rsidR="009A46B1" w:rsidRDefault="009A46B1">
      <w:pPr>
        <w:tabs>
          <w:tab w:val="left" w:pos="5295"/>
        </w:tabs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комиссии по отбору организаций для передачи отдельных полномочий по организации </w:t>
      </w:r>
    </w:p>
    <w:p w14:paraId="30D87B3A" w14:textId="77777777" w:rsidR="009A46B1" w:rsidRDefault="009A46B1">
      <w:pPr>
        <w:tabs>
          <w:tab w:val="left" w:pos="5295"/>
        </w:tabs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опеки и попечительства в отношении несовершеннолетних</w:t>
      </w:r>
    </w:p>
    <w:p w14:paraId="7BFC2CCB" w14:textId="77777777" w:rsidR="009A46B1" w:rsidRDefault="009A46B1">
      <w:pPr>
        <w:tabs>
          <w:tab w:val="left" w:pos="5295"/>
        </w:tabs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в муниципальном образовании «Алнашский район»</w:t>
      </w:r>
    </w:p>
    <w:p w14:paraId="144F67F4" w14:textId="77777777" w:rsidR="009A46B1" w:rsidRDefault="009A46B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4553A706" w14:textId="77777777" w:rsidR="009A46B1" w:rsidRDefault="009A46B1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14:paraId="353B718A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Настоящим Положением определяется порядок формирования и деятельности комиссии по отбору организаций для передачи отдельных полномочий по организации опеки и попечительства в отношении несовершеннолетних в муниципальном образовании «Алнашский район» (далее-комиссия).</w:t>
      </w:r>
    </w:p>
    <w:p w14:paraId="447F853D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Комиссия в своей деятельности руководствуется Постановлением Правительства Российской Федерации от 18 мая 2009 г. № 423 «Об отдельных вопросах осуществления опеки и попечительства в отношении несовершеннолетних граждан», Законом Удмуртской Республики от 17.03.2008 г. № 6 - РЗ «О наделении органов местного самоуправления в Удмуртской Республике отдельными государственными полномочиями по опеке и попечительству в отношении несовершеннолетних», Приказом Министерства образования и науки Российской Федерации</w:t>
      </w:r>
      <w:r>
        <w:rPr>
          <w:rFonts w:ascii="Times New Roman" w:hAnsi="Times New Roman"/>
          <w:sz w:val="24"/>
          <w:szCs w:val="24"/>
        </w:rPr>
        <w:t xml:space="preserve"> от 14.09.2009 № 334 «О реализации постановления Правительства Российской Федерации от 18 мая 2009 г. № 423», настоящим положением.</w:t>
      </w:r>
    </w:p>
    <w:p w14:paraId="6B274149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Основной задачей комиссии является отбор организаций для передачи отдельных полномочий по организации опеки и попечительства в отношении несовершеннолетних в муниципальном образовании «Алнашский район».</w:t>
      </w:r>
    </w:p>
    <w:p w14:paraId="5C007C56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Комиссия создается постановлением Администрации Алнашского района, в котором утверждается состав и порядок ее работы. </w:t>
      </w:r>
    </w:p>
    <w:p w14:paraId="19AEE1F6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Численный состав комиссии - 7 человек. Председателем Комиссии является заместитель главы Администрации Алнашского района по социальным вопросам.</w:t>
      </w:r>
    </w:p>
    <w:p w14:paraId="651F515D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комиссию входят представители отдела по делам семьи, опеки, попечительства и несовершеннолетних Администрации Алнашского района, органов местного самоуправления, организаций, в том числе осуществляющих деятельность по защите прав и законных интересов несовершеннолетних граждан. Председатель комиссии и привлекаемые специалисты осуществляют свою деятельность на общественных началах. Членами комиссии не могут быть лица, лично заинтересованные в результатах отбора.</w:t>
      </w:r>
    </w:p>
    <w:p w14:paraId="7D81430F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Основной формой деятельности комиссии являются заседания. Периодичность проведения заседаний определяется по мере поступления заявлений от организаций. </w:t>
      </w:r>
    </w:p>
    <w:p w14:paraId="62F69454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Заседание считается правомочным, если на нем присутствуют не менее 2/3 от общего числа членов комиссии.</w:t>
      </w:r>
    </w:p>
    <w:p w14:paraId="28A53A5A" w14:textId="77777777" w:rsidR="009A46B1" w:rsidRDefault="009A46B1">
      <w:pPr>
        <w:tabs>
          <w:tab w:val="left" w:pos="4545"/>
        </w:tabs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5BC4E62" w14:textId="77777777" w:rsidR="009A46B1" w:rsidRDefault="009A46B1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2.Порядок отбора организаций. Основные функции комиссии, </w:t>
      </w:r>
    </w:p>
    <w:p w14:paraId="0417EE95" w14:textId="77777777" w:rsidR="009A46B1" w:rsidRDefault="009A46B1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её деятельности.</w:t>
      </w:r>
    </w:p>
    <w:p w14:paraId="2528699A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Комиссия создается с целью передачи образовательным, медицинским организациям, организациям, оказывающим социальные услуги, или иным организациям, в том числе организациям для детей-сирот и детей, оставшихся без попечения родителей (далее - организаций), следующего полномочия по организации опеки и попечительства:</w:t>
      </w:r>
    </w:p>
    <w:p w14:paraId="1A67F783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</w:t>
      </w:r>
      <w:r>
        <w:rPr>
          <w:rFonts w:ascii="Times New Roman" w:hAnsi="Times New Roman"/>
          <w:sz w:val="24"/>
          <w:szCs w:val="24"/>
        </w:rPr>
        <w:lastRenderedPageBreak/>
        <w:t>семью на воспитание в иных установленных семейным законодательством Российской Федерации формах.</w:t>
      </w:r>
    </w:p>
    <w:p w14:paraId="218F29C5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42217E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обеспечивает проведение экспертизы поданных организацией документов до истечения 30 дней со дня их получения.</w:t>
      </w:r>
    </w:p>
    <w:p w14:paraId="600B97B8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Извещение о проведении отбора организаций (далее – извещение) отдел по делам семьи, опеки, попечительства и несовершеннолетних размещает на официальном сайте муниципального образования «Алнашский район» : </w:t>
      </w:r>
      <w:r>
        <w:rPr>
          <w:rFonts w:ascii="Times New Roman" w:hAnsi="Times New Roman"/>
          <w:sz w:val="24"/>
          <w:szCs w:val="24"/>
          <w:lang w:val="en-US"/>
        </w:rPr>
        <w:t>alnashi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udmurt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</w:p>
    <w:p w14:paraId="37C8497B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извещении указываются:</w:t>
      </w:r>
    </w:p>
    <w:p w14:paraId="19B7D325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и адрес организатора отбора организаций;</w:t>
      </w:r>
    </w:p>
    <w:p w14:paraId="3C2BF5A7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подачи заявления на участие в отборе организаций;</w:t>
      </w:r>
    </w:p>
    <w:p w14:paraId="7D7BDEE2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документов, предоставляемых для участия в отборе организаций;</w:t>
      </w:r>
    </w:p>
    <w:p w14:paraId="14226E6E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деятельности организаций, на основании которых будет осуществляться их отбор;</w:t>
      </w:r>
    </w:p>
    <w:p w14:paraId="07F31BD9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контактная информация.</w:t>
      </w:r>
    </w:p>
    <w:p w14:paraId="14801BEB" w14:textId="77777777" w:rsidR="009A46B1" w:rsidRDefault="009A46B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 Деятельность комиссии организует отдел по делам семьи, опеки, попечительства и несовершеннолетних Администрации Алнашского района. Отбор организаций осуществляется по мере поступления в комиссию заявлений с прилагаемыми документами организаций о передаче полномочий (полномочия) (далее – заявление).</w:t>
      </w:r>
    </w:p>
    <w:p w14:paraId="11BBAFCF" w14:textId="77777777" w:rsidR="009A46B1" w:rsidRDefault="009A46B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12. Комиссия рассматривает заявление организации с указанием сведений об учредителе организации, полного наименования организации, ее юридического и почтового адресов, адреса электронной почты, официального сайта в сети «Интернет» (при его наличии), основных направлений деятельности организации, а также проводит экспертизу прилагаемых документов к заявлению согласно настоящего Положения.</w:t>
      </w:r>
    </w:p>
    <w:p w14:paraId="68545CD5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 К заявлению прилагаются:</w:t>
      </w:r>
    </w:p>
    <w:p w14:paraId="077A3FE8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 Согласие учредителя (учредителей) на участие организации в отборе организаций и возложение на организацию полномочий (полномочия) органа опеки и попечительства.</w:t>
      </w:r>
    </w:p>
    <w:p w14:paraId="77F269AA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13.2. Копии учредительных документов организации, заверенные в установленном законодательством Российской Федерации порядке.</w:t>
      </w:r>
    </w:p>
    <w:p w14:paraId="29CC9C6A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13.3. Копия документа, подтверждающего внесение записи о юридическом лице в Единый государственный реестр юридических лиц, заверенная в установленном законодательством Российской Федерации порядке.</w:t>
      </w:r>
    </w:p>
    <w:p w14:paraId="29995983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13.4. Копия штатного расписания организации, заверенная руководителем организации или уполномоченным им лицом.</w:t>
      </w:r>
    </w:p>
    <w:p w14:paraId="7B0BC99B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13.5. Другие документы по запросу отдела по делам семьи, опеки, попечительства и несовершеннолетних, подтверждающие наличие у организации возможностей (материально-технических, кадровых и иных) для осуществления полномочий (полномочия) органа опеки и попечительства.</w:t>
      </w:r>
    </w:p>
    <w:p w14:paraId="0E424968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14.   При проведении отбора организаций комиссия учитывает:</w:t>
      </w:r>
    </w:p>
    <w:p w14:paraId="2006C545" w14:textId="77777777" w:rsidR="009A46B1" w:rsidRDefault="009A46B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14.1. Характер и условия деятельности организации.</w:t>
      </w:r>
    </w:p>
    <w:p w14:paraId="3ECA9B2B" w14:textId="77777777" w:rsidR="009A46B1" w:rsidRDefault="009A46B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14.2. Соответствие основных направлений деятельности организации полномочиям (полномочию) по организации опеки и попечительства в муниципальном образовании «Алнашский район».</w:t>
      </w:r>
    </w:p>
    <w:p w14:paraId="7DAF95D0" w14:textId="77777777" w:rsidR="009A46B1" w:rsidRDefault="009A46B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14.3. Наличие в штате организации работников, специализирующихся по направлениям деятельности, соответствующим полномочиям (полномочию) органа опеки и попечительства в муниципальном образовании «Алнашский район».</w:t>
      </w:r>
    </w:p>
    <w:p w14:paraId="54133A8E" w14:textId="77777777" w:rsidR="009A46B1" w:rsidRDefault="009A46B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14.4. Наличие у организации материально-технических и иных возможностей для осуществления полномочий (полномочия) органа опеки и попечительства в отношении несовершеннолетних в муниципальном образовании «Алнашский район».</w:t>
      </w:r>
    </w:p>
    <w:p w14:paraId="00BA4C4E" w14:textId="77777777" w:rsidR="009A46B1" w:rsidRDefault="009A46B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14.5. Наличие у организации опыта работы по следующим направлениям:</w:t>
      </w:r>
    </w:p>
    <w:p w14:paraId="060E0356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защита прав и законных интересов несовершеннолетних граждан, в том числе оставшихся без попечения родителей, либо находящихся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развитию;</w:t>
      </w:r>
    </w:p>
    <w:p w14:paraId="62A2BA28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профилактика безнадзорности и беспризорности, социального сиротства, жестокого обращения с несовершеннолетними гражданами;</w:t>
      </w:r>
    </w:p>
    <w:p w14:paraId="17CC738C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несовершеннолетним гражданам, в том числе оставшимся без попечения родителей, а также гражданам, в семьи которых переданы такие несовершеннолетние граждане, услуг по социальному, медицинскому, психологическому и (или) педагогическому сопровождению;</w:t>
      </w:r>
    </w:p>
    <w:p w14:paraId="19798260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14:paraId="658B5F69" w14:textId="77777777" w:rsidR="009A46B1" w:rsidRDefault="009A46B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15. Основаниями для отказа в передаче отдельных полномочий (полномочия) по организации опеки и попечительства в отношении несовершеннолетних являются:</w:t>
      </w:r>
    </w:p>
    <w:p w14:paraId="2ED82460" w14:textId="77777777" w:rsidR="009A46B1" w:rsidRDefault="009A46B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15.1. Отсутствие документов, необходимых для проведения отбора организаций;</w:t>
      </w:r>
    </w:p>
    <w:p w14:paraId="34F83990" w14:textId="77777777" w:rsidR="009A46B1" w:rsidRDefault="009A46B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15.2. Наличие в представленных документах недостоверной информации;</w:t>
      </w:r>
    </w:p>
    <w:p w14:paraId="31C5161D" w14:textId="77777777" w:rsidR="009A46B1" w:rsidRDefault="009A46B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15.3. Оформление документов с нарушением требований,</w:t>
      </w:r>
    </w:p>
    <w:p w14:paraId="70EE3757" w14:textId="77777777" w:rsidR="009A46B1" w:rsidRDefault="009A46B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15.4. Несоответствие характера деятельности организации передаваемым  полномочиям (полномочию);</w:t>
      </w:r>
    </w:p>
    <w:p w14:paraId="7DCDF884" w14:textId="77777777" w:rsidR="009A46B1" w:rsidRDefault="009A46B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15.5. Отсутствие в штате организации работников, специализирующихся по направлениям деятельности, соответствующим передаваемым полномочиям (полномочию);</w:t>
      </w:r>
    </w:p>
    <w:p w14:paraId="61C3E027" w14:textId="77777777" w:rsidR="009A46B1" w:rsidRDefault="009A46B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15.6. Отсутствие у организации материально-технических и иных возможностей для осуществления передаваемых полномочий (полномочия);</w:t>
      </w:r>
    </w:p>
    <w:p w14:paraId="327B3047" w14:textId="77777777" w:rsidR="009A46B1" w:rsidRDefault="009A46B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16. Комиссия выносит решение о передаче организации полномочий (полномочия) либо об отказе в передаче полномочий (полномочия).</w:t>
      </w:r>
    </w:p>
    <w:p w14:paraId="3AF7F427" w14:textId="77777777" w:rsidR="009A46B1" w:rsidRDefault="009A46B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Решение принимается простым большинством голосов присутствующих на заседании, при равенстве голосов членов комиссии решающим является голос председателя комиссии;</w:t>
      </w:r>
    </w:p>
    <w:p w14:paraId="555E4645" w14:textId="77777777" w:rsidR="009A46B1" w:rsidRDefault="009A46B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17. Решения комиссии оформляются протоколами, которые составляются в одном экземпляре и подписываются всеми членами комиссии, принимавшими участие в заседании. В протоколах указывается особое мнение членов комиссии (при его наличии). Протоколы хранятся в отделе по делам семьи, опеки, попечительства и несовершеннолетних Администрации Алнашского района.</w:t>
      </w:r>
    </w:p>
    <w:p w14:paraId="1CBAB78F" w14:textId="77777777" w:rsidR="009A46B1" w:rsidRDefault="009A46B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18. Решение о передаче организации полномочий (полномочия) либо отказе в передаче полномочий (полномочия) с указанием причин отказа, оформляется в письменной форме в течение 30 дней со дня получения заявления организации и приложенных к нему документов. Копия решения, заверенная в установленном порядке, направляется в соответствующую организацию в течение 7 дней со дня его подписания.</w:t>
      </w:r>
    </w:p>
    <w:p w14:paraId="4220B168" w14:textId="77777777" w:rsidR="009A46B1" w:rsidRDefault="009A46B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Одновременно с письменным отказом в передаче полномочий (полномочия)  отдел по делам семьи, опеки, попечительства и несовершеннолетних Администрации Алнашского района возвращает организации представленные документы.</w:t>
      </w:r>
    </w:p>
    <w:p w14:paraId="7B42AF0E" w14:textId="77777777" w:rsidR="009A46B1" w:rsidRDefault="009A46B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Письменный отказ в передаче полномочий (полномочия) может быть обжалован организацией в судебном порядке.</w:t>
      </w:r>
    </w:p>
    <w:p w14:paraId="4842A8D7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Информацию о результатах отбора организаций отдел по делам семьи, опеки, попечительства и несовершеннолетних размещает на официальном сайте муниципального образования «Алнашский район».</w:t>
      </w:r>
    </w:p>
    <w:p w14:paraId="40542A94" w14:textId="77777777" w:rsidR="009A46B1" w:rsidRDefault="009A46B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7F24DDF" w14:textId="77777777" w:rsidR="009A46B1" w:rsidRDefault="009A46B1">
      <w:pPr>
        <w:spacing w:after="0" w:line="100" w:lineRule="atLeast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14:paraId="25A2699C" w14:textId="77777777" w:rsidR="009A46B1" w:rsidRDefault="009A46B1"/>
    <w:sectPr w:rsidR="00000000">
      <w:footnotePr>
        <w:pos w:val="beneathText"/>
      </w:footnotePr>
      <w:pgSz w:w="11905" w:h="16837"/>
      <w:pgMar w:top="540" w:right="850" w:bottom="540" w:left="1701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E9"/>
    <w:rsid w:val="009A46B1"/>
    <w:rsid w:val="00E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0F2CC1B0"/>
  <w15:chartTrackingRefBased/>
  <w15:docId w15:val="{2A60380B-5F57-45D8-9D90-4C873652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cs="Times New Roman"/>
    </w:rPr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cs="Times New Roman"/>
    </w:rPr>
  </w:style>
  <w:style w:type="character" w:customStyle="1" w:styleId="DefaultParagraphFont">
    <w:name w:val="Default Paragraph Font"/>
  </w:style>
  <w:style w:type="character" w:styleId="a3">
    <w:name w:val="Hyperlink"/>
    <w:basedOn w:val="DefaultParagraphFont"/>
    <w:semiHidden/>
    <w:rPr>
      <w:rFonts w:cs="Times New Roman"/>
      <w:color w:val="0000FF"/>
      <w:u w:val="single"/>
      <w:lang/>
    </w:rPr>
  </w:style>
  <w:style w:type="character" w:customStyle="1" w:styleId="BodyTextIndentChar">
    <w:name w:val="Body Text Indent Char"/>
    <w:basedOn w:val="DefaultParagraphFont"/>
  </w:style>
  <w:style w:type="character" w:customStyle="1" w:styleId="BodyText3Char">
    <w:name w:val="Body Text 3 Char"/>
    <w:basedOn w:val="DefaultParagraphFont"/>
  </w:style>
  <w:style w:type="character" w:customStyle="1" w:styleId="BalloonTextChar">
    <w:name w:val="Balloon Text Char"/>
    <w:basedOn w:val="DefaultParagraphFont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NormalWeb">
    <w:name w:val="Normal (Web)"/>
    <w:basedOn w:val="a"/>
  </w:style>
  <w:style w:type="paragraph" w:styleId="a7">
    <w:name w:val="Body Text Indent"/>
    <w:basedOn w:val="a"/>
    <w:semiHidden/>
    <w:pPr>
      <w:spacing w:after="0" w:line="100" w:lineRule="atLeast"/>
      <w:ind w:left="1418" w:hanging="1418"/>
    </w:pPr>
    <w:rPr>
      <w:rFonts w:ascii="Times New Roman" w:eastAsia="Times New Roman" w:hAnsi="Times New Roman"/>
      <w:sz w:val="28"/>
      <w:szCs w:val="24"/>
    </w:rPr>
  </w:style>
  <w:style w:type="paragraph" w:customStyle="1" w:styleId="BodyText3">
    <w:name w:val="Body Text 3"/>
    <w:basedOn w:val="a"/>
  </w:style>
  <w:style w:type="paragraph" w:customStyle="1" w:styleId="ConsPlusNonformat">
    <w:name w:val="ConsPlusNonformat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BalloonText">
    <w:name w:val="Balloon Text"/>
    <w:basedOn w:val="a"/>
  </w:style>
  <w:style w:type="paragraph" w:customStyle="1" w:styleId="ListParagraph">
    <w:name w:val="List Paragraph"/>
    <w:basedOn w:val="a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1795</Words>
  <Characters>10233</Characters>
  <Application>Microsoft Office Word</Application>
  <DocSecurity>0</DocSecurity>
  <Lines>85</Lines>
  <Paragraphs>24</Paragraphs>
  <ScaleCrop>false</ScaleCrop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Дарья Широких</dc:creator>
  <cp:keywords/>
  <cp:lastModifiedBy>1 1</cp:lastModifiedBy>
  <cp:revision>2</cp:revision>
  <cp:lastPrinted>2012-09-14T04:22:00Z</cp:lastPrinted>
  <dcterms:created xsi:type="dcterms:W3CDTF">2025-06-20T11:59:00Z</dcterms:created>
  <dcterms:modified xsi:type="dcterms:W3CDTF">2025-06-20T11:59:00Z</dcterms:modified>
</cp:coreProperties>
</file>