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741"/>
        <w:gridCol w:w="3825"/>
      </w:tblGrid>
      <w:tr w:rsidR="0015373D" w14:paraId="5C137157" w14:textId="77777777">
        <w:tc>
          <w:tcPr>
            <w:tcW w:w="3780" w:type="dxa"/>
            <w:shd w:val="clear" w:color="auto" w:fill="auto"/>
          </w:tcPr>
          <w:p w14:paraId="041254B4" w14:textId="77777777" w:rsidR="0015373D" w:rsidRDefault="0015373D" w:rsidP="000C1F6F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14:paraId="4E483DD4" w14:textId="77777777" w:rsidR="0015373D" w:rsidRDefault="0015373D" w:rsidP="000C1F6F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муниципального образования «Алнашский район»</w:t>
            </w:r>
          </w:p>
          <w:p w14:paraId="4478CFF2" w14:textId="77777777" w:rsidR="0015373D" w:rsidRDefault="0015373D" w:rsidP="000C1F6F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auto"/>
          </w:tcPr>
          <w:p w14:paraId="69CE6043" w14:textId="77777777" w:rsidR="0015373D" w:rsidRDefault="0015373D" w:rsidP="000C1F6F">
            <w:pPr>
              <w:snapToGrid w:val="0"/>
              <w:jc w:val="center"/>
            </w:pPr>
            <w:r>
              <w:object w:dxaOrig="5686" w:dyaOrig="5444" w14:anchorId="78E75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6.5pt" o:ole="" filled="t">
                  <v:fill color2="black"/>
                  <v:imagedata r:id="rId5" o:title=""/>
                </v:shape>
                <o:OLEObject Type="Embed" ProgID="PBrush" ShapeID="_x0000_i1025" DrawAspect="Content" ObjectID="_1810715436" r:id="rId6"/>
              </w:object>
            </w:r>
          </w:p>
        </w:tc>
        <w:tc>
          <w:tcPr>
            <w:tcW w:w="3825" w:type="dxa"/>
            <w:shd w:val="clear" w:color="auto" w:fill="auto"/>
          </w:tcPr>
          <w:p w14:paraId="2D4FD304" w14:textId="77777777" w:rsidR="0015373D" w:rsidRDefault="0015373D" w:rsidP="0015373D">
            <w:pPr>
              <w:pStyle w:val="5"/>
              <w:keepNext/>
              <w:keepLines/>
              <w:widowControl w:val="0"/>
              <w:numPr>
                <w:ilvl w:val="4"/>
                <w:numId w:val="5"/>
              </w:numPr>
              <w:tabs>
                <w:tab w:val="left" w:pos="-75"/>
              </w:tabs>
              <w:suppressAutoHyphens/>
              <w:autoSpaceDE w:val="0"/>
              <w:snapToGrid w:val="0"/>
              <w:spacing w:before="0" w:after="0"/>
              <w:ind w:left="-75"/>
              <w:jc w:val="center"/>
              <w:rPr>
                <w:i w:val="0"/>
              </w:rPr>
            </w:pPr>
            <w:r>
              <w:rPr>
                <w:i w:val="0"/>
              </w:rPr>
              <w:t xml:space="preserve"> «Алнаш </w:t>
            </w:r>
            <w:proofErr w:type="spellStart"/>
            <w:r>
              <w:rPr>
                <w:i w:val="0"/>
              </w:rPr>
              <w:t>ёрос</w:t>
            </w:r>
            <w:proofErr w:type="spellEnd"/>
            <w:r>
              <w:rPr>
                <w:i w:val="0"/>
              </w:rPr>
              <w:t xml:space="preserve">» </w:t>
            </w:r>
          </w:p>
          <w:p w14:paraId="6A5F10C6" w14:textId="77777777" w:rsidR="0015373D" w:rsidRDefault="0015373D" w:rsidP="0015373D">
            <w:pPr>
              <w:pStyle w:val="5"/>
              <w:keepNext/>
              <w:keepLines/>
              <w:widowControl w:val="0"/>
              <w:numPr>
                <w:ilvl w:val="4"/>
                <w:numId w:val="5"/>
              </w:numPr>
              <w:tabs>
                <w:tab w:val="left" w:pos="-75"/>
              </w:tabs>
              <w:suppressAutoHyphens/>
              <w:autoSpaceDE w:val="0"/>
              <w:spacing w:before="0" w:after="0"/>
              <w:ind w:left="-75"/>
              <w:jc w:val="center"/>
            </w:pPr>
            <w:r>
              <w:rPr>
                <w:i w:val="0"/>
              </w:rPr>
              <w:t xml:space="preserve">муниципал </w:t>
            </w:r>
            <w:proofErr w:type="spellStart"/>
            <w:r>
              <w:rPr>
                <w:i w:val="0"/>
              </w:rPr>
              <w:t>кылдытэтлэн</w:t>
            </w:r>
            <w:proofErr w:type="spellEnd"/>
            <w:r>
              <w:rPr>
                <w:i w:val="0"/>
              </w:rPr>
              <w:t xml:space="preserve"> Администрациез</w:t>
            </w:r>
          </w:p>
        </w:tc>
      </w:tr>
    </w:tbl>
    <w:p w14:paraId="70F008A5" w14:textId="77777777" w:rsidR="0015373D" w:rsidRDefault="0015373D" w:rsidP="0015373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888D50" w14:textId="77777777" w:rsidR="0015373D" w:rsidRPr="00B14FDB" w:rsidRDefault="0015373D" w:rsidP="0015373D">
      <w:pPr>
        <w:pStyle w:val="2"/>
        <w:numPr>
          <w:ilvl w:val="1"/>
          <w:numId w:val="5"/>
        </w:numPr>
        <w:suppressAutoHyphens/>
        <w:spacing w:before="0" w:after="0"/>
        <w:jc w:val="center"/>
        <w:rPr>
          <w:sz w:val="26"/>
          <w:szCs w:val="26"/>
        </w:rPr>
      </w:pPr>
      <w:r w:rsidRPr="00B14FDB">
        <w:rPr>
          <w:rFonts w:ascii="Times New Roman" w:hAnsi="Times New Roman" w:cs="Times New Roman"/>
          <w:i w:val="0"/>
          <w:sz w:val="26"/>
          <w:szCs w:val="26"/>
        </w:rPr>
        <w:t>ПОСТАНОВЛЕНИЕ</w:t>
      </w:r>
    </w:p>
    <w:p w14:paraId="68A21B23" w14:textId="77777777" w:rsidR="0015373D" w:rsidRPr="00B14FDB" w:rsidRDefault="0015373D" w:rsidP="0015373D">
      <w:pPr>
        <w:rPr>
          <w:sz w:val="26"/>
          <w:szCs w:val="26"/>
        </w:rPr>
      </w:pPr>
    </w:p>
    <w:p w14:paraId="2DF80F31" w14:textId="77777777" w:rsidR="0015373D" w:rsidRPr="00B14FDB" w:rsidRDefault="0015373D" w:rsidP="0015373D">
      <w:pPr>
        <w:tabs>
          <w:tab w:val="left" w:pos="567"/>
        </w:tabs>
        <w:rPr>
          <w:b/>
          <w:sz w:val="26"/>
          <w:szCs w:val="26"/>
        </w:rPr>
      </w:pPr>
      <w:r w:rsidRPr="00B14FDB">
        <w:rPr>
          <w:sz w:val="26"/>
          <w:szCs w:val="26"/>
        </w:rPr>
        <w:t>от «</w:t>
      </w:r>
      <w:proofErr w:type="gramStart"/>
      <w:r w:rsidR="00CB20B4">
        <w:rPr>
          <w:sz w:val="26"/>
          <w:szCs w:val="26"/>
        </w:rPr>
        <w:t>11</w:t>
      </w:r>
      <w:r w:rsidRPr="00B14FDB">
        <w:rPr>
          <w:sz w:val="26"/>
          <w:szCs w:val="26"/>
        </w:rPr>
        <w:t xml:space="preserve"> »</w:t>
      </w:r>
      <w:proofErr w:type="gramEnd"/>
      <w:r w:rsidRPr="00B14FDB">
        <w:rPr>
          <w:sz w:val="26"/>
          <w:szCs w:val="26"/>
        </w:rPr>
        <w:t xml:space="preserve"> января 2019 года                                                                                </w:t>
      </w:r>
      <w:r w:rsidR="00CB20B4">
        <w:rPr>
          <w:sz w:val="26"/>
          <w:szCs w:val="26"/>
        </w:rPr>
        <w:t xml:space="preserve">     </w:t>
      </w:r>
      <w:r w:rsidRPr="00B14FDB">
        <w:rPr>
          <w:sz w:val="26"/>
          <w:szCs w:val="26"/>
        </w:rPr>
        <w:t xml:space="preserve">    № </w:t>
      </w:r>
      <w:r w:rsidR="00CB20B4">
        <w:rPr>
          <w:sz w:val="26"/>
          <w:szCs w:val="26"/>
        </w:rPr>
        <w:t>10</w:t>
      </w:r>
    </w:p>
    <w:p w14:paraId="206B9FD9" w14:textId="77777777" w:rsidR="0015373D" w:rsidRPr="00B14FDB" w:rsidRDefault="0015373D" w:rsidP="0015373D">
      <w:pPr>
        <w:rPr>
          <w:b/>
          <w:sz w:val="20"/>
          <w:szCs w:val="20"/>
        </w:rPr>
      </w:pPr>
    </w:p>
    <w:p w14:paraId="5BE00187" w14:textId="77777777" w:rsidR="0015373D" w:rsidRPr="00B14FDB" w:rsidRDefault="0015373D" w:rsidP="0015373D">
      <w:pPr>
        <w:jc w:val="center"/>
        <w:rPr>
          <w:sz w:val="26"/>
          <w:szCs w:val="26"/>
        </w:rPr>
      </w:pPr>
      <w:r w:rsidRPr="00B14FDB">
        <w:rPr>
          <w:sz w:val="26"/>
          <w:szCs w:val="26"/>
        </w:rPr>
        <w:t>с. Алнаши</w:t>
      </w:r>
    </w:p>
    <w:p w14:paraId="3BA76CA3" w14:textId="77777777" w:rsidR="000D3F1D" w:rsidRPr="00B14FDB" w:rsidRDefault="000D3F1D" w:rsidP="00EF5224">
      <w:pPr>
        <w:ind w:right="4576"/>
        <w:jc w:val="both"/>
        <w:rPr>
          <w:sz w:val="20"/>
          <w:szCs w:val="20"/>
        </w:rPr>
      </w:pPr>
    </w:p>
    <w:p w14:paraId="20FF85D4" w14:textId="77777777" w:rsidR="008E2059" w:rsidRDefault="0061371A" w:rsidP="00EF5224">
      <w:pPr>
        <w:ind w:right="4576"/>
        <w:jc w:val="both"/>
        <w:rPr>
          <w:sz w:val="26"/>
          <w:szCs w:val="26"/>
        </w:rPr>
      </w:pPr>
      <w:r w:rsidRPr="00B14FDB">
        <w:rPr>
          <w:sz w:val="26"/>
          <w:szCs w:val="26"/>
        </w:rPr>
        <w:t>О создании и деятельности оп</w:t>
      </w:r>
      <w:r w:rsidRPr="00B14FDB">
        <w:rPr>
          <w:sz w:val="26"/>
          <w:szCs w:val="26"/>
        </w:rPr>
        <w:t>е</w:t>
      </w:r>
      <w:r w:rsidRPr="00B14FDB">
        <w:rPr>
          <w:sz w:val="26"/>
          <w:szCs w:val="26"/>
        </w:rPr>
        <w:t xml:space="preserve">ративной группы КЧС и </w:t>
      </w:r>
      <w:proofErr w:type="gramStart"/>
      <w:r w:rsidRPr="00B14FDB">
        <w:rPr>
          <w:sz w:val="26"/>
          <w:szCs w:val="26"/>
        </w:rPr>
        <w:t xml:space="preserve">ОПБ  </w:t>
      </w:r>
      <w:r w:rsidR="000D3F1D" w:rsidRPr="00B14FDB">
        <w:rPr>
          <w:sz w:val="26"/>
          <w:szCs w:val="26"/>
        </w:rPr>
        <w:t>муниципального</w:t>
      </w:r>
      <w:proofErr w:type="gramEnd"/>
      <w:r w:rsidR="000D3F1D" w:rsidRPr="00B14FDB">
        <w:rPr>
          <w:sz w:val="26"/>
          <w:szCs w:val="26"/>
        </w:rPr>
        <w:t xml:space="preserve"> образования «Алнашский район» </w:t>
      </w:r>
      <w:r w:rsidRPr="00B14FDB">
        <w:rPr>
          <w:sz w:val="26"/>
          <w:szCs w:val="26"/>
        </w:rPr>
        <w:t>в районе чрезвычайной ситуации</w:t>
      </w:r>
    </w:p>
    <w:p w14:paraId="05BDDCFA" w14:textId="77777777" w:rsidR="00B14FDB" w:rsidRPr="00B14FDB" w:rsidRDefault="00B14FDB" w:rsidP="00EF5224">
      <w:pPr>
        <w:ind w:right="4576"/>
        <w:jc w:val="both"/>
        <w:rPr>
          <w:sz w:val="26"/>
          <w:szCs w:val="26"/>
        </w:rPr>
      </w:pPr>
    </w:p>
    <w:p w14:paraId="5FD316D2" w14:textId="77777777" w:rsidR="004A6CEB" w:rsidRPr="00B14FDB" w:rsidRDefault="003153CC" w:rsidP="00B14FDB">
      <w:pPr>
        <w:pStyle w:val="a7"/>
        <w:spacing w:before="0" w:beforeAutospacing="0" w:after="0"/>
        <w:jc w:val="both"/>
        <w:rPr>
          <w:sz w:val="26"/>
          <w:szCs w:val="26"/>
        </w:rPr>
      </w:pPr>
      <w:r w:rsidRPr="00B14FDB">
        <w:rPr>
          <w:sz w:val="26"/>
          <w:szCs w:val="26"/>
        </w:rPr>
        <w:tab/>
      </w:r>
      <w:r w:rsidR="004A6CEB" w:rsidRPr="00B14FDB">
        <w:rPr>
          <w:sz w:val="26"/>
          <w:szCs w:val="26"/>
        </w:rPr>
        <w:t xml:space="preserve">Во исполнение </w:t>
      </w:r>
      <w:r w:rsidR="00887F1A" w:rsidRPr="00B14FDB">
        <w:rPr>
          <w:sz w:val="26"/>
          <w:szCs w:val="26"/>
        </w:rPr>
        <w:t>Федеральн</w:t>
      </w:r>
      <w:r w:rsidR="000D3F1D" w:rsidRPr="00B14FDB">
        <w:rPr>
          <w:sz w:val="26"/>
          <w:szCs w:val="26"/>
        </w:rPr>
        <w:t>ых</w:t>
      </w:r>
      <w:r w:rsidR="00887F1A" w:rsidRPr="00B14FDB">
        <w:rPr>
          <w:sz w:val="26"/>
          <w:szCs w:val="26"/>
        </w:rPr>
        <w:t xml:space="preserve"> закон</w:t>
      </w:r>
      <w:r w:rsidR="000D3F1D" w:rsidRPr="00B14FDB">
        <w:rPr>
          <w:sz w:val="26"/>
          <w:szCs w:val="26"/>
        </w:rPr>
        <w:t>ов</w:t>
      </w:r>
      <w:r w:rsidR="00887F1A" w:rsidRPr="00B14FDB">
        <w:rPr>
          <w:sz w:val="26"/>
          <w:szCs w:val="26"/>
        </w:rPr>
        <w:t xml:space="preserve"> от 21.12</w:t>
      </w:r>
      <w:r w:rsidR="004A6CEB" w:rsidRPr="00B14FDB">
        <w:rPr>
          <w:sz w:val="26"/>
          <w:szCs w:val="26"/>
        </w:rPr>
        <w:t>.1994г. № 68-ФЗ «О защите насел</w:t>
      </w:r>
      <w:r w:rsidR="004A6CEB" w:rsidRPr="00B14FDB">
        <w:rPr>
          <w:sz w:val="26"/>
          <w:szCs w:val="26"/>
        </w:rPr>
        <w:t>е</w:t>
      </w:r>
      <w:r w:rsidR="004A6CEB" w:rsidRPr="00B14FDB">
        <w:rPr>
          <w:sz w:val="26"/>
          <w:szCs w:val="26"/>
        </w:rPr>
        <w:t>ния и территорий от чрезвычайных ситуаций природного и техногенного характера»,</w:t>
      </w:r>
      <w:r w:rsidR="00C20844" w:rsidRPr="00B14FDB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E7319" w:rsidRPr="00B14FDB">
        <w:rPr>
          <w:sz w:val="26"/>
          <w:szCs w:val="26"/>
        </w:rPr>
        <w:t>в соответствии с п</w:t>
      </w:r>
      <w:r w:rsidR="00C20844" w:rsidRPr="00B14FDB">
        <w:rPr>
          <w:sz w:val="26"/>
          <w:szCs w:val="26"/>
        </w:rPr>
        <w:t>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</w:t>
      </w:r>
      <w:r w:rsidR="000D3F1D" w:rsidRPr="00B14FDB">
        <w:rPr>
          <w:sz w:val="26"/>
          <w:szCs w:val="26"/>
        </w:rPr>
        <w:t xml:space="preserve">, </w:t>
      </w:r>
      <w:r w:rsidR="004A6CEB" w:rsidRPr="00B14FDB">
        <w:rPr>
          <w:sz w:val="26"/>
          <w:szCs w:val="26"/>
        </w:rPr>
        <w:t>в</w:t>
      </w:r>
      <w:r w:rsidR="00F934E3" w:rsidRPr="00B14FDB">
        <w:rPr>
          <w:sz w:val="26"/>
          <w:szCs w:val="26"/>
        </w:rPr>
        <w:t xml:space="preserve"> целях объективного и детального изучения обстановки непосредственно в районе чрезвычайной ситуации, обеспечения деятельности руководителя ликвидации чрезвычайной ситуации (оперативного штаба ликвидации чрезвычайной ситуации), к</w:t>
      </w:r>
      <w:r w:rsidR="00F934E3" w:rsidRPr="00B14FDB">
        <w:rPr>
          <w:sz w:val="26"/>
          <w:szCs w:val="26"/>
        </w:rPr>
        <w:t>о</w:t>
      </w:r>
      <w:r w:rsidR="00F934E3" w:rsidRPr="00B14FDB">
        <w:rPr>
          <w:sz w:val="26"/>
          <w:szCs w:val="26"/>
        </w:rPr>
        <w:t>ординации действий сил и средств, участвующих в ликвидации чрезвычайной ситу</w:t>
      </w:r>
      <w:r w:rsidR="00F934E3" w:rsidRPr="00B14FDB">
        <w:rPr>
          <w:sz w:val="26"/>
          <w:szCs w:val="26"/>
        </w:rPr>
        <w:t>а</w:t>
      </w:r>
      <w:r w:rsidR="00F934E3" w:rsidRPr="00B14FDB">
        <w:rPr>
          <w:sz w:val="26"/>
          <w:szCs w:val="26"/>
        </w:rPr>
        <w:t>ции, подготовки материала для сообщения населению по средствам массовой информации</w:t>
      </w:r>
      <w:r w:rsidR="004A6CEB" w:rsidRPr="00B14FDB">
        <w:rPr>
          <w:sz w:val="26"/>
          <w:szCs w:val="26"/>
        </w:rPr>
        <w:t xml:space="preserve">, </w:t>
      </w:r>
      <w:r w:rsidRPr="00B14FDB">
        <w:rPr>
          <w:sz w:val="26"/>
          <w:szCs w:val="26"/>
        </w:rPr>
        <w:t xml:space="preserve">руководствуясь Уставом муниципального образования «Алнашский район», Администрация муниципального образования «Алнашский район» </w:t>
      </w:r>
      <w:r w:rsidRPr="00B14FDB">
        <w:rPr>
          <w:b/>
          <w:sz w:val="26"/>
          <w:szCs w:val="26"/>
        </w:rPr>
        <w:t>ПОСТАНОВЛЯЕТ:</w:t>
      </w:r>
    </w:p>
    <w:p w14:paraId="401F5260" w14:textId="77777777" w:rsidR="00B817C6" w:rsidRPr="00B14FDB" w:rsidRDefault="00F934E3" w:rsidP="00804607">
      <w:pPr>
        <w:pStyle w:val="20"/>
        <w:spacing w:after="0" w:line="240" w:lineRule="auto"/>
        <w:ind w:firstLine="360"/>
        <w:jc w:val="both"/>
        <w:rPr>
          <w:sz w:val="26"/>
          <w:szCs w:val="26"/>
        </w:rPr>
      </w:pPr>
      <w:r w:rsidRPr="00B14FDB">
        <w:rPr>
          <w:sz w:val="26"/>
          <w:szCs w:val="26"/>
        </w:rPr>
        <w:t>1.</w:t>
      </w:r>
      <w:r w:rsidR="009869EE" w:rsidRPr="00B14FDB">
        <w:rPr>
          <w:sz w:val="26"/>
          <w:szCs w:val="26"/>
        </w:rPr>
        <w:t xml:space="preserve"> </w:t>
      </w:r>
      <w:r w:rsidR="00B817C6" w:rsidRPr="00B14FDB">
        <w:rPr>
          <w:sz w:val="26"/>
          <w:szCs w:val="26"/>
        </w:rPr>
        <w:t xml:space="preserve">Утвердить состав </w:t>
      </w:r>
      <w:r w:rsidRPr="00B14FDB">
        <w:rPr>
          <w:sz w:val="26"/>
          <w:szCs w:val="26"/>
        </w:rPr>
        <w:t>оперативн</w:t>
      </w:r>
      <w:r w:rsidR="00B817C6" w:rsidRPr="00B14FDB">
        <w:rPr>
          <w:sz w:val="26"/>
          <w:szCs w:val="26"/>
        </w:rPr>
        <w:t>ой</w:t>
      </w:r>
      <w:r w:rsidRPr="00B14FDB">
        <w:rPr>
          <w:sz w:val="26"/>
          <w:szCs w:val="26"/>
        </w:rPr>
        <w:t xml:space="preserve"> групп</w:t>
      </w:r>
      <w:r w:rsidR="00B817C6" w:rsidRPr="00B14FDB">
        <w:rPr>
          <w:sz w:val="26"/>
          <w:szCs w:val="26"/>
        </w:rPr>
        <w:t>ы</w:t>
      </w:r>
      <w:r w:rsidRPr="00B14FDB">
        <w:rPr>
          <w:sz w:val="26"/>
          <w:szCs w:val="26"/>
        </w:rPr>
        <w:t xml:space="preserve"> КЧС и ОПБ </w:t>
      </w:r>
      <w:r w:rsidR="003153CC" w:rsidRPr="00B14FDB">
        <w:rPr>
          <w:sz w:val="26"/>
          <w:szCs w:val="26"/>
        </w:rPr>
        <w:t xml:space="preserve">муниципального образования «Алнашский </w:t>
      </w:r>
      <w:proofErr w:type="gramStart"/>
      <w:r w:rsidR="003153CC" w:rsidRPr="00B14FDB">
        <w:rPr>
          <w:sz w:val="26"/>
          <w:szCs w:val="26"/>
        </w:rPr>
        <w:t xml:space="preserve">район» </w:t>
      </w:r>
      <w:r w:rsidRPr="00B14FDB">
        <w:rPr>
          <w:sz w:val="26"/>
          <w:szCs w:val="26"/>
        </w:rPr>
        <w:t xml:space="preserve"> </w:t>
      </w:r>
      <w:r w:rsidR="00B817C6" w:rsidRPr="00B14FDB">
        <w:rPr>
          <w:sz w:val="26"/>
          <w:szCs w:val="26"/>
        </w:rPr>
        <w:t>(</w:t>
      </w:r>
      <w:proofErr w:type="gramEnd"/>
      <w:r w:rsidR="00B817C6" w:rsidRPr="00B14FDB">
        <w:rPr>
          <w:sz w:val="26"/>
          <w:szCs w:val="26"/>
        </w:rPr>
        <w:t>Приложение № 1)</w:t>
      </w:r>
      <w:r w:rsidR="009F2694">
        <w:rPr>
          <w:sz w:val="26"/>
          <w:szCs w:val="26"/>
        </w:rPr>
        <w:t>.</w:t>
      </w:r>
    </w:p>
    <w:p w14:paraId="0CA80FC9" w14:textId="77777777" w:rsidR="00F934E3" w:rsidRPr="00B14FDB" w:rsidRDefault="00F934E3" w:rsidP="00804607">
      <w:pPr>
        <w:pStyle w:val="20"/>
        <w:spacing w:after="0" w:line="240" w:lineRule="auto"/>
        <w:ind w:firstLine="360"/>
        <w:jc w:val="both"/>
        <w:rPr>
          <w:sz w:val="26"/>
          <w:szCs w:val="26"/>
        </w:rPr>
      </w:pPr>
      <w:r w:rsidRPr="00B14FDB">
        <w:rPr>
          <w:sz w:val="26"/>
          <w:szCs w:val="26"/>
        </w:rPr>
        <w:t>2.</w:t>
      </w:r>
      <w:r w:rsidR="009869EE" w:rsidRPr="00B14FDB">
        <w:rPr>
          <w:sz w:val="26"/>
          <w:szCs w:val="26"/>
        </w:rPr>
        <w:t xml:space="preserve"> </w:t>
      </w:r>
      <w:r w:rsidRPr="00B14FDB">
        <w:rPr>
          <w:sz w:val="26"/>
          <w:szCs w:val="26"/>
        </w:rPr>
        <w:t xml:space="preserve">Утвердить положение об оперативной группе КЧС и ОПБ </w:t>
      </w:r>
      <w:r w:rsidR="003153CC" w:rsidRPr="00B14FDB">
        <w:rPr>
          <w:sz w:val="26"/>
          <w:szCs w:val="26"/>
        </w:rPr>
        <w:t xml:space="preserve">муниципального образования «Алнашский </w:t>
      </w:r>
      <w:proofErr w:type="gramStart"/>
      <w:r w:rsidR="003153CC" w:rsidRPr="00B14FDB">
        <w:rPr>
          <w:sz w:val="26"/>
          <w:szCs w:val="26"/>
        </w:rPr>
        <w:t xml:space="preserve">район» </w:t>
      </w:r>
      <w:r w:rsidRPr="00B14FDB">
        <w:rPr>
          <w:sz w:val="26"/>
          <w:szCs w:val="26"/>
        </w:rPr>
        <w:t xml:space="preserve"> (</w:t>
      </w:r>
      <w:proofErr w:type="gramEnd"/>
      <w:r w:rsidR="00B817C6" w:rsidRPr="00B14FDB">
        <w:rPr>
          <w:sz w:val="26"/>
          <w:szCs w:val="26"/>
        </w:rPr>
        <w:t>Приложение № 2</w:t>
      </w:r>
      <w:r w:rsidRPr="00B14FDB">
        <w:rPr>
          <w:sz w:val="26"/>
          <w:szCs w:val="26"/>
        </w:rPr>
        <w:t>).</w:t>
      </w:r>
    </w:p>
    <w:p w14:paraId="26723C81" w14:textId="77777777" w:rsidR="00B817C6" w:rsidRPr="00B14FDB" w:rsidRDefault="00B817C6" w:rsidP="00804607">
      <w:pPr>
        <w:pStyle w:val="20"/>
        <w:spacing w:after="0" w:line="240" w:lineRule="auto"/>
        <w:ind w:firstLine="360"/>
        <w:jc w:val="both"/>
        <w:rPr>
          <w:sz w:val="26"/>
          <w:szCs w:val="26"/>
        </w:rPr>
      </w:pPr>
      <w:r w:rsidRPr="00B14FDB">
        <w:rPr>
          <w:sz w:val="26"/>
          <w:szCs w:val="26"/>
        </w:rPr>
        <w:t xml:space="preserve">3. Утвердить функциональные обязанности членов оперативной группе КЧС и ОПБ </w:t>
      </w:r>
      <w:r w:rsidR="00EB46CB" w:rsidRPr="00B14FDB">
        <w:rPr>
          <w:sz w:val="26"/>
          <w:szCs w:val="26"/>
        </w:rPr>
        <w:t xml:space="preserve">муниципального образования «Алнашский район» </w:t>
      </w:r>
      <w:r w:rsidRPr="00B14FDB">
        <w:rPr>
          <w:sz w:val="26"/>
          <w:szCs w:val="26"/>
        </w:rPr>
        <w:t>(Приложение № 3).</w:t>
      </w:r>
    </w:p>
    <w:p w14:paraId="0787FA55" w14:textId="77777777" w:rsidR="00F934E3" w:rsidRPr="00B14FDB" w:rsidRDefault="00F86EE3" w:rsidP="00804607">
      <w:pPr>
        <w:pStyle w:val="20"/>
        <w:spacing w:after="0" w:line="240" w:lineRule="auto"/>
        <w:ind w:firstLine="360"/>
        <w:jc w:val="both"/>
        <w:rPr>
          <w:sz w:val="26"/>
          <w:szCs w:val="26"/>
        </w:rPr>
      </w:pPr>
      <w:r w:rsidRPr="00B14FDB">
        <w:rPr>
          <w:sz w:val="26"/>
          <w:szCs w:val="26"/>
        </w:rPr>
        <w:t>4</w:t>
      </w:r>
      <w:r w:rsidR="00F934E3" w:rsidRPr="00B14FDB">
        <w:rPr>
          <w:sz w:val="26"/>
          <w:szCs w:val="26"/>
        </w:rPr>
        <w:t>.</w:t>
      </w:r>
      <w:r w:rsidR="009869EE" w:rsidRPr="00B14FDB">
        <w:rPr>
          <w:sz w:val="26"/>
          <w:szCs w:val="26"/>
        </w:rPr>
        <w:t xml:space="preserve"> </w:t>
      </w:r>
      <w:r w:rsidR="00F934E3" w:rsidRPr="00B14FDB">
        <w:rPr>
          <w:sz w:val="26"/>
          <w:szCs w:val="26"/>
        </w:rPr>
        <w:t>Состав оперативной группы для выезда определя</w:t>
      </w:r>
      <w:r w:rsidR="00026629" w:rsidRPr="00B14FDB">
        <w:rPr>
          <w:sz w:val="26"/>
          <w:szCs w:val="26"/>
        </w:rPr>
        <w:t xml:space="preserve">ется </w:t>
      </w:r>
      <w:r w:rsidR="00930063" w:rsidRPr="00B14FDB">
        <w:rPr>
          <w:sz w:val="26"/>
          <w:szCs w:val="26"/>
        </w:rPr>
        <w:t>председателем КЧС и ОПБ</w:t>
      </w:r>
      <w:r w:rsidR="00930063" w:rsidRPr="00B14FDB">
        <w:rPr>
          <w:rFonts w:cs="Tahoma"/>
          <w:sz w:val="26"/>
          <w:szCs w:val="26"/>
          <w:lang/>
        </w:rPr>
        <w:t xml:space="preserve"> </w:t>
      </w:r>
      <w:r w:rsidR="00EB46CB" w:rsidRPr="00B14FDB">
        <w:rPr>
          <w:sz w:val="26"/>
          <w:szCs w:val="26"/>
        </w:rPr>
        <w:t xml:space="preserve">муниципального образования «Алнашский район» </w:t>
      </w:r>
      <w:r w:rsidR="00F934E3" w:rsidRPr="00B14FDB">
        <w:rPr>
          <w:sz w:val="26"/>
          <w:szCs w:val="26"/>
        </w:rPr>
        <w:t>в зависимости от характера чрезвычайной с</w:t>
      </w:r>
      <w:r w:rsidR="00F934E3" w:rsidRPr="00B14FDB">
        <w:rPr>
          <w:sz w:val="26"/>
          <w:szCs w:val="26"/>
        </w:rPr>
        <w:t>и</w:t>
      </w:r>
      <w:r w:rsidR="00F934E3" w:rsidRPr="00B14FDB">
        <w:rPr>
          <w:sz w:val="26"/>
          <w:szCs w:val="26"/>
        </w:rPr>
        <w:t>туации и складывающейся обстановки.</w:t>
      </w:r>
    </w:p>
    <w:p w14:paraId="069B3DB7" w14:textId="77777777" w:rsidR="00D704CA" w:rsidRPr="00B14FDB" w:rsidRDefault="00F86EE3" w:rsidP="00D704CA">
      <w:pPr>
        <w:pStyle w:val="20"/>
        <w:spacing w:after="0" w:line="240" w:lineRule="auto"/>
        <w:ind w:firstLine="360"/>
        <w:jc w:val="both"/>
        <w:rPr>
          <w:sz w:val="26"/>
          <w:szCs w:val="26"/>
        </w:rPr>
      </w:pPr>
      <w:r w:rsidRPr="00B14FDB">
        <w:rPr>
          <w:sz w:val="26"/>
          <w:szCs w:val="26"/>
        </w:rPr>
        <w:t>5</w:t>
      </w:r>
      <w:r w:rsidR="00D704CA" w:rsidRPr="00B14FDB">
        <w:rPr>
          <w:sz w:val="26"/>
          <w:szCs w:val="26"/>
        </w:rPr>
        <w:t xml:space="preserve">. Считать утратившим силу постановление Администрации </w:t>
      </w:r>
      <w:r w:rsidR="00EB46CB" w:rsidRPr="00B14FDB">
        <w:rPr>
          <w:sz w:val="26"/>
          <w:szCs w:val="26"/>
        </w:rPr>
        <w:t xml:space="preserve">муниципального образования «Алнашский район» </w:t>
      </w:r>
      <w:r w:rsidR="00D704CA" w:rsidRPr="00B14FDB">
        <w:rPr>
          <w:sz w:val="26"/>
          <w:szCs w:val="26"/>
        </w:rPr>
        <w:t xml:space="preserve">от </w:t>
      </w:r>
      <w:r w:rsidR="00EB46CB" w:rsidRPr="00B14FDB">
        <w:rPr>
          <w:sz w:val="26"/>
          <w:szCs w:val="26"/>
        </w:rPr>
        <w:t>06</w:t>
      </w:r>
      <w:r w:rsidR="00D704CA" w:rsidRPr="00B14FDB">
        <w:rPr>
          <w:sz w:val="26"/>
          <w:szCs w:val="26"/>
        </w:rPr>
        <w:t>.</w:t>
      </w:r>
      <w:r w:rsidR="00F00BD0" w:rsidRPr="00B14FDB">
        <w:rPr>
          <w:sz w:val="26"/>
          <w:szCs w:val="26"/>
        </w:rPr>
        <w:t>02</w:t>
      </w:r>
      <w:r w:rsidR="00D704CA" w:rsidRPr="00B14FDB">
        <w:rPr>
          <w:sz w:val="26"/>
          <w:szCs w:val="26"/>
        </w:rPr>
        <w:t>.20</w:t>
      </w:r>
      <w:r w:rsidR="00F00BD0" w:rsidRPr="00B14FDB">
        <w:rPr>
          <w:sz w:val="26"/>
          <w:szCs w:val="26"/>
        </w:rPr>
        <w:t>1</w:t>
      </w:r>
      <w:r w:rsidR="00EB46CB" w:rsidRPr="00B14FDB">
        <w:rPr>
          <w:sz w:val="26"/>
          <w:szCs w:val="26"/>
        </w:rPr>
        <w:t>7</w:t>
      </w:r>
      <w:r w:rsidR="00D704CA" w:rsidRPr="00B14FDB">
        <w:rPr>
          <w:sz w:val="26"/>
          <w:szCs w:val="26"/>
        </w:rPr>
        <w:t xml:space="preserve"> г. № </w:t>
      </w:r>
      <w:r w:rsidR="00EB46CB" w:rsidRPr="00B14FDB">
        <w:rPr>
          <w:sz w:val="26"/>
          <w:szCs w:val="26"/>
        </w:rPr>
        <w:t>248</w:t>
      </w:r>
      <w:r w:rsidR="00D704CA" w:rsidRPr="00B14FDB">
        <w:rPr>
          <w:sz w:val="26"/>
          <w:szCs w:val="26"/>
        </w:rPr>
        <w:t>.</w:t>
      </w:r>
    </w:p>
    <w:p w14:paraId="0C9B36C1" w14:textId="77777777" w:rsidR="00F934E3" w:rsidRPr="00B14FDB" w:rsidRDefault="00F86EE3" w:rsidP="00804607">
      <w:pPr>
        <w:pStyle w:val="20"/>
        <w:spacing w:after="0" w:line="240" w:lineRule="auto"/>
        <w:ind w:firstLine="360"/>
        <w:jc w:val="both"/>
        <w:rPr>
          <w:sz w:val="26"/>
          <w:szCs w:val="26"/>
        </w:rPr>
      </w:pPr>
      <w:r w:rsidRPr="00B14FDB">
        <w:rPr>
          <w:sz w:val="26"/>
          <w:szCs w:val="26"/>
        </w:rPr>
        <w:t>6</w:t>
      </w:r>
      <w:r w:rsidR="00F934E3" w:rsidRPr="00B14FDB">
        <w:rPr>
          <w:sz w:val="26"/>
          <w:szCs w:val="26"/>
        </w:rPr>
        <w:t>.</w:t>
      </w:r>
      <w:r w:rsidR="009869EE" w:rsidRPr="00B14FDB">
        <w:rPr>
          <w:sz w:val="26"/>
          <w:szCs w:val="26"/>
        </w:rPr>
        <w:t xml:space="preserve"> </w:t>
      </w:r>
      <w:r w:rsidR="00B817C6" w:rsidRPr="00B14FDB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B817C6" w:rsidRPr="00B14FDB">
        <w:rPr>
          <w:rFonts w:cs="Tahoma"/>
          <w:sz w:val="26"/>
          <w:szCs w:val="26"/>
          <w:lang/>
        </w:rPr>
        <w:t xml:space="preserve">на первого заместителя главы Администрации </w:t>
      </w:r>
      <w:r w:rsidR="00EB46CB" w:rsidRPr="00B14FDB">
        <w:rPr>
          <w:sz w:val="26"/>
          <w:szCs w:val="26"/>
        </w:rPr>
        <w:t xml:space="preserve">муниципального образования «Алнашский район» </w:t>
      </w:r>
      <w:r w:rsidR="00B817C6" w:rsidRPr="00B14FDB">
        <w:rPr>
          <w:rFonts w:cs="Tahoma"/>
          <w:sz w:val="26"/>
          <w:szCs w:val="26"/>
          <w:lang/>
        </w:rPr>
        <w:t xml:space="preserve">– председателя КЧС и ОПБ </w:t>
      </w:r>
      <w:r w:rsidR="00EB46CB" w:rsidRPr="00B14FDB">
        <w:rPr>
          <w:sz w:val="26"/>
          <w:szCs w:val="26"/>
        </w:rPr>
        <w:t>муниципального образования «Алнашский район»</w:t>
      </w:r>
      <w:r w:rsidR="00B817C6" w:rsidRPr="00B14FDB">
        <w:rPr>
          <w:rFonts w:cs="Tahoma"/>
          <w:sz w:val="26"/>
          <w:szCs w:val="26"/>
          <w:lang/>
        </w:rPr>
        <w:t>.</w:t>
      </w:r>
    </w:p>
    <w:p w14:paraId="3990301A" w14:textId="77777777" w:rsidR="00F86EE3" w:rsidRPr="00B14FDB" w:rsidRDefault="00F86EE3" w:rsidP="004525EE">
      <w:pPr>
        <w:ind w:firstLine="720"/>
        <w:jc w:val="both"/>
        <w:rPr>
          <w:sz w:val="26"/>
          <w:szCs w:val="26"/>
        </w:rPr>
      </w:pPr>
    </w:p>
    <w:p w14:paraId="6B9232CE" w14:textId="77777777" w:rsidR="0057657A" w:rsidRPr="00B14FDB" w:rsidRDefault="0057657A" w:rsidP="0057657A">
      <w:pPr>
        <w:jc w:val="both"/>
        <w:rPr>
          <w:sz w:val="26"/>
          <w:szCs w:val="26"/>
        </w:rPr>
      </w:pPr>
      <w:r w:rsidRPr="00B14FDB">
        <w:rPr>
          <w:sz w:val="26"/>
          <w:szCs w:val="26"/>
        </w:rPr>
        <w:t xml:space="preserve">Глава </w:t>
      </w:r>
      <w:r w:rsidR="00B817C6" w:rsidRPr="00B14FDB">
        <w:rPr>
          <w:sz w:val="26"/>
          <w:szCs w:val="26"/>
        </w:rPr>
        <w:t>муниципального образования</w:t>
      </w:r>
    </w:p>
    <w:p w14:paraId="62B3EF1C" w14:textId="77777777" w:rsidR="0057657A" w:rsidRPr="00B14FDB" w:rsidRDefault="00B817C6" w:rsidP="0057657A">
      <w:pPr>
        <w:jc w:val="both"/>
        <w:rPr>
          <w:sz w:val="26"/>
          <w:szCs w:val="26"/>
        </w:rPr>
      </w:pPr>
      <w:r w:rsidRPr="00B14FDB">
        <w:rPr>
          <w:sz w:val="26"/>
          <w:szCs w:val="26"/>
        </w:rPr>
        <w:t>«</w:t>
      </w:r>
      <w:r w:rsidR="0057657A" w:rsidRPr="00B14FDB">
        <w:rPr>
          <w:sz w:val="26"/>
          <w:szCs w:val="26"/>
        </w:rPr>
        <w:t>Алнашск</w:t>
      </w:r>
      <w:r w:rsidRPr="00B14FDB">
        <w:rPr>
          <w:sz w:val="26"/>
          <w:szCs w:val="26"/>
        </w:rPr>
        <w:t>ий</w:t>
      </w:r>
      <w:r w:rsidR="0057657A" w:rsidRPr="00B14FDB">
        <w:rPr>
          <w:sz w:val="26"/>
          <w:szCs w:val="26"/>
        </w:rPr>
        <w:t xml:space="preserve"> </w:t>
      </w:r>
      <w:proofErr w:type="gramStart"/>
      <w:r w:rsidR="0057657A" w:rsidRPr="00B14FDB">
        <w:rPr>
          <w:sz w:val="26"/>
          <w:szCs w:val="26"/>
        </w:rPr>
        <w:t>район</w:t>
      </w:r>
      <w:r w:rsidRPr="00B14FDB">
        <w:rPr>
          <w:sz w:val="26"/>
          <w:szCs w:val="26"/>
        </w:rPr>
        <w:t>»</w:t>
      </w:r>
      <w:r w:rsidR="0057657A" w:rsidRPr="00B14FDB">
        <w:rPr>
          <w:sz w:val="26"/>
          <w:szCs w:val="26"/>
        </w:rPr>
        <w:t xml:space="preserve">   </w:t>
      </w:r>
      <w:proofErr w:type="gramEnd"/>
      <w:r w:rsidR="0057657A" w:rsidRPr="00B14FDB">
        <w:rPr>
          <w:sz w:val="26"/>
          <w:szCs w:val="26"/>
        </w:rPr>
        <w:t xml:space="preserve">                                                        </w:t>
      </w:r>
      <w:r w:rsidRPr="00B14FDB">
        <w:rPr>
          <w:sz w:val="26"/>
          <w:szCs w:val="26"/>
        </w:rPr>
        <w:t>А.В. Семенов</w:t>
      </w:r>
    </w:p>
    <w:p w14:paraId="2BE90321" w14:textId="77777777" w:rsidR="000D3F1D" w:rsidRDefault="000D3F1D" w:rsidP="004525EE">
      <w:pPr>
        <w:ind w:firstLine="720"/>
        <w:jc w:val="both"/>
      </w:pPr>
    </w:p>
    <w:p w14:paraId="2529C96E" w14:textId="77777777" w:rsidR="0057657A" w:rsidRDefault="0057657A" w:rsidP="0057657A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Шишов С.А.</w:t>
      </w:r>
    </w:p>
    <w:p w14:paraId="4F213C87" w14:textId="77777777" w:rsidR="0057657A" w:rsidRDefault="0057657A" w:rsidP="0057657A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8 (34150) 3-13-398</w:t>
      </w:r>
    </w:p>
    <w:p w14:paraId="491BF064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lastRenderedPageBreak/>
        <w:t xml:space="preserve">            Приложение № 1</w:t>
      </w:r>
    </w:p>
    <w:p w14:paraId="4FE21501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 xml:space="preserve">         УТВЕРЖДЕНО</w:t>
      </w:r>
    </w:p>
    <w:p w14:paraId="2F4C97B0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>Постановлением Администр</w:t>
      </w:r>
      <w:r w:rsidRPr="003153CC">
        <w:rPr>
          <w:color w:val="000000"/>
          <w:spacing w:val="-7"/>
          <w:sz w:val="20"/>
          <w:szCs w:val="20"/>
        </w:rPr>
        <w:t>а</w:t>
      </w:r>
      <w:r w:rsidRPr="003153CC">
        <w:rPr>
          <w:color w:val="000000"/>
          <w:spacing w:val="-7"/>
          <w:sz w:val="20"/>
          <w:szCs w:val="20"/>
        </w:rPr>
        <w:t xml:space="preserve">ции </w:t>
      </w:r>
    </w:p>
    <w:p w14:paraId="286409FD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>муниципального образования</w:t>
      </w:r>
    </w:p>
    <w:p w14:paraId="20DFFA97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>«Алнашский район»</w:t>
      </w:r>
    </w:p>
    <w:p w14:paraId="4B9D37DD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 xml:space="preserve">от   </w:t>
      </w:r>
      <w:r w:rsidR="00CB20B4">
        <w:rPr>
          <w:color w:val="000000"/>
          <w:spacing w:val="-7"/>
          <w:sz w:val="20"/>
          <w:szCs w:val="20"/>
        </w:rPr>
        <w:t>11.</w:t>
      </w:r>
      <w:r w:rsidRPr="003153CC">
        <w:rPr>
          <w:color w:val="000000"/>
          <w:spacing w:val="-7"/>
          <w:sz w:val="20"/>
          <w:szCs w:val="20"/>
        </w:rPr>
        <w:t xml:space="preserve">01.2019 г.  </w:t>
      </w:r>
      <w:proofErr w:type="gramStart"/>
      <w:r w:rsidRPr="003153CC">
        <w:rPr>
          <w:color w:val="000000"/>
          <w:spacing w:val="-7"/>
          <w:sz w:val="20"/>
          <w:szCs w:val="20"/>
        </w:rPr>
        <w:t xml:space="preserve">№  </w:t>
      </w:r>
      <w:r w:rsidR="00CB20B4">
        <w:rPr>
          <w:color w:val="000000"/>
          <w:spacing w:val="-7"/>
          <w:sz w:val="20"/>
          <w:szCs w:val="20"/>
        </w:rPr>
        <w:t>10</w:t>
      </w:r>
      <w:proofErr w:type="gramEnd"/>
    </w:p>
    <w:p w14:paraId="6974FE49" w14:textId="77777777" w:rsidR="00EA44E9" w:rsidRDefault="00EA44E9" w:rsidP="00EA44E9">
      <w:pPr>
        <w:ind w:firstLine="7088"/>
        <w:jc w:val="both"/>
        <w:rPr>
          <w:sz w:val="6"/>
          <w:szCs w:val="6"/>
        </w:rPr>
      </w:pPr>
    </w:p>
    <w:p w14:paraId="484C3107" w14:textId="77777777" w:rsidR="00EA44E9" w:rsidRDefault="00EA44E9" w:rsidP="00EA44E9">
      <w:pPr>
        <w:pStyle w:val="4"/>
        <w:tabs>
          <w:tab w:val="left" w:pos="0"/>
        </w:tabs>
        <w:spacing w:before="0" w:after="0"/>
        <w:jc w:val="center"/>
        <w:rPr>
          <w:bCs w:val="0"/>
          <w:sz w:val="26"/>
          <w:szCs w:val="26"/>
        </w:rPr>
      </w:pPr>
    </w:p>
    <w:p w14:paraId="2E01B2B6" w14:textId="77777777" w:rsidR="00EA44E9" w:rsidRDefault="00EA44E9" w:rsidP="00EA44E9">
      <w:pPr>
        <w:pStyle w:val="4"/>
        <w:tabs>
          <w:tab w:val="left" w:pos="0"/>
        </w:tabs>
        <w:spacing w:before="0" w:after="0"/>
        <w:jc w:val="center"/>
        <w:rPr>
          <w:bCs w:val="0"/>
          <w:sz w:val="26"/>
          <w:szCs w:val="26"/>
        </w:rPr>
      </w:pPr>
    </w:p>
    <w:p w14:paraId="1231A971" w14:textId="77777777" w:rsidR="00EA44E9" w:rsidRDefault="00EA44E9" w:rsidP="00EA44E9">
      <w:pPr>
        <w:pStyle w:val="4"/>
        <w:tabs>
          <w:tab w:val="left" w:pos="0"/>
        </w:tabs>
        <w:spacing w:before="0" w:after="0"/>
        <w:jc w:val="center"/>
        <w:rPr>
          <w:bCs w:val="0"/>
          <w:sz w:val="26"/>
          <w:szCs w:val="26"/>
        </w:rPr>
      </w:pPr>
    </w:p>
    <w:p w14:paraId="163E05CE" w14:textId="77777777" w:rsidR="00EA44E9" w:rsidRPr="009500A9" w:rsidRDefault="00EA44E9" w:rsidP="00EA44E9">
      <w:pPr>
        <w:pStyle w:val="4"/>
        <w:tabs>
          <w:tab w:val="left" w:pos="0"/>
        </w:tabs>
        <w:spacing w:before="0" w:after="0"/>
        <w:jc w:val="center"/>
        <w:rPr>
          <w:bCs w:val="0"/>
          <w:sz w:val="26"/>
          <w:szCs w:val="26"/>
        </w:rPr>
      </w:pPr>
      <w:r w:rsidRPr="009500A9">
        <w:rPr>
          <w:bCs w:val="0"/>
          <w:sz w:val="26"/>
          <w:szCs w:val="26"/>
        </w:rPr>
        <w:t>СОСТАВ</w:t>
      </w:r>
    </w:p>
    <w:p w14:paraId="64717AB0" w14:textId="77777777" w:rsidR="00226890" w:rsidRDefault="00EA44E9" w:rsidP="00EA44E9">
      <w:pPr>
        <w:jc w:val="center"/>
        <w:rPr>
          <w:sz w:val="26"/>
          <w:szCs w:val="26"/>
        </w:rPr>
      </w:pPr>
      <w:r w:rsidRPr="009500A9">
        <w:rPr>
          <w:sz w:val="26"/>
          <w:szCs w:val="26"/>
        </w:rPr>
        <w:t xml:space="preserve">оперативной группы КЧС и ОПБ </w:t>
      </w:r>
    </w:p>
    <w:p w14:paraId="707C9D62" w14:textId="77777777" w:rsidR="00EA44E9" w:rsidRPr="009500A9" w:rsidRDefault="002E7319" w:rsidP="00EA44E9">
      <w:pPr>
        <w:jc w:val="center"/>
        <w:rPr>
          <w:sz w:val="26"/>
          <w:szCs w:val="26"/>
        </w:rPr>
      </w:pPr>
      <w:r w:rsidRPr="009500A9">
        <w:rPr>
          <w:sz w:val="26"/>
          <w:szCs w:val="26"/>
        </w:rPr>
        <w:t>муниципального образования «Алнашский район»</w:t>
      </w:r>
    </w:p>
    <w:p w14:paraId="77AEA492" w14:textId="77777777" w:rsidR="00EA44E9" w:rsidRPr="009500A9" w:rsidRDefault="00EA44E9" w:rsidP="00EA44E9">
      <w:pPr>
        <w:jc w:val="center"/>
        <w:rPr>
          <w:sz w:val="26"/>
          <w:szCs w:val="26"/>
        </w:rPr>
      </w:pPr>
    </w:p>
    <w:p w14:paraId="01EC6B81" w14:textId="77777777" w:rsidR="00EA44E9" w:rsidRPr="009500A9" w:rsidRDefault="00EA44E9" w:rsidP="00EA44E9">
      <w:pPr>
        <w:jc w:val="center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4680"/>
      </w:tblGrid>
      <w:tr w:rsidR="00EA44E9" w:rsidRPr="009500A9" w14:paraId="155D62D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4EE15" w14:textId="77777777" w:rsidR="00EA44E9" w:rsidRPr="009500A9" w:rsidRDefault="00EA44E9" w:rsidP="00535474">
            <w:pPr>
              <w:snapToGrid w:val="0"/>
              <w:jc w:val="center"/>
              <w:rPr>
                <w:sz w:val="26"/>
                <w:szCs w:val="26"/>
              </w:rPr>
            </w:pPr>
            <w:r w:rsidRPr="009500A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E7AA5" w14:textId="77777777" w:rsidR="00EA44E9" w:rsidRPr="009500A9" w:rsidRDefault="00EA44E9" w:rsidP="00535474">
            <w:pPr>
              <w:snapToGrid w:val="0"/>
              <w:jc w:val="center"/>
              <w:rPr>
                <w:sz w:val="26"/>
                <w:szCs w:val="26"/>
              </w:rPr>
            </w:pPr>
            <w:r w:rsidRPr="009500A9">
              <w:rPr>
                <w:sz w:val="26"/>
                <w:szCs w:val="26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BC58" w14:textId="77777777" w:rsidR="00EA44E9" w:rsidRPr="009500A9" w:rsidRDefault="00EA44E9" w:rsidP="00535474">
            <w:pPr>
              <w:snapToGrid w:val="0"/>
              <w:jc w:val="center"/>
              <w:rPr>
                <w:sz w:val="26"/>
                <w:szCs w:val="26"/>
              </w:rPr>
            </w:pPr>
            <w:r w:rsidRPr="009500A9">
              <w:rPr>
                <w:sz w:val="26"/>
                <w:szCs w:val="26"/>
              </w:rPr>
              <w:t>Занимаемая должность</w:t>
            </w:r>
          </w:p>
        </w:tc>
      </w:tr>
      <w:tr w:rsidR="00EA44E9" w:rsidRPr="009500A9" w14:paraId="08C3B861" w14:textId="77777777">
        <w:tc>
          <w:tcPr>
            <w:tcW w:w="95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E15E" w14:textId="77777777" w:rsidR="00EA44E9" w:rsidRPr="009500A9" w:rsidRDefault="00EA44E9" w:rsidP="00535474">
            <w:pPr>
              <w:pStyle w:val="5"/>
              <w:snapToGrid w:val="0"/>
              <w:spacing w:before="0" w:after="0"/>
              <w:jc w:val="center"/>
            </w:pPr>
            <w:r w:rsidRPr="009500A9">
              <w:t>Руководитель оперативной группы</w:t>
            </w:r>
          </w:p>
        </w:tc>
      </w:tr>
      <w:tr w:rsidR="00EA44E9" w:rsidRPr="009500A9" w14:paraId="484E3456" w14:textId="77777777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523EC" w14:textId="77777777" w:rsidR="00EA44E9" w:rsidRPr="009500A9" w:rsidRDefault="00EA44E9" w:rsidP="00535474">
            <w:pPr>
              <w:snapToGrid w:val="0"/>
              <w:jc w:val="center"/>
              <w:rPr>
                <w:sz w:val="26"/>
                <w:szCs w:val="26"/>
              </w:rPr>
            </w:pPr>
            <w:r w:rsidRPr="009500A9"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C007E7" w14:textId="77777777" w:rsidR="00EA44E9" w:rsidRPr="009500A9" w:rsidRDefault="00EA44E9" w:rsidP="00535474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Салтыков Александр Геннадьевич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E35D" w14:textId="77777777" w:rsidR="00EA44E9" w:rsidRPr="009500A9" w:rsidRDefault="00EA44E9" w:rsidP="00535474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Заместитель главы Администрации района по строительству и ЖКХ</w:t>
            </w:r>
            <w:r w:rsidR="00887F1A" w:rsidRPr="009500A9">
              <w:rPr>
                <w:b w:val="0"/>
                <w:bCs w:val="0"/>
                <w:sz w:val="26"/>
                <w:szCs w:val="26"/>
                <w:lang w:eastAsia="ar-SA"/>
              </w:rPr>
              <w:t>, транспорту и связи</w:t>
            </w:r>
          </w:p>
        </w:tc>
      </w:tr>
      <w:tr w:rsidR="00EA44E9" w:rsidRPr="009500A9" w14:paraId="133F946F" w14:textId="77777777">
        <w:tc>
          <w:tcPr>
            <w:tcW w:w="95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A101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center"/>
              <w:rPr>
                <w:bCs w:val="0"/>
                <w:i/>
                <w:sz w:val="26"/>
                <w:szCs w:val="26"/>
                <w:lang w:eastAsia="ar-SA"/>
              </w:rPr>
            </w:pPr>
            <w:r w:rsidRPr="009500A9">
              <w:rPr>
                <w:bCs w:val="0"/>
                <w:i/>
                <w:sz w:val="26"/>
                <w:szCs w:val="26"/>
                <w:lang w:eastAsia="ar-SA"/>
              </w:rPr>
              <w:t>Заместитель</w:t>
            </w:r>
            <w:r w:rsidR="002E7319" w:rsidRPr="009500A9">
              <w:rPr>
                <w:bCs w:val="0"/>
                <w:i/>
                <w:sz w:val="26"/>
                <w:szCs w:val="26"/>
                <w:lang w:eastAsia="ar-SA"/>
              </w:rPr>
              <w:t xml:space="preserve"> руководителя</w:t>
            </w:r>
            <w:r w:rsidRPr="009500A9">
              <w:rPr>
                <w:bCs w:val="0"/>
                <w:i/>
                <w:sz w:val="26"/>
                <w:szCs w:val="26"/>
                <w:lang w:eastAsia="ar-SA"/>
              </w:rPr>
              <w:t xml:space="preserve"> </w:t>
            </w:r>
            <w:r w:rsidRPr="009500A9">
              <w:rPr>
                <w:i/>
                <w:sz w:val="26"/>
                <w:szCs w:val="26"/>
              </w:rPr>
              <w:t>оперативной группы</w:t>
            </w:r>
          </w:p>
        </w:tc>
      </w:tr>
      <w:tr w:rsidR="00EA44E9" w:rsidRPr="009500A9" w14:paraId="0D1A8EBF" w14:textId="77777777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E1D8D" w14:textId="77777777" w:rsidR="00EA44E9" w:rsidRPr="009500A9" w:rsidRDefault="00EA44E9" w:rsidP="00535474">
            <w:pPr>
              <w:snapToGrid w:val="0"/>
              <w:jc w:val="center"/>
              <w:rPr>
                <w:sz w:val="26"/>
                <w:szCs w:val="26"/>
              </w:rPr>
            </w:pPr>
            <w:r w:rsidRPr="009500A9"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058AE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Шишов Сергей Анатольевич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D65D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Начальник сектора по делам ГО и ЧС Администрации района</w:t>
            </w:r>
          </w:p>
        </w:tc>
      </w:tr>
      <w:tr w:rsidR="00EA44E9" w:rsidRPr="009500A9" w14:paraId="724B751C" w14:textId="77777777">
        <w:tc>
          <w:tcPr>
            <w:tcW w:w="95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EA83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center"/>
              <w:rPr>
                <w:bCs w:val="0"/>
                <w:i/>
                <w:sz w:val="26"/>
                <w:szCs w:val="26"/>
                <w:lang w:eastAsia="ar-SA"/>
              </w:rPr>
            </w:pPr>
            <w:r w:rsidRPr="009500A9">
              <w:rPr>
                <w:bCs w:val="0"/>
                <w:i/>
                <w:sz w:val="26"/>
                <w:szCs w:val="26"/>
                <w:lang w:eastAsia="ar-SA"/>
              </w:rPr>
              <w:t xml:space="preserve">Члены </w:t>
            </w:r>
            <w:r w:rsidRPr="009500A9">
              <w:rPr>
                <w:i/>
                <w:sz w:val="26"/>
                <w:szCs w:val="26"/>
              </w:rPr>
              <w:t>оперативной группы</w:t>
            </w:r>
          </w:p>
        </w:tc>
      </w:tr>
      <w:tr w:rsidR="00EA44E9" w:rsidRPr="009500A9" w14:paraId="12B5FF70" w14:textId="77777777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3D8A4FD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93E5474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Майкова Вера Петровна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AB81D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Главный врач БУЗ УР «Алнашская РБ МЗ УР» (по согласованию)</w:t>
            </w:r>
          </w:p>
        </w:tc>
      </w:tr>
      <w:tr w:rsidR="00EA44E9" w:rsidRPr="009500A9" w14:paraId="59677312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296D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2E37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Ватлин Алексей Владимирович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B1F3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Начальник ПСЧ-25 ГУ УР «ГПС УР» (по согласованию)</w:t>
            </w:r>
          </w:p>
        </w:tc>
      </w:tr>
      <w:tr w:rsidR="00EA44E9" w:rsidRPr="009500A9" w14:paraId="0904884D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516D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C546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Новикова Любовь Владимировна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DFE0" w14:textId="77777777" w:rsid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 xml:space="preserve">Директор ООО «Тулкым» </w:t>
            </w:r>
          </w:p>
          <w:p w14:paraId="6A137F38" w14:textId="77777777" w:rsidR="00EA44E9" w:rsidRPr="009500A9" w:rsidRDefault="00EA44E9" w:rsidP="00EA44E9">
            <w:pPr>
              <w:pStyle w:val="6"/>
              <w:keepNext/>
              <w:numPr>
                <w:ilvl w:val="5"/>
                <w:numId w:val="3"/>
              </w:numPr>
              <w:tabs>
                <w:tab w:val="clear" w:pos="360"/>
                <w:tab w:val="left" w:pos="0"/>
              </w:tabs>
              <w:suppressAutoHyphens/>
              <w:snapToGrid w:val="0"/>
              <w:spacing w:before="0" w:after="0"/>
              <w:ind w:right="57"/>
              <w:jc w:val="both"/>
              <w:rPr>
                <w:b w:val="0"/>
                <w:bCs w:val="0"/>
                <w:sz w:val="26"/>
                <w:szCs w:val="26"/>
                <w:lang w:eastAsia="ar-SA"/>
              </w:rPr>
            </w:pPr>
            <w:r w:rsidRPr="009500A9">
              <w:rPr>
                <w:b w:val="0"/>
                <w:bCs w:val="0"/>
                <w:sz w:val="26"/>
                <w:szCs w:val="26"/>
                <w:lang w:eastAsia="ar-SA"/>
              </w:rPr>
              <w:t>(по согласованию)</w:t>
            </w:r>
          </w:p>
        </w:tc>
      </w:tr>
    </w:tbl>
    <w:p w14:paraId="0DED963E" w14:textId="77777777" w:rsidR="00B817C6" w:rsidRPr="000D3F1D" w:rsidRDefault="00B817C6" w:rsidP="00EA44E9">
      <w:pPr>
        <w:pStyle w:val="6"/>
        <w:keepNext/>
        <w:numPr>
          <w:ilvl w:val="5"/>
          <w:numId w:val="3"/>
        </w:numPr>
        <w:tabs>
          <w:tab w:val="clear" w:pos="360"/>
          <w:tab w:val="left" w:pos="0"/>
        </w:tabs>
        <w:suppressAutoHyphens/>
        <w:snapToGrid w:val="0"/>
        <w:spacing w:before="0" w:after="0"/>
        <w:ind w:right="57"/>
        <w:jc w:val="both"/>
        <w:rPr>
          <w:b w:val="0"/>
          <w:bCs w:val="0"/>
          <w:sz w:val="24"/>
          <w:szCs w:val="24"/>
          <w:lang w:eastAsia="ar-SA"/>
        </w:rPr>
      </w:pPr>
    </w:p>
    <w:p w14:paraId="6EA978B3" w14:textId="77777777" w:rsidR="00B817C6" w:rsidRPr="000D3F1D" w:rsidRDefault="00B817C6" w:rsidP="00514888">
      <w:pPr>
        <w:ind w:left="6840"/>
      </w:pPr>
    </w:p>
    <w:p w14:paraId="7688635C" w14:textId="77777777" w:rsidR="00B817C6" w:rsidRPr="000D3F1D" w:rsidRDefault="00B817C6" w:rsidP="00514888">
      <w:pPr>
        <w:ind w:left="6840"/>
      </w:pPr>
    </w:p>
    <w:p w14:paraId="6958B5D5" w14:textId="77777777" w:rsidR="00B817C6" w:rsidRPr="000D3F1D" w:rsidRDefault="00B817C6" w:rsidP="00514888">
      <w:pPr>
        <w:ind w:left="6840"/>
      </w:pPr>
    </w:p>
    <w:p w14:paraId="0B449E80" w14:textId="77777777" w:rsidR="00B817C6" w:rsidRPr="000D3F1D" w:rsidRDefault="00B817C6" w:rsidP="00514888">
      <w:pPr>
        <w:ind w:left="6840"/>
      </w:pPr>
    </w:p>
    <w:p w14:paraId="62813A1D" w14:textId="77777777" w:rsidR="00B817C6" w:rsidRPr="000D3F1D" w:rsidRDefault="00B817C6" w:rsidP="00514888">
      <w:pPr>
        <w:ind w:left="6840"/>
      </w:pPr>
    </w:p>
    <w:p w14:paraId="129F4B6C" w14:textId="77777777" w:rsidR="00B817C6" w:rsidRPr="000D3F1D" w:rsidRDefault="00B817C6" w:rsidP="00514888">
      <w:pPr>
        <w:ind w:left="6840"/>
      </w:pPr>
    </w:p>
    <w:p w14:paraId="041D1C65" w14:textId="77777777" w:rsidR="00B817C6" w:rsidRPr="000D3F1D" w:rsidRDefault="00B817C6" w:rsidP="00514888">
      <w:pPr>
        <w:ind w:left="6840"/>
      </w:pPr>
    </w:p>
    <w:p w14:paraId="6BD6FDF8" w14:textId="77777777" w:rsidR="00EA44E9" w:rsidRPr="000D3F1D" w:rsidRDefault="00EA44E9" w:rsidP="00514888">
      <w:pPr>
        <w:ind w:left="6840"/>
      </w:pPr>
    </w:p>
    <w:p w14:paraId="31DA0489" w14:textId="77777777" w:rsidR="00EA44E9" w:rsidRPr="000D3F1D" w:rsidRDefault="00EA44E9" w:rsidP="00514888">
      <w:pPr>
        <w:ind w:left="6840"/>
      </w:pPr>
    </w:p>
    <w:p w14:paraId="13ECD5E9" w14:textId="77777777" w:rsidR="00EA44E9" w:rsidRPr="000D3F1D" w:rsidRDefault="00EA44E9" w:rsidP="00514888">
      <w:pPr>
        <w:ind w:left="6840"/>
      </w:pPr>
    </w:p>
    <w:p w14:paraId="7FD712D3" w14:textId="77777777" w:rsidR="00EA44E9" w:rsidRPr="000D3F1D" w:rsidRDefault="00EA44E9" w:rsidP="00514888">
      <w:pPr>
        <w:ind w:left="6840"/>
      </w:pPr>
    </w:p>
    <w:p w14:paraId="78FA17EB" w14:textId="77777777" w:rsidR="00EA44E9" w:rsidRPr="000D3F1D" w:rsidRDefault="00EA44E9" w:rsidP="00514888">
      <w:pPr>
        <w:ind w:left="6840"/>
      </w:pPr>
    </w:p>
    <w:p w14:paraId="2D748889" w14:textId="77777777" w:rsidR="00EA44E9" w:rsidRPr="000D3F1D" w:rsidRDefault="00EA44E9" w:rsidP="00514888">
      <w:pPr>
        <w:ind w:left="6840"/>
      </w:pPr>
    </w:p>
    <w:p w14:paraId="6AA6B47A" w14:textId="77777777" w:rsidR="00EA44E9" w:rsidRPr="000D3F1D" w:rsidRDefault="00EA44E9" w:rsidP="00514888">
      <w:pPr>
        <w:ind w:left="6840"/>
      </w:pPr>
    </w:p>
    <w:p w14:paraId="18669BD1" w14:textId="77777777" w:rsidR="00EA44E9" w:rsidRPr="000D3F1D" w:rsidRDefault="00EA44E9" w:rsidP="00514888">
      <w:pPr>
        <w:ind w:left="6840"/>
      </w:pPr>
    </w:p>
    <w:p w14:paraId="33745F31" w14:textId="77777777" w:rsidR="00EA44E9" w:rsidRPr="000D3F1D" w:rsidRDefault="00EA44E9" w:rsidP="00514888">
      <w:pPr>
        <w:ind w:left="6840"/>
      </w:pPr>
    </w:p>
    <w:p w14:paraId="1274B278" w14:textId="77777777" w:rsidR="00EA44E9" w:rsidRPr="000D3F1D" w:rsidRDefault="00EA44E9" w:rsidP="00514888">
      <w:pPr>
        <w:ind w:left="6840"/>
      </w:pPr>
    </w:p>
    <w:p w14:paraId="21EF6D01" w14:textId="77777777" w:rsidR="00EA44E9" w:rsidRPr="000D3F1D" w:rsidRDefault="00EA44E9" w:rsidP="00514888">
      <w:pPr>
        <w:ind w:left="6840"/>
      </w:pPr>
    </w:p>
    <w:p w14:paraId="793576CF" w14:textId="77777777" w:rsidR="00EA44E9" w:rsidRPr="000D3F1D" w:rsidRDefault="00EA44E9" w:rsidP="00514888">
      <w:pPr>
        <w:ind w:left="6840"/>
      </w:pPr>
    </w:p>
    <w:p w14:paraId="131BCCED" w14:textId="77777777" w:rsidR="00EA44E9" w:rsidRPr="000D3F1D" w:rsidRDefault="00EA44E9" w:rsidP="00514888">
      <w:pPr>
        <w:ind w:left="6840"/>
      </w:pPr>
    </w:p>
    <w:p w14:paraId="2C915EF7" w14:textId="77777777" w:rsidR="00EA44E9" w:rsidRPr="000D3F1D" w:rsidRDefault="00EA44E9" w:rsidP="00514888">
      <w:pPr>
        <w:ind w:left="6840"/>
      </w:pPr>
    </w:p>
    <w:p w14:paraId="5FF4EC6A" w14:textId="77777777" w:rsidR="00EA44E9" w:rsidRPr="000D3F1D" w:rsidRDefault="00EA44E9" w:rsidP="00514888">
      <w:pPr>
        <w:ind w:left="6840"/>
      </w:pPr>
    </w:p>
    <w:p w14:paraId="521E91AC" w14:textId="77777777" w:rsidR="00226890" w:rsidRDefault="00226890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</w:p>
    <w:p w14:paraId="79C7544A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lastRenderedPageBreak/>
        <w:t xml:space="preserve">            Приложение № 2</w:t>
      </w:r>
    </w:p>
    <w:p w14:paraId="6EF98ECB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 xml:space="preserve">         УТВЕРЖДЕНО</w:t>
      </w:r>
    </w:p>
    <w:p w14:paraId="76E801F2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>Постановлением Администр</w:t>
      </w:r>
      <w:r w:rsidRPr="003153CC">
        <w:rPr>
          <w:color w:val="000000"/>
          <w:spacing w:val="-7"/>
          <w:sz w:val="20"/>
          <w:szCs w:val="20"/>
        </w:rPr>
        <w:t>а</w:t>
      </w:r>
      <w:r w:rsidRPr="003153CC">
        <w:rPr>
          <w:color w:val="000000"/>
          <w:spacing w:val="-7"/>
          <w:sz w:val="20"/>
          <w:szCs w:val="20"/>
        </w:rPr>
        <w:t xml:space="preserve">ции </w:t>
      </w:r>
    </w:p>
    <w:p w14:paraId="3D9F9906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>муниципального образования</w:t>
      </w:r>
    </w:p>
    <w:p w14:paraId="2EBE5B9D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>«Алнашский район»</w:t>
      </w:r>
    </w:p>
    <w:p w14:paraId="57CD671B" w14:textId="77777777" w:rsidR="0015373D" w:rsidRPr="003153CC" w:rsidRDefault="0015373D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 xml:space="preserve">от   </w:t>
      </w:r>
      <w:r w:rsidR="00CB20B4">
        <w:rPr>
          <w:color w:val="000000"/>
          <w:spacing w:val="-7"/>
          <w:sz w:val="20"/>
          <w:szCs w:val="20"/>
        </w:rPr>
        <w:t>11.</w:t>
      </w:r>
      <w:r w:rsidRPr="003153CC">
        <w:rPr>
          <w:color w:val="000000"/>
          <w:spacing w:val="-7"/>
          <w:sz w:val="20"/>
          <w:szCs w:val="20"/>
        </w:rPr>
        <w:t xml:space="preserve">01.2019 г.  </w:t>
      </w:r>
      <w:proofErr w:type="gramStart"/>
      <w:r w:rsidRPr="003153CC">
        <w:rPr>
          <w:color w:val="000000"/>
          <w:spacing w:val="-7"/>
          <w:sz w:val="20"/>
          <w:szCs w:val="20"/>
        </w:rPr>
        <w:t xml:space="preserve">№  </w:t>
      </w:r>
      <w:r w:rsidR="00CB20B4">
        <w:rPr>
          <w:color w:val="000000"/>
          <w:spacing w:val="-7"/>
          <w:sz w:val="20"/>
          <w:szCs w:val="20"/>
        </w:rPr>
        <w:t>10</w:t>
      </w:r>
      <w:proofErr w:type="gramEnd"/>
    </w:p>
    <w:p w14:paraId="7DF9652D" w14:textId="77777777" w:rsidR="003E42F1" w:rsidRDefault="003E42F1" w:rsidP="003E42F1">
      <w:pPr>
        <w:jc w:val="center"/>
        <w:rPr>
          <w:sz w:val="28"/>
          <w:szCs w:val="28"/>
        </w:rPr>
      </w:pPr>
    </w:p>
    <w:p w14:paraId="63AB5E8A" w14:textId="77777777" w:rsidR="003153CC" w:rsidRPr="000D3F1D" w:rsidRDefault="003153CC" w:rsidP="000D3F1D">
      <w:pPr>
        <w:pStyle w:val="BlockText"/>
        <w:spacing w:before="0"/>
        <w:ind w:left="0" w:right="0" w:firstLine="0"/>
        <w:rPr>
          <w:b w:val="0"/>
          <w:sz w:val="24"/>
          <w:szCs w:val="24"/>
        </w:rPr>
      </w:pPr>
    </w:p>
    <w:p w14:paraId="4056C340" w14:textId="77777777" w:rsidR="00DC305C" w:rsidRPr="009500A9" w:rsidRDefault="00DC305C" w:rsidP="009500A9">
      <w:pPr>
        <w:pStyle w:val="BlockText"/>
        <w:spacing w:before="0"/>
        <w:ind w:left="0" w:right="0" w:firstLine="0"/>
        <w:jc w:val="center"/>
        <w:rPr>
          <w:b w:val="0"/>
          <w:sz w:val="26"/>
          <w:szCs w:val="26"/>
        </w:rPr>
      </w:pPr>
      <w:r w:rsidRPr="009500A9">
        <w:rPr>
          <w:b w:val="0"/>
          <w:sz w:val="26"/>
          <w:szCs w:val="26"/>
        </w:rPr>
        <w:t>ПОЛОЖЕНИЕ</w:t>
      </w:r>
    </w:p>
    <w:p w14:paraId="5B8D5666" w14:textId="77777777" w:rsidR="009500A9" w:rsidRDefault="00DC305C" w:rsidP="009500A9">
      <w:pPr>
        <w:pStyle w:val="BlockText"/>
        <w:spacing w:before="0"/>
        <w:ind w:left="0" w:right="0" w:firstLine="0"/>
        <w:jc w:val="center"/>
        <w:rPr>
          <w:b w:val="0"/>
          <w:sz w:val="26"/>
          <w:szCs w:val="26"/>
        </w:rPr>
      </w:pPr>
      <w:r w:rsidRPr="009500A9">
        <w:rPr>
          <w:b w:val="0"/>
          <w:sz w:val="26"/>
          <w:szCs w:val="26"/>
        </w:rPr>
        <w:t xml:space="preserve">об оперативной группе КЧС и </w:t>
      </w:r>
      <w:r w:rsidR="00EF5224" w:rsidRPr="009500A9">
        <w:rPr>
          <w:b w:val="0"/>
          <w:sz w:val="26"/>
          <w:szCs w:val="26"/>
        </w:rPr>
        <w:t>О</w:t>
      </w:r>
      <w:r w:rsidRPr="009500A9">
        <w:rPr>
          <w:b w:val="0"/>
          <w:sz w:val="26"/>
          <w:szCs w:val="26"/>
        </w:rPr>
        <w:t xml:space="preserve">ПБ </w:t>
      </w:r>
    </w:p>
    <w:p w14:paraId="58387353" w14:textId="77777777" w:rsidR="00DC305C" w:rsidRPr="009500A9" w:rsidRDefault="00F0742F" w:rsidP="009500A9">
      <w:pPr>
        <w:pStyle w:val="BlockText"/>
        <w:spacing w:before="0"/>
        <w:ind w:left="0" w:right="0" w:firstLine="0"/>
        <w:jc w:val="center"/>
        <w:rPr>
          <w:b w:val="0"/>
          <w:sz w:val="26"/>
          <w:szCs w:val="26"/>
        </w:rPr>
      </w:pPr>
      <w:r w:rsidRPr="009500A9">
        <w:rPr>
          <w:b w:val="0"/>
          <w:sz w:val="26"/>
          <w:szCs w:val="26"/>
        </w:rPr>
        <w:t>муниципального образования «Алнашский район»</w:t>
      </w:r>
    </w:p>
    <w:p w14:paraId="08AD230E" w14:textId="77777777" w:rsidR="00870A67" w:rsidRPr="009500A9" w:rsidRDefault="00870A67" w:rsidP="00843182">
      <w:pPr>
        <w:pStyle w:val="BlockText"/>
        <w:spacing w:before="0"/>
        <w:ind w:left="0" w:right="0" w:firstLine="0"/>
        <w:jc w:val="center"/>
        <w:rPr>
          <w:b w:val="0"/>
          <w:sz w:val="26"/>
          <w:szCs w:val="26"/>
        </w:rPr>
      </w:pPr>
    </w:p>
    <w:p w14:paraId="752672C6" w14:textId="77777777" w:rsidR="00DC305C" w:rsidRPr="009500A9" w:rsidRDefault="00843182" w:rsidP="00226890">
      <w:pPr>
        <w:spacing w:after="120"/>
        <w:ind w:firstLine="720"/>
        <w:jc w:val="both"/>
        <w:rPr>
          <w:sz w:val="26"/>
          <w:szCs w:val="26"/>
        </w:rPr>
      </w:pPr>
      <w:smartTag w:uri="urn:schemas-microsoft-com:office:smarttags" w:element="place">
        <w:r w:rsidRPr="009500A9">
          <w:rPr>
            <w:sz w:val="26"/>
            <w:szCs w:val="26"/>
            <w:lang w:val="en-US"/>
          </w:rPr>
          <w:t>I</w:t>
        </w:r>
        <w:r w:rsidR="00DC305C" w:rsidRPr="009500A9">
          <w:rPr>
            <w:sz w:val="26"/>
            <w:szCs w:val="26"/>
          </w:rPr>
          <w:t>.</w:t>
        </w:r>
      </w:smartTag>
      <w:r w:rsidR="00DC305C" w:rsidRPr="009500A9">
        <w:rPr>
          <w:sz w:val="26"/>
          <w:szCs w:val="26"/>
        </w:rPr>
        <w:t xml:space="preserve"> Общие положения.</w:t>
      </w:r>
    </w:p>
    <w:p w14:paraId="5F0E19F4" w14:textId="77777777" w:rsidR="000D3F1D" w:rsidRPr="009500A9" w:rsidRDefault="00F0742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1.1. Оперативная группа комиссии по чрезвычайным ситуациям и обеспечению пожар</w:t>
      </w:r>
      <w:r w:rsidRPr="009500A9">
        <w:rPr>
          <w:rStyle w:val="a9"/>
          <w:b w:val="0"/>
          <w:sz w:val="26"/>
          <w:szCs w:val="26"/>
        </w:rPr>
        <w:t>н</w:t>
      </w:r>
      <w:r w:rsidR="000D3F1D" w:rsidRPr="009500A9">
        <w:rPr>
          <w:rStyle w:val="a9"/>
          <w:b w:val="0"/>
          <w:sz w:val="26"/>
          <w:szCs w:val="26"/>
        </w:rPr>
        <w:t>ой безопасности муниципального образования «</w:t>
      </w:r>
      <w:r w:rsidR="00843182"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 (далее - оперативная группа КЧС и ОПБ) создается в целях обеспечения оперативного реагирования при угрозе или возникновении чрезвычайных ситуаций, оценки масштабов чрезвычайных ситуаций в районе бедствия и прогнозирования возможных ее последствий, подготовке предложений Главе муниципального образования «</w:t>
      </w:r>
      <w:r w:rsidR="00843182" w:rsidRPr="009500A9">
        <w:rPr>
          <w:rStyle w:val="a9"/>
          <w:b w:val="0"/>
          <w:sz w:val="26"/>
          <w:szCs w:val="26"/>
        </w:rPr>
        <w:t>Алнашский район» (</w:t>
      </w:r>
      <w:r w:rsidR="000D3F1D" w:rsidRPr="009500A9">
        <w:rPr>
          <w:rStyle w:val="a9"/>
          <w:b w:val="0"/>
          <w:sz w:val="26"/>
          <w:szCs w:val="26"/>
        </w:rPr>
        <w:t>председателю КЧС и ОПБ</w:t>
      </w:r>
      <w:r w:rsidR="00843182" w:rsidRPr="009500A9">
        <w:rPr>
          <w:rStyle w:val="a9"/>
          <w:b w:val="0"/>
          <w:sz w:val="26"/>
          <w:szCs w:val="26"/>
        </w:rPr>
        <w:t>)</w:t>
      </w:r>
      <w:r w:rsidR="000D3F1D" w:rsidRPr="009500A9">
        <w:rPr>
          <w:rStyle w:val="a9"/>
          <w:b w:val="0"/>
          <w:sz w:val="26"/>
          <w:szCs w:val="26"/>
        </w:rPr>
        <w:t xml:space="preserve"> для принятия решения на локализацию и ликвидацию чрезвычайных ситуаций, защите населения и территорий непосредственно в районах чрезвычайных ситуаций, а также для организации и поддержания непрерывного взаимодействия с органами РСЧС и другими органами управления силами, привлекаемыми к ликвидации чрезвычайных ситуаций.</w:t>
      </w:r>
    </w:p>
    <w:p w14:paraId="3B068194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1.2. Оперативная группа КЧС и ОПБ в своей деятельности руководствуется нормативными правовыми актами в соответствии с законодательством Российской Федерации, приказами и указаниями МЧС России и принятыми в соответствии с ними законодательными и иными правовыми актами Удмуртск</w:t>
      </w:r>
      <w:r w:rsidR="002E7319" w:rsidRPr="009500A9">
        <w:rPr>
          <w:rStyle w:val="a9"/>
          <w:b w:val="0"/>
          <w:sz w:val="26"/>
          <w:szCs w:val="26"/>
        </w:rPr>
        <w:t>ой Республики, постановлениями</w:t>
      </w:r>
      <w:r w:rsidR="000D3F1D" w:rsidRPr="009500A9">
        <w:rPr>
          <w:rStyle w:val="a9"/>
          <w:b w:val="0"/>
          <w:sz w:val="26"/>
          <w:szCs w:val="26"/>
        </w:rPr>
        <w:t xml:space="preserve"> и распоряжениями Администрации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район», а также настоящим Положением.</w:t>
      </w:r>
    </w:p>
    <w:p w14:paraId="03A5DFBD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 xml:space="preserve">1.3. Возглавляет оперативную группу КЧС и ОПБ </w:t>
      </w:r>
      <w:r w:rsidRPr="009500A9">
        <w:rPr>
          <w:rStyle w:val="a9"/>
          <w:b w:val="0"/>
          <w:sz w:val="26"/>
          <w:szCs w:val="26"/>
        </w:rPr>
        <w:t>заместитель г</w:t>
      </w:r>
      <w:r w:rsidR="000D3F1D" w:rsidRPr="009500A9">
        <w:rPr>
          <w:rStyle w:val="a9"/>
          <w:b w:val="0"/>
          <w:sz w:val="26"/>
          <w:szCs w:val="26"/>
        </w:rPr>
        <w:t>лав</w:t>
      </w:r>
      <w:r w:rsidRPr="009500A9">
        <w:rPr>
          <w:rStyle w:val="a9"/>
          <w:b w:val="0"/>
          <w:sz w:val="26"/>
          <w:szCs w:val="26"/>
        </w:rPr>
        <w:t>ы</w:t>
      </w:r>
      <w:r w:rsidR="000D3F1D" w:rsidRPr="009500A9">
        <w:rPr>
          <w:rStyle w:val="a9"/>
          <w:b w:val="0"/>
          <w:sz w:val="26"/>
          <w:szCs w:val="26"/>
        </w:rPr>
        <w:t xml:space="preserve"> </w:t>
      </w:r>
      <w:r w:rsidR="002E7319" w:rsidRPr="009500A9">
        <w:rPr>
          <w:rStyle w:val="a9"/>
          <w:b w:val="0"/>
          <w:sz w:val="26"/>
          <w:szCs w:val="26"/>
        </w:rPr>
        <w:t xml:space="preserve">Администрации </w:t>
      </w:r>
      <w:r w:rsidR="000D3F1D" w:rsidRPr="009500A9">
        <w:rPr>
          <w:rStyle w:val="a9"/>
          <w:b w:val="0"/>
          <w:sz w:val="26"/>
          <w:szCs w:val="26"/>
        </w:rPr>
        <w:t>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район».</w:t>
      </w:r>
    </w:p>
    <w:p w14:paraId="0D850864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 xml:space="preserve">1.4. Дежурство оперативной группы осуществляется согласно графику, разработанному начальником сектора </w:t>
      </w:r>
      <w:r w:rsidR="002E7319" w:rsidRPr="009500A9">
        <w:rPr>
          <w:rStyle w:val="a9"/>
          <w:b w:val="0"/>
          <w:sz w:val="26"/>
          <w:szCs w:val="26"/>
        </w:rPr>
        <w:t xml:space="preserve">по делам </w:t>
      </w:r>
      <w:r w:rsidR="000D3F1D" w:rsidRPr="009500A9">
        <w:rPr>
          <w:rStyle w:val="a9"/>
          <w:b w:val="0"/>
          <w:sz w:val="26"/>
          <w:szCs w:val="26"/>
        </w:rPr>
        <w:t>ГО</w:t>
      </w:r>
      <w:r w:rsidR="002E7319" w:rsidRPr="009500A9">
        <w:rPr>
          <w:rStyle w:val="a9"/>
          <w:b w:val="0"/>
          <w:sz w:val="26"/>
          <w:szCs w:val="26"/>
        </w:rPr>
        <w:t xml:space="preserve"> и</w:t>
      </w:r>
      <w:r w:rsidR="000D3F1D" w:rsidRPr="009500A9">
        <w:rPr>
          <w:rStyle w:val="a9"/>
          <w:b w:val="0"/>
          <w:sz w:val="26"/>
          <w:szCs w:val="26"/>
        </w:rPr>
        <w:t xml:space="preserve"> ЧС Администрации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</w:t>
      </w:r>
      <w:r w:rsidRPr="009500A9">
        <w:rPr>
          <w:rStyle w:val="a9"/>
          <w:b w:val="0"/>
          <w:sz w:val="26"/>
          <w:szCs w:val="26"/>
        </w:rPr>
        <w:t>.</w:t>
      </w:r>
      <w:r w:rsidR="000D3F1D" w:rsidRPr="009500A9">
        <w:rPr>
          <w:rStyle w:val="a9"/>
          <w:b w:val="0"/>
          <w:sz w:val="26"/>
          <w:szCs w:val="26"/>
        </w:rPr>
        <w:t xml:space="preserve"> График дежурства составляется на календарный месяц и утверждается Главой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район».</w:t>
      </w:r>
    </w:p>
    <w:p w14:paraId="439F96AE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1.5. Для передвижения оперативной группы КЧС и ОПБ выделяется оперативный автомобиль от Администрации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 согласно графику дежурства техники.</w:t>
      </w:r>
    </w:p>
    <w:p w14:paraId="5C646D72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 xml:space="preserve">1.6. Решение на сбор и выезд оперативной группы КЧС и ОПБ по предназначению могут принимать: Глава муниципального образования (председатель КЧС и ОПБ), </w:t>
      </w:r>
      <w:r w:rsidRPr="009500A9">
        <w:rPr>
          <w:rStyle w:val="a9"/>
          <w:b w:val="0"/>
          <w:sz w:val="26"/>
          <w:szCs w:val="26"/>
        </w:rPr>
        <w:t>либо лица их замещающие</w:t>
      </w:r>
      <w:r w:rsidR="000D3F1D" w:rsidRPr="009500A9">
        <w:rPr>
          <w:rStyle w:val="a9"/>
          <w:b w:val="0"/>
          <w:sz w:val="26"/>
          <w:szCs w:val="26"/>
        </w:rPr>
        <w:t>.</w:t>
      </w:r>
    </w:p>
    <w:p w14:paraId="13C79F42" w14:textId="77777777" w:rsidR="000D3F1D" w:rsidRPr="009500A9" w:rsidRDefault="00843182" w:rsidP="00843182">
      <w:pPr>
        <w:pStyle w:val="a3"/>
        <w:spacing w:before="120" w:after="120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Pr="009500A9">
        <w:rPr>
          <w:rStyle w:val="a9"/>
          <w:b w:val="0"/>
          <w:sz w:val="26"/>
          <w:szCs w:val="26"/>
          <w:lang w:val="en-US"/>
        </w:rPr>
        <w:t>II</w:t>
      </w:r>
      <w:r w:rsidR="000D3F1D" w:rsidRPr="009500A9">
        <w:rPr>
          <w:rStyle w:val="a9"/>
          <w:b w:val="0"/>
          <w:sz w:val="26"/>
          <w:szCs w:val="26"/>
        </w:rPr>
        <w:t>. Основными задачами оперативной группы являются:</w:t>
      </w:r>
    </w:p>
    <w:p w14:paraId="6C356F94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  <w:t xml:space="preserve">2.1. </w:t>
      </w:r>
      <w:r w:rsidR="000D3F1D" w:rsidRPr="009500A9">
        <w:rPr>
          <w:rStyle w:val="a9"/>
          <w:b w:val="0"/>
          <w:sz w:val="26"/>
          <w:szCs w:val="26"/>
        </w:rPr>
        <w:t>Основные задачи и функции оперативной группы КЧС и ОПБ</w:t>
      </w:r>
    </w:p>
    <w:p w14:paraId="59068157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предварительная оценка обстановки в районе ЧС;</w:t>
      </w:r>
    </w:p>
    <w:p w14:paraId="699CDB1E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сбор, анализ и отображение поступающей информации об угрозе и развитии чрезвычайных ситуаций, а также дальнейшее информационное обеспечение мероприятий по ликвидации последствий чрезвычайных ситуаций;</w:t>
      </w:r>
    </w:p>
    <w:p w14:paraId="418EF90C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 xml:space="preserve">- выявление причин возникновения (угрозы возникновения) чрезвычайных ситуаций на территории </w:t>
      </w:r>
      <w:r w:rsidRPr="009500A9">
        <w:rPr>
          <w:rStyle w:val="a9"/>
          <w:b w:val="0"/>
          <w:sz w:val="26"/>
          <w:szCs w:val="26"/>
        </w:rPr>
        <w:t>Алнашского</w:t>
      </w:r>
      <w:r w:rsidR="000D3F1D" w:rsidRPr="009500A9">
        <w:rPr>
          <w:rStyle w:val="a9"/>
          <w:b w:val="0"/>
          <w:sz w:val="26"/>
          <w:szCs w:val="26"/>
        </w:rPr>
        <w:t xml:space="preserve"> района, оценка масштабов чрезвычайных ситуаций в районе бедствия и прогнозирование дальнейшего развития обстановки, возможных ее последствий;</w:t>
      </w:r>
    </w:p>
    <w:p w14:paraId="24F51176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 xml:space="preserve">- подготовка предложений председателю КЧС и ОПБ по защите населения и территорий от чрезвычайных ситуаций, составу сил и средств, необходимых для ликвидации чрезвычайных ситуаций, использованию материально-технических средств и ресурсов предприятий, учреждений и организаций, расположенных на территории </w:t>
      </w:r>
      <w:r w:rsidRPr="009500A9">
        <w:rPr>
          <w:rStyle w:val="a9"/>
          <w:b w:val="0"/>
          <w:sz w:val="26"/>
          <w:szCs w:val="26"/>
        </w:rPr>
        <w:t>Алнашского</w:t>
      </w:r>
      <w:r w:rsidR="000D3F1D" w:rsidRPr="009500A9">
        <w:rPr>
          <w:rStyle w:val="a9"/>
          <w:b w:val="0"/>
          <w:sz w:val="26"/>
          <w:szCs w:val="26"/>
        </w:rPr>
        <w:t xml:space="preserve"> района, для принятия решения по ликвидации чрезвычайных ситуаций;</w:t>
      </w:r>
    </w:p>
    <w:p w14:paraId="68AB9602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организация и поддержание непрерывного взаимодействия с органами управления РСЧС и другими органами управления силами, привлекаемыми к ликвидации чрезвычайных ситуаций;</w:t>
      </w:r>
    </w:p>
    <w:p w14:paraId="19A6C922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при необходимости (под руководством старшего оперативного дежурного ЦУКС) участие в заслушивании должностных лиц Администрации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район», представителей территориальных органов РСЧС о выполненных мероприятиях в режиме видеоконференцсвязи.</w:t>
      </w:r>
    </w:p>
    <w:p w14:paraId="2E7EE13D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2.2. Основными функциями оперативной группы являются:</w:t>
      </w:r>
    </w:p>
    <w:p w14:paraId="5493AA5D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  <w:t xml:space="preserve">- </w:t>
      </w:r>
      <w:r w:rsidR="000D3F1D" w:rsidRPr="009500A9">
        <w:rPr>
          <w:rStyle w:val="a9"/>
          <w:b w:val="0"/>
          <w:sz w:val="26"/>
          <w:szCs w:val="26"/>
        </w:rPr>
        <w:t>поддержание взаимодействия со службами районного звена УТП РСЧС, задействованными в мероприятиях по ликвидации ЧС, а также с КЧС и ОПБ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 и организациями, привлекаемыми к ликвидации ЧС;</w:t>
      </w:r>
    </w:p>
    <w:p w14:paraId="3FFB9D62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  <w:t xml:space="preserve">- </w:t>
      </w:r>
      <w:r w:rsidR="000D3F1D" w:rsidRPr="009500A9">
        <w:rPr>
          <w:rStyle w:val="a9"/>
          <w:b w:val="0"/>
          <w:sz w:val="26"/>
          <w:szCs w:val="26"/>
        </w:rPr>
        <w:t>поддержание и осуществление непрерывного контроля и изучения обстановки непосредственно в районе ЧС, оценка масштабов и прогнозирование дальнейшего ее развития;</w:t>
      </w:r>
    </w:p>
    <w:p w14:paraId="32D18C26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  <w:t xml:space="preserve">- </w:t>
      </w:r>
      <w:r w:rsidR="000D3F1D" w:rsidRPr="009500A9">
        <w:rPr>
          <w:rStyle w:val="a9"/>
          <w:b w:val="0"/>
          <w:sz w:val="26"/>
          <w:szCs w:val="26"/>
        </w:rPr>
        <w:t>сбор, анализ и представление оперативной информации в ЕДДС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 и ЦУКС;</w:t>
      </w:r>
    </w:p>
    <w:p w14:paraId="2BFA5596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  <w:t xml:space="preserve">- </w:t>
      </w:r>
      <w:r w:rsidR="000D3F1D" w:rsidRPr="009500A9">
        <w:rPr>
          <w:rStyle w:val="a9"/>
          <w:b w:val="0"/>
          <w:sz w:val="26"/>
          <w:szCs w:val="26"/>
        </w:rPr>
        <w:t>разработка предложений по локализации и ликвидации ЧС, защите населения и окружающей среды в районе ЧС, представление на утверждение предложений в план работ по ликвидации ЧС, привлечения сил и средств РСЧС;</w:t>
      </w:r>
    </w:p>
    <w:p w14:paraId="3DB235C8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  <w:t xml:space="preserve">- </w:t>
      </w:r>
      <w:r w:rsidR="000D3F1D" w:rsidRPr="009500A9">
        <w:rPr>
          <w:rStyle w:val="a9"/>
          <w:b w:val="0"/>
          <w:sz w:val="26"/>
          <w:szCs w:val="26"/>
        </w:rPr>
        <w:t>подготовка предложений по использованию необходимых технических и материальных средств;</w:t>
      </w:r>
    </w:p>
    <w:p w14:paraId="78C60EC6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  <w:t xml:space="preserve">- </w:t>
      </w:r>
      <w:r w:rsidR="000D3F1D" w:rsidRPr="009500A9">
        <w:rPr>
          <w:rStyle w:val="a9"/>
          <w:b w:val="0"/>
          <w:sz w:val="26"/>
          <w:szCs w:val="26"/>
        </w:rPr>
        <w:t xml:space="preserve">проведение работы по фото - и </w:t>
      </w:r>
      <w:proofErr w:type="spellStart"/>
      <w:r w:rsidR="000D3F1D" w:rsidRPr="009500A9">
        <w:rPr>
          <w:rStyle w:val="a9"/>
          <w:b w:val="0"/>
          <w:sz w:val="26"/>
          <w:szCs w:val="26"/>
        </w:rPr>
        <w:t>видеодокументированию</w:t>
      </w:r>
      <w:proofErr w:type="spellEnd"/>
      <w:r w:rsidR="000D3F1D" w:rsidRPr="009500A9">
        <w:rPr>
          <w:rStyle w:val="a9"/>
          <w:b w:val="0"/>
          <w:sz w:val="26"/>
          <w:szCs w:val="26"/>
        </w:rPr>
        <w:t xml:space="preserve"> работ по ликвидации последствий ЧС и оказанию помощи пострадавшему населению;</w:t>
      </w:r>
    </w:p>
    <w:p w14:paraId="6131A8F4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  <w:t xml:space="preserve">- </w:t>
      </w:r>
      <w:r w:rsidR="000D3F1D" w:rsidRPr="009500A9">
        <w:rPr>
          <w:rStyle w:val="a9"/>
          <w:b w:val="0"/>
          <w:sz w:val="26"/>
          <w:szCs w:val="26"/>
        </w:rPr>
        <w:t>участие в эвакуации населения из района ЧС;</w:t>
      </w:r>
    </w:p>
    <w:p w14:paraId="492B8F8D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  <w:t xml:space="preserve">- </w:t>
      </w:r>
      <w:r w:rsidR="000D3F1D" w:rsidRPr="009500A9">
        <w:rPr>
          <w:rStyle w:val="a9"/>
          <w:b w:val="0"/>
          <w:sz w:val="26"/>
          <w:szCs w:val="26"/>
        </w:rPr>
        <w:t>веде</w:t>
      </w:r>
      <w:r w:rsidR="002E7319" w:rsidRPr="009500A9">
        <w:rPr>
          <w:rStyle w:val="a9"/>
          <w:b w:val="0"/>
          <w:sz w:val="26"/>
          <w:szCs w:val="26"/>
        </w:rPr>
        <w:t>ние</w:t>
      </w:r>
      <w:r w:rsidR="000D3F1D" w:rsidRPr="009500A9">
        <w:rPr>
          <w:rStyle w:val="a9"/>
          <w:b w:val="0"/>
          <w:sz w:val="26"/>
          <w:szCs w:val="26"/>
        </w:rPr>
        <w:t xml:space="preserve"> учет</w:t>
      </w:r>
      <w:r w:rsidR="002E7319" w:rsidRPr="009500A9">
        <w:rPr>
          <w:rStyle w:val="a9"/>
          <w:b w:val="0"/>
          <w:sz w:val="26"/>
          <w:szCs w:val="26"/>
        </w:rPr>
        <w:t>а</w:t>
      </w:r>
      <w:r w:rsidR="000D3F1D" w:rsidRPr="009500A9">
        <w:rPr>
          <w:rStyle w:val="a9"/>
          <w:b w:val="0"/>
          <w:sz w:val="26"/>
          <w:szCs w:val="26"/>
        </w:rPr>
        <w:t xml:space="preserve"> полученных донесений и передаваемых распоряжений.</w:t>
      </w:r>
    </w:p>
    <w:p w14:paraId="272EF82E" w14:textId="77777777" w:rsidR="000D3F1D" w:rsidRPr="009500A9" w:rsidRDefault="00843182" w:rsidP="00843182">
      <w:pPr>
        <w:pStyle w:val="a3"/>
        <w:spacing w:before="120" w:after="120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III. Порядок приведения оперативной группы в готовность</w:t>
      </w:r>
    </w:p>
    <w:p w14:paraId="4FF3BC06" w14:textId="77777777" w:rsidR="002E7319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3.1. Состав оперативной группы КЧС и ОПБ формируется из состава комиссии по предупреждению и ликвидации чрезвычайных ситуаций и обеспечению пожарной безопасности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район».</w:t>
      </w:r>
    </w:p>
    <w:p w14:paraId="54811EAD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 xml:space="preserve">3.2. С возникновением чрезвычайной ситуации, в зависимости от места и масштабов чрезвычайной ситуации, решением </w:t>
      </w:r>
      <w:r w:rsidR="002E7319" w:rsidRPr="009500A9">
        <w:rPr>
          <w:rStyle w:val="a9"/>
          <w:b w:val="0"/>
          <w:sz w:val="26"/>
          <w:szCs w:val="26"/>
        </w:rPr>
        <w:t>Главы муниципального образования «Алнашский район» (</w:t>
      </w:r>
      <w:r w:rsidR="000D3F1D" w:rsidRPr="009500A9">
        <w:rPr>
          <w:rStyle w:val="a9"/>
          <w:b w:val="0"/>
          <w:sz w:val="26"/>
          <w:szCs w:val="26"/>
        </w:rPr>
        <w:t>председателя КЧС и ОПБ</w:t>
      </w:r>
      <w:r w:rsidR="002E7319" w:rsidRPr="009500A9">
        <w:rPr>
          <w:rStyle w:val="a9"/>
          <w:b w:val="0"/>
          <w:sz w:val="26"/>
          <w:szCs w:val="26"/>
        </w:rPr>
        <w:t>)</w:t>
      </w:r>
      <w:r w:rsidR="000D3F1D" w:rsidRPr="009500A9">
        <w:rPr>
          <w:rStyle w:val="a9"/>
          <w:b w:val="0"/>
          <w:sz w:val="26"/>
          <w:szCs w:val="26"/>
        </w:rPr>
        <w:t xml:space="preserve"> объявляется сбор оперативной группы.</w:t>
      </w:r>
    </w:p>
    <w:p w14:paraId="7882AD48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Время готовности оперативной группы КЧС и ОПБ:</w:t>
      </w:r>
    </w:p>
    <w:p w14:paraId="483EAC93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в рабочее время: "Ч" + 30 минут;</w:t>
      </w:r>
    </w:p>
    <w:p w14:paraId="276F6257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в нерабочее время: "Ч" + 1,5 часа.</w:t>
      </w:r>
    </w:p>
    <w:p w14:paraId="771C5C66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3.3. Оповещение членов оперативной группы КЧС и ОПБ при угрозе или возникновении чрезвычайных ситуаций осуществляется по распоряжению председателя КЧС и ОПБ через диспетчера ЕДДС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 по телефону или другим способом.</w:t>
      </w:r>
    </w:p>
    <w:p w14:paraId="1611A91F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3.4. Место сбора оперативной группы КЧС и ОПБ определяется председателем КЧС и ОПБ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район».</w:t>
      </w:r>
    </w:p>
    <w:p w14:paraId="3E91CBAD" w14:textId="77777777" w:rsidR="000D3F1D" w:rsidRPr="009500A9" w:rsidRDefault="00843182" w:rsidP="00843182">
      <w:pPr>
        <w:pStyle w:val="a3"/>
        <w:spacing w:before="120" w:after="120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Pr="009500A9">
        <w:rPr>
          <w:rStyle w:val="a9"/>
          <w:b w:val="0"/>
          <w:sz w:val="26"/>
          <w:szCs w:val="26"/>
          <w:lang w:val="en-US"/>
        </w:rPr>
        <w:t>IV</w:t>
      </w:r>
      <w:r w:rsidRPr="009500A9">
        <w:rPr>
          <w:rStyle w:val="a9"/>
          <w:b w:val="0"/>
          <w:sz w:val="26"/>
          <w:szCs w:val="26"/>
        </w:rPr>
        <w:t xml:space="preserve">. </w:t>
      </w:r>
      <w:r w:rsidR="000D3F1D" w:rsidRPr="009500A9">
        <w:rPr>
          <w:rStyle w:val="a9"/>
          <w:b w:val="0"/>
          <w:sz w:val="26"/>
          <w:szCs w:val="26"/>
        </w:rPr>
        <w:t>Порядок деятельности оперативной группы КЧС и ОПБ</w:t>
      </w:r>
    </w:p>
    <w:p w14:paraId="7A3F7546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4.1. В зависимости от обстановки установлено три режима функционирования оперативной группы КЧС и ОПБ:</w:t>
      </w:r>
    </w:p>
    <w:p w14:paraId="6F82FEEE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Режим «ПОВСЕДНЕВНОЙ ДЕЯТЕЛЬНОСТИ» - функционирование оперативной группы при нормальной производственно-промышленной, радиационной, химической, биологической (бактериологической) и гидрометеорологической обстановке, при отсутствии эпидемий, эпизоотий, эпифитотий.</w:t>
      </w:r>
    </w:p>
    <w:p w14:paraId="0F7ADE16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Режим «ПОВЫШЕННОЙ ГОТОВНОСТИ» - функционирование оперативной группы при ухудшении производственно-промышленной, радиационной, химической, биологической (бактериологической), гидрометеорологической обстановки, получении информации (прогноза) о возможном возникновении чрезвычайных ситуаций на территории муниципального образования.</w:t>
      </w:r>
    </w:p>
    <w:p w14:paraId="77A69B93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Режим «ЧРЕЗВЫЧАЙНОЙ СИТУАЦИИ» - функционирование оперативной группы при возникновении и ликвидации последствий чрезвычайных ситуаций на территории муниципального образования.</w:t>
      </w:r>
    </w:p>
    <w:p w14:paraId="4DAB4F56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4.2. Решение о введении режимов функционирования оперативной группы могут принимать:</w:t>
      </w:r>
    </w:p>
    <w:p w14:paraId="400F76AD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Глава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район»;</w:t>
      </w:r>
    </w:p>
    <w:p w14:paraId="2C489BEC" w14:textId="77777777" w:rsidR="000D3F1D" w:rsidRPr="009500A9" w:rsidRDefault="00843182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Председатель КЧС и ОПБ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район»;</w:t>
      </w:r>
    </w:p>
    <w:p w14:paraId="789274BD" w14:textId="77777777" w:rsidR="000D3F1D" w:rsidRPr="009500A9" w:rsidRDefault="000D3F1D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>- старший оперативный дежурный ЦУКС.</w:t>
      </w:r>
    </w:p>
    <w:p w14:paraId="259565DB" w14:textId="77777777" w:rsidR="000D3F1D" w:rsidRPr="009500A9" w:rsidRDefault="009913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Pr="009500A9">
        <w:rPr>
          <w:rStyle w:val="a9"/>
          <w:b w:val="0"/>
          <w:sz w:val="26"/>
          <w:szCs w:val="26"/>
          <w:lang w:val="en-US"/>
        </w:rPr>
        <w:t>V</w:t>
      </w:r>
      <w:r w:rsidRPr="009500A9">
        <w:rPr>
          <w:rStyle w:val="a9"/>
          <w:b w:val="0"/>
          <w:sz w:val="26"/>
          <w:szCs w:val="26"/>
        </w:rPr>
        <w:t xml:space="preserve">. </w:t>
      </w:r>
      <w:r w:rsidR="000D3F1D" w:rsidRPr="009500A9">
        <w:rPr>
          <w:rStyle w:val="a9"/>
          <w:b w:val="0"/>
          <w:sz w:val="26"/>
          <w:szCs w:val="26"/>
        </w:rPr>
        <w:t>Задачи оперативной группы КЧС и ОПБ в режимах функционирования</w:t>
      </w:r>
    </w:p>
    <w:p w14:paraId="6F714B50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5.1. В режиме «ПОВСЕДНЕВНОЙ ДЕЯТЕЛЬНОСТИ»:</w:t>
      </w:r>
    </w:p>
    <w:p w14:paraId="68632436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дежурство должностных лиц, входящих в состав оперативной группы КЧС и ОПБ, осуществляется с 08.00 до 17.00 на рабочем месте, с 17.00 до 08.00 следующего дня, по месту жительства;</w:t>
      </w:r>
    </w:p>
    <w:p w14:paraId="3E71180A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ежедневно диспетчер ЕДДС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 (09 час. 00 мин. – 09 час. 15 мин.) уточняет состав должностных лиц, входящих в оперативную группу КЧС и ОПБ, наличие транспортного средства для выезда, доводит оперативную обстановку на территории муниципального образования до каждого должностного лица.</w:t>
      </w:r>
    </w:p>
    <w:p w14:paraId="13B40B1B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5.2. В режиме «ПОВЫШЕННОЙ ГОТОВНОСТИ» при угрозе возникновения ЧС:</w:t>
      </w:r>
    </w:p>
    <w:p w14:paraId="7D1ACB9E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должностные лица оперативной группы КЧС и ОПБ переводятся на усиленный режим работы (организуется круглосуточный режим работы);</w:t>
      </w:r>
    </w:p>
    <w:p w14:paraId="0802712D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организуется взаимодействие с оперативной группой Главного управления МЧС России по Удмуртской Республике (оперативная группа ЦУКС);</w:t>
      </w:r>
    </w:p>
    <w:p w14:paraId="60BC79BA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организуется подготовка документов на применение сил и средств районного звена Удмуртской территориальной подсистемы РСЧС, взаимодействующих служб РСЧС;</w:t>
      </w:r>
    </w:p>
    <w:p w14:paraId="3996BF1E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организуется предварительная оценка обстановки в районе ЧС, выработка мер по защите населения и территории, с последующим докладом Главе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район», старшему оперативному дежурному ЦУКС.</w:t>
      </w:r>
    </w:p>
    <w:p w14:paraId="672EC6FA" w14:textId="77777777" w:rsid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</w:p>
    <w:p w14:paraId="08943FF0" w14:textId="77777777" w:rsidR="009500A9" w:rsidRDefault="009500A9" w:rsidP="000D3F1D">
      <w:pPr>
        <w:pStyle w:val="a3"/>
        <w:jc w:val="both"/>
        <w:rPr>
          <w:rStyle w:val="a9"/>
          <w:b w:val="0"/>
          <w:sz w:val="26"/>
          <w:szCs w:val="26"/>
        </w:rPr>
      </w:pPr>
    </w:p>
    <w:p w14:paraId="3A6588DE" w14:textId="77777777" w:rsidR="000D3F1D" w:rsidRPr="009500A9" w:rsidRDefault="009500A9" w:rsidP="000D3F1D">
      <w:pPr>
        <w:pStyle w:val="a3"/>
        <w:jc w:val="both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5.3. В режиме «ЧРЕЗВЫЧАЙНОЙ СИТУАЦИИ»:</w:t>
      </w:r>
    </w:p>
    <w:p w14:paraId="64408CB4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организуется круглосуточное дежурство должностных лиц оперативной группы КЧС и ОПБ;</w:t>
      </w:r>
    </w:p>
    <w:p w14:paraId="1B62D05A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осуществляется предварительная оценка обстановки в районе ЧС;</w:t>
      </w:r>
    </w:p>
    <w:p w14:paraId="38DFC2F2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осуществляется сбор, обобщение, анализ данных реально сложившейся обстановки при ЧС;</w:t>
      </w:r>
    </w:p>
    <w:p w14:paraId="7B4684DE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организуется взаимодействие с органами управления, задействованными в ликвидации ЧС;</w:t>
      </w:r>
    </w:p>
    <w:p w14:paraId="5B643960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организуется обмен информацией с оперативной группой Главного управления МЧС России по Удмуртской Республике, оперативной дежурной сменой ЦУКС;</w:t>
      </w:r>
    </w:p>
    <w:p w14:paraId="2EF9F41D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организуется взаимодействие с силами и средствами, задействованными в ликвидации ЧС;</w:t>
      </w:r>
    </w:p>
    <w:p w14:paraId="4616C704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организуется выработка экстренных мер по защите населения и территории муниципального образования, с последующей подготовкой предложений Главе муниципального образования «</w:t>
      </w:r>
      <w:r w:rsidRPr="009500A9">
        <w:rPr>
          <w:rStyle w:val="a9"/>
          <w:b w:val="0"/>
          <w:sz w:val="26"/>
          <w:szCs w:val="26"/>
        </w:rPr>
        <w:t>Алнашский</w:t>
      </w:r>
      <w:r w:rsidR="000D3F1D" w:rsidRPr="009500A9">
        <w:rPr>
          <w:rStyle w:val="a9"/>
          <w:b w:val="0"/>
          <w:sz w:val="26"/>
          <w:szCs w:val="26"/>
        </w:rPr>
        <w:t xml:space="preserve"> район»;</w:t>
      </w:r>
    </w:p>
    <w:p w14:paraId="72DDAD0E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- подготовка предложений по применению сил и средств ликвидации ЧС муниципального образования и взаимодействующих служб РСЧС муниципального образования.</w:t>
      </w:r>
    </w:p>
    <w:p w14:paraId="3D44F2AA" w14:textId="77777777" w:rsidR="000D3F1D" w:rsidRPr="009500A9" w:rsidRDefault="000C1F6F" w:rsidP="000C1F6F">
      <w:pPr>
        <w:pStyle w:val="a3"/>
        <w:spacing w:before="120" w:after="120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VI. Права и обязанности оперативной группы КЧС и ОПБ.</w:t>
      </w:r>
    </w:p>
    <w:p w14:paraId="191E31E9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Оперативная группа КЧС и ОПБ имеет право:</w:t>
      </w:r>
    </w:p>
    <w:p w14:paraId="366D7C6E" w14:textId="77777777" w:rsidR="000D3F1D" w:rsidRPr="009500A9" w:rsidRDefault="000C1F6F" w:rsidP="000D3F1D">
      <w:pPr>
        <w:pStyle w:val="a3"/>
        <w:jc w:val="both"/>
        <w:rPr>
          <w:rStyle w:val="a9"/>
          <w:b w:val="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6.1. Принимать решения в пределах своей компетенции по вопросам предотвращения возникновения и ликвидации последствий чрезвычайных ситуаций непосредственно на местах происшествий, в районах бедствий и зонах чрезвычайных ситуаций.</w:t>
      </w:r>
    </w:p>
    <w:p w14:paraId="214B5810" w14:textId="77777777" w:rsidR="000D3F1D" w:rsidRPr="009500A9" w:rsidRDefault="000C1F6F" w:rsidP="000D3F1D">
      <w:pPr>
        <w:pStyle w:val="a3"/>
        <w:jc w:val="both"/>
        <w:rPr>
          <w:rStyle w:val="a9"/>
          <w:b w:val="0"/>
          <w:color w:val="00000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6.2. Устанавливать при необходимости в районах возникновения чрезвычайных ситуаций чрезвычайные режимы работы предприятий, учреждений и организаций, а также правила поведения населения.</w:t>
      </w:r>
    </w:p>
    <w:p w14:paraId="627E17F5" w14:textId="77777777" w:rsidR="000D3F1D" w:rsidRPr="009500A9" w:rsidRDefault="000C1F6F" w:rsidP="000D3F1D">
      <w:pPr>
        <w:pStyle w:val="a3"/>
        <w:jc w:val="both"/>
        <w:rPr>
          <w:rStyle w:val="a9"/>
          <w:b w:val="0"/>
          <w:color w:val="00000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6.3. Привлекать в установленном порядке при возникновении чрезвычайных ситуаций силы и средства, транспорт, средства связи и материально-технические ресурсы предприятий, учреждений и организаций, независимо от ведомственной принадлежности и форм собственности, для выполнения работ по предотвращению и ликвидации чрезвычайных ситуаций.</w:t>
      </w:r>
    </w:p>
    <w:p w14:paraId="1A69EA0C" w14:textId="77777777" w:rsidR="000D3F1D" w:rsidRPr="009500A9" w:rsidRDefault="000C1F6F" w:rsidP="000C1F6F">
      <w:pPr>
        <w:pStyle w:val="a3"/>
        <w:spacing w:before="120" w:after="120"/>
        <w:jc w:val="both"/>
        <w:rPr>
          <w:rStyle w:val="a9"/>
          <w:b w:val="0"/>
          <w:color w:val="00000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ab/>
      </w:r>
      <w:r w:rsidR="000D3F1D" w:rsidRPr="009500A9">
        <w:rPr>
          <w:rStyle w:val="a9"/>
          <w:b w:val="0"/>
          <w:sz w:val="26"/>
          <w:szCs w:val="26"/>
        </w:rPr>
        <w:t> VII. Ответственность.</w:t>
      </w:r>
    </w:p>
    <w:p w14:paraId="6C44923E" w14:textId="77777777" w:rsidR="000D3F1D" w:rsidRPr="009500A9" w:rsidRDefault="000D3F1D" w:rsidP="000D3F1D">
      <w:pPr>
        <w:pStyle w:val="a3"/>
        <w:jc w:val="both"/>
        <w:rPr>
          <w:rStyle w:val="a9"/>
          <w:b w:val="0"/>
          <w:color w:val="000000"/>
          <w:sz w:val="26"/>
          <w:szCs w:val="26"/>
        </w:rPr>
      </w:pPr>
      <w:r w:rsidRPr="009500A9">
        <w:rPr>
          <w:rStyle w:val="a9"/>
          <w:b w:val="0"/>
          <w:sz w:val="26"/>
          <w:szCs w:val="26"/>
        </w:rPr>
        <w:t xml:space="preserve"> 7.1. Ответственность за выполнение возложенных на оперативную группу задач и функций несет </w:t>
      </w:r>
      <w:r w:rsidR="002E7319" w:rsidRPr="009500A9">
        <w:rPr>
          <w:rStyle w:val="a9"/>
          <w:b w:val="0"/>
          <w:sz w:val="26"/>
          <w:szCs w:val="26"/>
        </w:rPr>
        <w:t>руководитель</w:t>
      </w:r>
      <w:r w:rsidRPr="009500A9">
        <w:rPr>
          <w:rStyle w:val="a9"/>
          <w:b w:val="0"/>
          <w:sz w:val="26"/>
          <w:szCs w:val="26"/>
        </w:rPr>
        <w:t xml:space="preserve"> оперативной группы КЧС и ОПБ.</w:t>
      </w:r>
    </w:p>
    <w:p w14:paraId="1DAB4418" w14:textId="77777777" w:rsidR="003153CC" w:rsidRPr="009500A9" w:rsidRDefault="000C1F6F" w:rsidP="000C1F6F">
      <w:pPr>
        <w:pStyle w:val="a3"/>
        <w:spacing w:before="120" w:after="120"/>
        <w:jc w:val="both"/>
        <w:rPr>
          <w:rStyle w:val="a9"/>
          <w:b w:val="0"/>
          <w:color w:val="000000"/>
          <w:sz w:val="26"/>
          <w:szCs w:val="26"/>
        </w:rPr>
      </w:pPr>
      <w:r w:rsidRPr="009500A9">
        <w:rPr>
          <w:rStyle w:val="a9"/>
          <w:b w:val="0"/>
          <w:color w:val="000000"/>
          <w:sz w:val="26"/>
          <w:szCs w:val="26"/>
        </w:rPr>
        <w:tab/>
      </w:r>
      <w:r w:rsidR="003153CC" w:rsidRPr="009500A9">
        <w:rPr>
          <w:rStyle w:val="a9"/>
          <w:b w:val="0"/>
          <w:color w:val="000000"/>
          <w:sz w:val="26"/>
          <w:szCs w:val="26"/>
        </w:rPr>
        <w:t>VIII. Материальное и техническое оснащение оперативной группы</w:t>
      </w:r>
    </w:p>
    <w:p w14:paraId="4E601207" w14:textId="77777777" w:rsidR="003153CC" w:rsidRPr="009500A9" w:rsidRDefault="003153CC" w:rsidP="000D3F1D">
      <w:pPr>
        <w:pStyle w:val="a3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8.1. Для оперативного реагирования при угрозе и возникновении ЧС, оперативная группа КЧС и ОПБ оснащается:</w:t>
      </w:r>
    </w:p>
    <w:p w14:paraId="56A0710E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Планшетным компьютером с функцией передачи ММS-сообщений – средство связи с дополнительной функцией средства фото-видео фиксации обстановки и проведения аварийно-восстановительных работ и оперативной передачи фото и видео материалов с места ЧС.</w:t>
      </w:r>
    </w:p>
    <w:p w14:paraId="641E101C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Ноутбуком − средство электронной обработки данных, хранения справочной базы.</w:t>
      </w:r>
    </w:p>
    <w:p w14:paraId="705CDCD5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- 3G модемом – устройство для организации ВКС по сети интернет (Skype).</w:t>
      </w:r>
    </w:p>
    <w:p w14:paraId="3590CF57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GPS навигатором − устройство для определения координат на местности, границ ЧС.</w:t>
      </w:r>
    </w:p>
    <w:p w14:paraId="0F6F0F1B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Фонарем групповым – переносное осветительное устройство.</w:t>
      </w:r>
    </w:p>
    <w:p w14:paraId="32A331C3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Электромегафоном – устройство для усиления голосовых сообщений.</w:t>
      </w:r>
    </w:p>
    <w:p w14:paraId="39B8CD19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Аптечкой "Универсальная" – 1 шт.</w:t>
      </w:r>
    </w:p>
    <w:p w14:paraId="01A107F6" w14:textId="77777777" w:rsidR="00CA5DDE" w:rsidRPr="009500A9" w:rsidRDefault="00CA5DDE" w:rsidP="00CA5DDE">
      <w:pPr>
        <w:pStyle w:val="a7"/>
        <w:spacing w:before="0" w:beforeAutospacing="0" w:after="0" w:line="301" w:lineRule="atLeast"/>
        <w:ind w:left="357"/>
        <w:rPr>
          <w:rFonts w:ascii="Arial" w:hAnsi="Arial" w:cs="Arial"/>
          <w:color w:val="000000"/>
          <w:sz w:val="26"/>
          <w:szCs w:val="26"/>
        </w:rPr>
      </w:pPr>
      <w:r w:rsidRPr="009500A9">
        <w:rPr>
          <w:b/>
          <w:color w:val="000000"/>
          <w:sz w:val="26"/>
          <w:szCs w:val="26"/>
        </w:rPr>
        <w:tab/>
        <w:t xml:space="preserve">- </w:t>
      </w:r>
      <w:r w:rsidRPr="009500A9">
        <w:rPr>
          <w:rFonts w:ascii="Arial" w:hAnsi="Arial" w:cs="Arial"/>
          <w:color w:val="000000"/>
          <w:sz w:val="26"/>
          <w:szCs w:val="26"/>
        </w:rPr>
        <w:t>Столом раскладным – рабочее место на 2 человека.</w:t>
      </w:r>
    </w:p>
    <w:p w14:paraId="19BB0D9C" w14:textId="77777777" w:rsidR="00CA5DDE" w:rsidRPr="009500A9" w:rsidRDefault="00CA5DDE" w:rsidP="00CA5DDE">
      <w:pPr>
        <w:pStyle w:val="a7"/>
        <w:spacing w:before="0" w:beforeAutospacing="0" w:after="0" w:line="301" w:lineRule="atLeast"/>
        <w:rPr>
          <w:sz w:val="26"/>
          <w:szCs w:val="26"/>
        </w:rPr>
      </w:pPr>
      <w:r w:rsidRPr="009500A9">
        <w:rPr>
          <w:rFonts w:ascii="Arial" w:hAnsi="Arial" w:cs="Arial"/>
          <w:color w:val="000000"/>
          <w:sz w:val="26"/>
          <w:szCs w:val="26"/>
        </w:rPr>
        <w:tab/>
        <w:t>- Стулом – не менее 2 шт.</w:t>
      </w:r>
    </w:p>
    <w:p w14:paraId="3805D7B7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Бензогенератор (не менее 2,5 кВт).</w:t>
      </w:r>
    </w:p>
    <w:p w14:paraId="533155BE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Веревкой спасательной (30м) − 1шт.</w:t>
      </w:r>
    </w:p>
    <w:p w14:paraId="26B33C7B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Оградительными конусами (5 шт.).</w:t>
      </w:r>
    </w:p>
    <w:p w14:paraId="45240816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Оградительной лентой (100м).</w:t>
      </w:r>
    </w:p>
    <w:p w14:paraId="1256FFD3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 xml:space="preserve">- </w:t>
      </w:r>
      <w:proofErr w:type="gramStart"/>
      <w:r w:rsidR="00B54178" w:rsidRPr="009500A9">
        <w:rPr>
          <w:b w:val="0"/>
          <w:color w:val="000000"/>
          <w:sz w:val="26"/>
          <w:szCs w:val="26"/>
        </w:rPr>
        <w:t>вы</w:t>
      </w:r>
      <w:r w:rsidRPr="009500A9">
        <w:rPr>
          <w:b w:val="0"/>
          <w:color w:val="000000"/>
          <w:sz w:val="26"/>
          <w:szCs w:val="26"/>
        </w:rPr>
        <w:t>деляемый транспорт</w:t>
      </w:r>
      <w:proofErr w:type="gramEnd"/>
      <w:r w:rsidRPr="009500A9">
        <w:rPr>
          <w:b w:val="0"/>
          <w:color w:val="000000"/>
          <w:sz w:val="26"/>
          <w:szCs w:val="26"/>
        </w:rPr>
        <w:t xml:space="preserve"> предназначенный для доставки и работы на месте ЧС личного состава и имущества ОГ, в зависимости от места ЧС и погодных условий:</w:t>
      </w:r>
    </w:p>
    <w:p w14:paraId="2EA0EE3C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Автомобилем для выезда ОГ − транспортное средство повышенной проходимости;</w:t>
      </w:r>
    </w:p>
    <w:p w14:paraId="6EE0508E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Автобус Газель - транспортное средство для работы ОГ на месте ЧС.</w:t>
      </w:r>
    </w:p>
    <w:p w14:paraId="2E7F52D8" w14:textId="77777777" w:rsidR="003153CC" w:rsidRPr="009500A9" w:rsidRDefault="003153CC" w:rsidP="000D3F1D">
      <w:pPr>
        <w:pStyle w:val="a3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8.2. Документация оперативной группы КЧС и ОПБ:</w:t>
      </w:r>
    </w:p>
    <w:p w14:paraId="6599FAAA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Постановление о создании и функционировании оперативной группы КЧС и ОПБ.</w:t>
      </w:r>
    </w:p>
    <w:p w14:paraId="5F322F90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Положение об оперативной группе КЧС и ОПБ.</w:t>
      </w:r>
    </w:p>
    <w:p w14:paraId="23577F0E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График дежурства должностных лиц в составе оперативной группы КЧС и ОПБ.</w:t>
      </w:r>
    </w:p>
    <w:p w14:paraId="6EB20A75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 xml:space="preserve">- Карта муниципального образования - на карте должны быть нанесены населенные пункты с названиями, сетка дорог федерального, республиканского, муниципального, межпоселкового назначения, вид покрытия дорог, водные объекты, рельефная разметка, места прокладки магистральных </w:t>
      </w:r>
      <w:proofErr w:type="spellStart"/>
      <w:r w:rsidRPr="009500A9">
        <w:rPr>
          <w:b w:val="0"/>
          <w:color w:val="000000"/>
          <w:sz w:val="26"/>
          <w:szCs w:val="26"/>
        </w:rPr>
        <w:t>газо</w:t>
      </w:r>
      <w:proofErr w:type="spellEnd"/>
      <w:r w:rsidRPr="009500A9">
        <w:rPr>
          <w:b w:val="0"/>
          <w:color w:val="000000"/>
          <w:sz w:val="26"/>
          <w:szCs w:val="26"/>
        </w:rPr>
        <w:t xml:space="preserve">, </w:t>
      </w:r>
      <w:proofErr w:type="spellStart"/>
      <w:r w:rsidRPr="009500A9">
        <w:rPr>
          <w:b w:val="0"/>
          <w:color w:val="000000"/>
          <w:sz w:val="26"/>
          <w:szCs w:val="26"/>
        </w:rPr>
        <w:t>водо</w:t>
      </w:r>
      <w:proofErr w:type="spellEnd"/>
      <w:r w:rsidRPr="009500A9">
        <w:rPr>
          <w:b w:val="0"/>
          <w:color w:val="000000"/>
          <w:sz w:val="26"/>
          <w:szCs w:val="26"/>
        </w:rPr>
        <w:t xml:space="preserve">, </w:t>
      </w:r>
      <w:proofErr w:type="gramStart"/>
      <w:r w:rsidRPr="009500A9">
        <w:rPr>
          <w:b w:val="0"/>
          <w:color w:val="000000"/>
          <w:sz w:val="26"/>
          <w:szCs w:val="26"/>
        </w:rPr>
        <w:t>нефтепроводов.*</w:t>
      </w:r>
      <w:proofErr w:type="gramEnd"/>
    </w:p>
    <w:p w14:paraId="3F482A8F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Схемы (планы) населенных пунктов – разрабатываются с учетом условных обозначений, хранятся в электронном виде, должны содержать: названия населенного пункта, название улиц, адреса объектов, названия предприятий, объектов социальной сферы, направления движения к соседним населенным пунктам.</w:t>
      </w:r>
    </w:p>
    <w:p w14:paraId="4E9573C2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Атлас дорог.</w:t>
      </w:r>
    </w:p>
    <w:p w14:paraId="5686C213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Паспорт муниципального образования - разрабатывается и утверждается решением КЧС и ОПБ муниципального образования *.</w:t>
      </w:r>
    </w:p>
    <w:p w14:paraId="0AD042A0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Схемы теплоснабжения жилого сектора, объектов экономики и социальной сферы – места расположения, адреса, названия теплогенерирующих объектов, трассировку труб теплоносителя с учетом указания балансодержателей, диаметр труб, места отводов, способ прокладки труб*.</w:t>
      </w:r>
    </w:p>
    <w:p w14:paraId="7298A0EE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Схемы газоснабжения населенных пунктов – места расположения объектов газораспределения, трассировку газопроводов с учетом балансодержателей, диаметр труб, рабочее давление в трубах, способ прокладки труб, материал труб*.</w:t>
      </w:r>
    </w:p>
    <w:p w14:paraId="6462BC20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Схемы водоснабжения населенных пунктов – объекты водозабора, водоподготовки, трассировку водопровода с учетом указания балансодержателя, диаметр труб, рабочее давление, материал труб, места установки водоразборных колонок и пожарных гидрантов, места врезки потребителей*.</w:t>
      </w:r>
    </w:p>
    <w:p w14:paraId="3AD80698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 xml:space="preserve">- Схемы энергоснабжения населенных пунктов – объекты электроснабжения, </w:t>
      </w:r>
      <w:proofErr w:type="spellStart"/>
      <w:r w:rsidRPr="009500A9">
        <w:rPr>
          <w:b w:val="0"/>
          <w:color w:val="000000"/>
          <w:sz w:val="26"/>
          <w:szCs w:val="26"/>
        </w:rPr>
        <w:t>электрораспределения</w:t>
      </w:r>
      <w:proofErr w:type="spellEnd"/>
      <w:r w:rsidRPr="009500A9">
        <w:rPr>
          <w:b w:val="0"/>
          <w:color w:val="000000"/>
          <w:sz w:val="26"/>
          <w:szCs w:val="26"/>
        </w:rPr>
        <w:t xml:space="preserve"> (подстанции, понижающие трансформаторы), трассировку линий электропередачи с учетом указания балансодержателя (обслуживающей организации), характеристики линий электропередачи*.</w:t>
      </w:r>
    </w:p>
    <w:p w14:paraId="0C81CF70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Комплексные паспорта безопасности социально-значимых объектов*</w:t>
      </w:r>
    </w:p>
    <w:p w14:paraId="6AFFA379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Перечень социально-значимых объектов*</w:t>
      </w:r>
    </w:p>
    <w:p w14:paraId="6C2F441A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 xml:space="preserve">- Паспорта территорий </w:t>
      </w:r>
      <w:r w:rsidR="00B54178" w:rsidRPr="009500A9">
        <w:rPr>
          <w:b w:val="0"/>
          <w:color w:val="000000"/>
          <w:sz w:val="26"/>
          <w:szCs w:val="26"/>
        </w:rPr>
        <w:t>потенциально-опасных объектов</w:t>
      </w:r>
      <w:r w:rsidRPr="009500A9">
        <w:rPr>
          <w:b w:val="0"/>
          <w:color w:val="000000"/>
          <w:sz w:val="26"/>
          <w:szCs w:val="26"/>
        </w:rPr>
        <w:t>*</w:t>
      </w:r>
    </w:p>
    <w:p w14:paraId="6C54900E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 xml:space="preserve">- Формализованные документы ОГ - отчетный материал оперативной группы, который разрабатывается и храниться в электронном виде, за исключением доклада старшего </w:t>
      </w:r>
      <w:proofErr w:type="gramStart"/>
      <w:r w:rsidRPr="009500A9">
        <w:rPr>
          <w:b w:val="0"/>
          <w:color w:val="000000"/>
          <w:sz w:val="26"/>
          <w:szCs w:val="26"/>
        </w:rPr>
        <w:t>ОГ.*</w:t>
      </w:r>
      <w:proofErr w:type="gramEnd"/>
    </w:p>
    <w:p w14:paraId="0327579C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>Таблица позывных должностных лиц ГУ МЧС Росси по УР, ЦУКС МЧС России по УР, подразделений ГПС.</w:t>
      </w:r>
    </w:p>
    <w:p w14:paraId="1758AC27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Состав группировки сил и средств постоянной готовности. *</w:t>
      </w:r>
    </w:p>
    <w:p w14:paraId="3FD11BA7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Строевая записка сил и средств территориального звена УТП РСЧС – ежесуточно формируемый диспетчером ЕДДС муниципального образования документ о состоянии сил и средств территориального звена УТП РСЧС. *</w:t>
      </w:r>
    </w:p>
    <w:p w14:paraId="541EAB16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- Справочник телефонов абонентов руководящего состава МЧС России, управления РЦ, ГУ МЧС России по УР. *</w:t>
      </w:r>
    </w:p>
    <w:p w14:paraId="37964788" w14:textId="77777777" w:rsidR="003153CC" w:rsidRPr="009500A9" w:rsidRDefault="003153CC" w:rsidP="000D3F1D">
      <w:pPr>
        <w:pStyle w:val="a3"/>
        <w:spacing w:line="300" w:lineRule="atLeast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  <w:t>Рабочая тетрадь оперативной группы – тетрадь (журнал), в который заносится указания, распоряжения, а также вся оперативная информация в районе чрезвычайной ситуации.</w:t>
      </w:r>
    </w:p>
    <w:p w14:paraId="1B42EC66" w14:textId="77777777" w:rsidR="003153CC" w:rsidRDefault="003153CC" w:rsidP="000D3F1D">
      <w:pPr>
        <w:pStyle w:val="a3"/>
        <w:jc w:val="both"/>
        <w:rPr>
          <w:b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> </w:t>
      </w:r>
    </w:p>
    <w:p w14:paraId="7173BD2C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002D4310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63727CE0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3A2D82D4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7F00E4FD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605DC647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088C821D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116850BB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69EDC044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60F5E298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5402BEA7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0858F9EB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58785967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1C0AA4A1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5F5A70A7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2BA0B167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4EC28420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175392F3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7C392726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379FE9D2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0CD9F170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2010087E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22228319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210C07D6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65956798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2FB41DAB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2BE2EEBB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3BED4BF5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1987CF8C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0A31E3A9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36F78DE8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520BCA02" w14:textId="77777777" w:rsidR="00226890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29518891" w14:textId="77777777" w:rsidR="00226890" w:rsidRPr="009500A9" w:rsidRDefault="00226890" w:rsidP="000D3F1D">
      <w:pPr>
        <w:pStyle w:val="a3"/>
        <w:jc w:val="both"/>
        <w:rPr>
          <w:b w:val="0"/>
          <w:color w:val="000000"/>
          <w:sz w:val="26"/>
          <w:szCs w:val="26"/>
        </w:rPr>
      </w:pPr>
    </w:p>
    <w:p w14:paraId="37F0F459" w14:textId="77777777" w:rsidR="003153CC" w:rsidRPr="00226890" w:rsidRDefault="003153CC" w:rsidP="000D3F1D">
      <w:pPr>
        <w:pStyle w:val="a3"/>
        <w:jc w:val="both"/>
        <w:rPr>
          <w:b w:val="0"/>
          <w:sz w:val="20"/>
        </w:rPr>
      </w:pPr>
      <w:r w:rsidRPr="00226890">
        <w:rPr>
          <w:b w:val="0"/>
          <w:color w:val="000000"/>
          <w:sz w:val="20"/>
        </w:rPr>
        <w:t>* документ оформляется и вывозится в электронном виде.</w:t>
      </w:r>
    </w:p>
    <w:p w14:paraId="31DAD3B9" w14:textId="77777777" w:rsidR="003153CC" w:rsidRPr="003153CC" w:rsidRDefault="003153CC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 xml:space="preserve">            Приложение № </w:t>
      </w:r>
      <w:r>
        <w:rPr>
          <w:color w:val="000000"/>
          <w:spacing w:val="-7"/>
          <w:sz w:val="20"/>
          <w:szCs w:val="20"/>
        </w:rPr>
        <w:t>3</w:t>
      </w:r>
    </w:p>
    <w:p w14:paraId="32F92E6F" w14:textId="77777777" w:rsidR="003153CC" w:rsidRPr="003153CC" w:rsidRDefault="003153CC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 xml:space="preserve">         УТВЕРЖДЕНО</w:t>
      </w:r>
    </w:p>
    <w:p w14:paraId="1C772414" w14:textId="77777777" w:rsidR="003153CC" w:rsidRPr="003153CC" w:rsidRDefault="003153CC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>Постановлением Администр</w:t>
      </w:r>
      <w:r w:rsidRPr="003153CC">
        <w:rPr>
          <w:color w:val="000000"/>
          <w:spacing w:val="-7"/>
          <w:sz w:val="20"/>
          <w:szCs w:val="20"/>
        </w:rPr>
        <w:t>а</w:t>
      </w:r>
      <w:r w:rsidRPr="003153CC">
        <w:rPr>
          <w:color w:val="000000"/>
          <w:spacing w:val="-7"/>
          <w:sz w:val="20"/>
          <w:szCs w:val="20"/>
        </w:rPr>
        <w:t xml:space="preserve">ции </w:t>
      </w:r>
    </w:p>
    <w:p w14:paraId="21AFDF3F" w14:textId="77777777" w:rsidR="003153CC" w:rsidRPr="003153CC" w:rsidRDefault="003153CC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>муниципального образования</w:t>
      </w:r>
    </w:p>
    <w:p w14:paraId="73142E67" w14:textId="77777777" w:rsidR="003153CC" w:rsidRPr="003153CC" w:rsidRDefault="003153CC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>«Алнашский район»</w:t>
      </w:r>
    </w:p>
    <w:p w14:paraId="6845204C" w14:textId="77777777" w:rsidR="003153CC" w:rsidRPr="003153CC" w:rsidRDefault="003153CC" w:rsidP="003153CC">
      <w:pPr>
        <w:ind w:firstLine="6840"/>
        <w:jc w:val="both"/>
        <w:rPr>
          <w:color w:val="000000"/>
          <w:spacing w:val="-7"/>
          <w:sz w:val="20"/>
          <w:szCs w:val="20"/>
        </w:rPr>
      </w:pPr>
      <w:r w:rsidRPr="003153CC">
        <w:rPr>
          <w:color w:val="000000"/>
          <w:spacing w:val="-7"/>
          <w:sz w:val="20"/>
          <w:szCs w:val="20"/>
        </w:rPr>
        <w:t xml:space="preserve">от   </w:t>
      </w:r>
      <w:r w:rsidR="00CB20B4">
        <w:rPr>
          <w:color w:val="000000"/>
          <w:spacing w:val="-7"/>
          <w:sz w:val="20"/>
          <w:szCs w:val="20"/>
        </w:rPr>
        <w:t>11.</w:t>
      </w:r>
      <w:r w:rsidRPr="003153CC">
        <w:rPr>
          <w:color w:val="000000"/>
          <w:spacing w:val="-7"/>
          <w:sz w:val="20"/>
          <w:szCs w:val="20"/>
        </w:rPr>
        <w:t xml:space="preserve">01.2019 г.  </w:t>
      </w:r>
      <w:proofErr w:type="gramStart"/>
      <w:r w:rsidRPr="003153CC">
        <w:rPr>
          <w:color w:val="000000"/>
          <w:spacing w:val="-7"/>
          <w:sz w:val="20"/>
          <w:szCs w:val="20"/>
        </w:rPr>
        <w:t xml:space="preserve">№  </w:t>
      </w:r>
      <w:r w:rsidR="00CB20B4">
        <w:rPr>
          <w:color w:val="000000"/>
          <w:spacing w:val="-7"/>
          <w:sz w:val="20"/>
          <w:szCs w:val="20"/>
        </w:rPr>
        <w:t>10</w:t>
      </w:r>
      <w:proofErr w:type="gramEnd"/>
    </w:p>
    <w:p w14:paraId="3EF4FF9E" w14:textId="77777777" w:rsidR="00B817C6" w:rsidRDefault="00B817C6" w:rsidP="00B817C6">
      <w:pPr>
        <w:pStyle w:val="a7"/>
        <w:spacing w:before="0" w:beforeAutospacing="0" w:after="0"/>
        <w:ind w:left="5760"/>
        <w:rPr>
          <w:bCs/>
          <w:sz w:val="25"/>
          <w:szCs w:val="25"/>
        </w:rPr>
      </w:pPr>
    </w:p>
    <w:p w14:paraId="57FF1B7A" w14:textId="77777777" w:rsidR="003968CA" w:rsidRPr="000D3F1D" w:rsidRDefault="003968CA" w:rsidP="00B817C6">
      <w:pPr>
        <w:pStyle w:val="a7"/>
        <w:spacing w:before="0" w:beforeAutospacing="0" w:after="0"/>
        <w:ind w:left="5760"/>
        <w:rPr>
          <w:bCs/>
          <w:sz w:val="25"/>
          <w:szCs w:val="25"/>
        </w:rPr>
      </w:pPr>
    </w:p>
    <w:p w14:paraId="70CDF14E" w14:textId="77777777" w:rsidR="00B817C6" w:rsidRPr="009500A9" w:rsidRDefault="00B817C6" w:rsidP="00B817C6">
      <w:pPr>
        <w:jc w:val="center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Функциональные обязанности </w:t>
      </w:r>
    </w:p>
    <w:p w14:paraId="27AF434F" w14:textId="77777777" w:rsidR="00B817C6" w:rsidRPr="009500A9" w:rsidRDefault="00B817C6" w:rsidP="00B817C6">
      <w:pPr>
        <w:jc w:val="center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руководителя оперативной группы КЧС и ОПБ </w:t>
      </w:r>
    </w:p>
    <w:p w14:paraId="09B5FEDA" w14:textId="77777777" w:rsidR="00B817C6" w:rsidRPr="009500A9" w:rsidRDefault="000D3F1D" w:rsidP="00B817C6">
      <w:pPr>
        <w:jc w:val="center"/>
        <w:rPr>
          <w:b/>
          <w:color w:val="000000"/>
          <w:sz w:val="26"/>
          <w:szCs w:val="26"/>
        </w:rPr>
      </w:pPr>
      <w:r w:rsidRPr="009500A9">
        <w:rPr>
          <w:sz w:val="26"/>
          <w:szCs w:val="26"/>
        </w:rPr>
        <w:t xml:space="preserve">муниципального образования «Алнашский район» </w:t>
      </w:r>
    </w:p>
    <w:p w14:paraId="25FE99CF" w14:textId="77777777" w:rsidR="00B817C6" w:rsidRPr="009500A9" w:rsidRDefault="00B817C6" w:rsidP="00B817C6">
      <w:pPr>
        <w:ind w:firstLine="709"/>
        <w:jc w:val="both"/>
        <w:rPr>
          <w:color w:val="000000"/>
          <w:sz w:val="26"/>
          <w:szCs w:val="26"/>
        </w:rPr>
      </w:pPr>
    </w:p>
    <w:p w14:paraId="335F5EE9" w14:textId="77777777" w:rsidR="00B817C6" w:rsidRPr="009500A9" w:rsidRDefault="00B817C6" w:rsidP="000D3F1D">
      <w:pPr>
        <w:pStyle w:val="a6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Поддерживает устойчивую связь с вышестоящими и подчиненными органами управления, в том числе с оперативными группами, развернутыми в районе ЧС, взаимодействующими </w:t>
      </w:r>
      <w:r w:rsidR="00B54178" w:rsidRPr="009500A9">
        <w:rPr>
          <w:color w:val="000000"/>
          <w:sz w:val="26"/>
          <w:szCs w:val="26"/>
        </w:rPr>
        <w:t xml:space="preserve">с органами управления граничащих </w:t>
      </w:r>
      <w:r w:rsidRPr="009500A9">
        <w:rPr>
          <w:color w:val="000000"/>
          <w:sz w:val="26"/>
          <w:szCs w:val="26"/>
        </w:rPr>
        <w:t>сосед</w:t>
      </w:r>
      <w:r w:rsidR="00B54178" w:rsidRPr="009500A9">
        <w:rPr>
          <w:color w:val="000000"/>
          <w:sz w:val="26"/>
          <w:szCs w:val="26"/>
        </w:rPr>
        <w:t>них районов</w:t>
      </w:r>
      <w:r w:rsidRPr="009500A9">
        <w:rPr>
          <w:color w:val="000000"/>
          <w:sz w:val="26"/>
          <w:szCs w:val="26"/>
        </w:rPr>
        <w:t>;</w:t>
      </w:r>
    </w:p>
    <w:p w14:paraId="6CC8D9C6" w14:textId="77777777" w:rsidR="00B817C6" w:rsidRPr="009500A9" w:rsidRDefault="00B817C6" w:rsidP="000D3F1D">
      <w:pPr>
        <w:ind w:firstLine="709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Постоянно осуществляет сбор данных, анализ и оценку обстановки, сво</w:t>
      </w:r>
      <w:r w:rsidRPr="009500A9">
        <w:rPr>
          <w:color w:val="000000"/>
          <w:sz w:val="26"/>
          <w:szCs w:val="26"/>
        </w:rPr>
        <w:t>е</w:t>
      </w:r>
      <w:r w:rsidRPr="009500A9">
        <w:rPr>
          <w:color w:val="000000"/>
          <w:sz w:val="26"/>
          <w:szCs w:val="26"/>
        </w:rPr>
        <w:t>временно докладывает начальникам расчеты, выводы и предложения;</w:t>
      </w:r>
    </w:p>
    <w:p w14:paraId="7057658E" w14:textId="77777777" w:rsidR="00B817C6" w:rsidRPr="009500A9" w:rsidRDefault="00B817C6" w:rsidP="000D3F1D">
      <w:pPr>
        <w:ind w:firstLine="709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Осуществляет оценку объема и характера</w:t>
      </w:r>
      <w:r w:rsidR="009500A9">
        <w:rPr>
          <w:color w:val="000000"/>
          <w:sz w:val="26"/>
          <w:szCs w:val="26"/>
        </w:rPr>
        <w:t>,</w:t>
      </w:r>
      <w:r w:rsidRPr="009500A9">
        <w:rPr>
          <w:color w:val="000000"/>
          <w:sz w:val="26"/>
          <w:szCs w:val="26"/>
        </w:rPr>
        <w:t xml:space="preserve"> предстоящих аварийно-спасательных и других неотложных работ, ведет учет их выполнения;</w:t>
      </w:r>
    </w:p>
    <w:p w14:paraId="63DFF6B0" w14:textId="77777777" w:rsidR="00B817C6" w:rsidRPr="009500A9" w:rsidRDefault="00B817C6" w:rsidP="00B817C6">
      <w:pPr>
        <w:ind w:firstLine="709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Вносит уточнения в разработанные планы и своевременно доводит задачи до сведения подчиненных и взаимодействующих органов управления, ко</w:t>
      </w:r>
      <w:r w:rsidRPr="009500A9">
        <w:rPr>
          <w:color w:val="000000"/>
          <w:sz w:val="26"/>
          <w:szCs w:val="26"/>
        </w:rPr>
        <w:t>н</w:t>
      </w:r>
      <w:r w:rsidRPr="009500A9">
        <w:rPr>
          <w:color w:val="000000"/>
          <w:sz w:val="26"/>
          <w:szCs w:val="26"/>
        </w:rPr>
        <w:t>тролирует правильность их выполнения;</w:t>
      </w:r>
    </w:p>
    <w:p w14:paraId="2207B2C1" w14:textId="77777777" w:rsidR="00B817C6" w:rsidRPr="009500A9" w:rsidRDefault="00B817C6" w:rsidP="00B817C6">
      <w:pPr>
        <w:ind w:firstLine="709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Обеспечивает повседневную деятельность председателя комиссии по ЧС</w:t>
      </w:r>
      <w:r w:rsidR="00C435B5" w:rsidRPr="009500A9">
        <w:rPr>
          <w:color w:val="000000"/>
          <w:sz w:val="26"/>
          <w:szCs w:val="26"/>
        </w:rPr>
        <w:t xml:space="preserve"> и ОПБ</w:t>
      </w:r>
      <w:r w:rsidRPr="009500A9">
        <w:rPr>
          <w:color w:val="000000"/>
          <w:sz w:val="26"/>
          <w:szCs w:val="26"/>
        </w:rPr>
        <w:t xml:space="preserve"> по организации и руководству проводимыми м</w:t>
      </w:r>
      <w:r w:rsidRPr="009500A9">
        <w:rPr>
          <w:color w:val="000000"/>
          <w:sz w:val="26"/>
          <w:szCs w:val="26"/>
        </w:rPr>
        <w:t>е</w:t>
      </w:r>
      <w:r w:rsidRPr="009500A9">
        <w:rPr>
          <w:color w:val="000000"/>
          <w:sz w:val="26"/>
          <w:szCs w:val="26"/>
        </w:rPr>
        <w:t>роприятиями, готовит необходимые данные и расчеты для уточнения им решения или принятия нового;</w:t>
      </w:r>
    </w:p>
    <w:p w14:paraId="1C615069" w14:textId="77777777" w:rsidR="00B817C6" w:rsidRPr="009500A9" w:rsidRDefault="00B817C6" w:rsidP="00B817C6">
      <w:pPr>
        <w:ind w:firstLine="709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Обеспечивает поддержание непрерывного взаимодействия между о</w:t>
      </w:r>
      <w:r w:rsidRPr="009500A9">
        <w:rPr>
          <w:color w:val="000000"/>
          <w:sz w:val="26"/>
          <w:szCs w:val="26"/>
        </w:rPr>
        <w:t>р</w:t>
      </w:r>
      <w:r w:rsidRPr="009500A9">
        <w:rPr>
          <w:color w:val="000000"/>
          <w:sz w:val="26"/>
          <w:szCs w:val="26"/>
        </w:rPr>
        <w:t>ганами управления, силами</w:t>
      </w:r>
      <w:r w:rsidR="00C435B5" w:rsidRPr="009500A9">
        <w:rPr>
          <w:color w:val="000000"/>
          <w:sz w:val="26"/>
          <w:szCs w:val="26"/>
        </w:rPr>
        <w:t xml:space="preserve"> районного звена УТП</w:t>
      </w:r>
      <w:r w:rsidRPr="009500A9">
        <w:rPr>
          <w:color w:val="000000"/>
          <w:sz w:val="26"/>
          <w:szCs w:val="26"/>
        </w:rPr>
        <w:t xml:space="preserve"> РСЧС, а также с взаимодействующими и с</w:t>
      </w:r>
      <w:r w:rsidRPr="009500A9">
        <w:rPr>
          <w:color w:val="000000"/>
          <w:sz w:val="26"/>
          <w:szCs w:val="26"/>
        </w:rPr>
        <w:t>о</w:t>
      </w:r>
      <w:r w:rsidRPr="009500A9">
        <w:rPr>
          <w:color w:val="000000"/>
          <w:sz w:val="26"/>
          <w:szCs w:val="26"/>
        </w:rPr>
        <w:t>седними органами управления;</w:t>
      </w:r>
    </w:p>
    <w:p w14:paraId="5C568BC2" w14:textId="77777777" w:rsidR="00B817C6" w:rsidRPr="009500A9" w:rsidRDefault="00B817C6" w:rsidP="00B817C6">
      <w:pPr>
        <w:ind w:firstLine="709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Своевременно докладывает в вышестоящий орган управления (к</w:t>
      </w:r>
      <w:r w:rsidRPr="009500A9">
        <w:rPr>
          <w:color w:val="000000"/>
          <w:sz w:val="26"/>
          <w:szCs w:val="26"/>
        </w:rPr>
        <w:t>о</w:t>
      </w:r>
      <w:r w:rsidRPr="009500A9">
        <w:rPr>
          <w:color w:val="000000"/>
          <w:sz w:val="26"/>
          <w:szCs w:val="26"/>
        </w:rPr>
        <w:t>миссию по ЧС</w:t>
      </w:r>
      <w:r w:rsidR="00C435B5" w:rsidRPr="009500A9">
        <w:rPr>
          <w:color w:val="000000"/>
          <w:sz w:val="26"/>
          <w:szCs w:val="26"/>
        </w:rPr>
        <w:t xml:space="preserve"> и ОПБ</w:t>
      </w:r>
      <w:r w:rsidRPr="009500A9">
        <w:rPr>
          <w:color w:val="000000"/>
          <w:sz w:val="26"/>
          <w:szCs w:val="26"/>
        </w:rPr>
        <w:t>) о принятых решениях, поставленных подчиненным зад</w:t>
      </w:r>
      <w:r w:rsidRPr="009500A9">
        <w:rPr>
          <w:color w:val="000000"/>
          <w:sz w:val="26"/>
          <w:szCs w:val="26"/>
        </w:rPr>
        <w:t>а</w:t>
      </w:r>
      <w:r w:rsidRPr="009500A9">
        <w:rPr>
          <w:color w:val="000000"/>
          <w:sz w:val="26"/>
          <w:szCs w:val="26"/>
        </w:rPr>
        <w:t>чах и их выполнении;</w:t>
      </w:r>
    </w:p>
    <w:p w14:paraId="7F3C737B" w14:textId="77777777" w:rsidR="00B817C6" w:rsidRPr="009500A9" w:rsidRDefault="00B817C6" w:rsidP="00B817C6">
      <w:pPr>
        <w:ind w:firstLine="709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Постоянно информирует об обстановке, принимаемых мерах взаимодействующие </w:t>
      </w:r>
      <w:r w:rsidR="00B54178" w:rsidRPr="009500A9">
        <w:rPr>
          <w:color w:val="000000"/>
          <w:sz w:val="26"/>
          <w:szCs w:val="26"/>
        </w:rPr>
        <w:t>с органами управления граничащих соседних районов</w:t>
      </w:r>
      <w:r w:rsidRPr="009500A9">
        <w:rPr>
          <w:color w:val="000000"/>
          <w:sz w:val="26"/>
          <w:szCs w:val="26"/>
        </w:rPr>
        <w:t>;</w:t>
      </w:r>
    </w:p>
    <w:p w14:paraId="4D272600" w14:textId="77777777" w:rsidR="00B817C6" w:rsidRPr="009500A9" w:rsidRDefault="00B817C6" w:rsidP="00B817C6">
      <w:pPr>
        <w:ind w:firstLine="709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Принимает меры для повышения устойчивости и непрерывности управления;</w:t>
      </w:r>
    </w:p>
    <w:p w14:paraId="71E9B2A0" w14:textId="77777777" w:rsidR="00B817C6" w:rsidRPr="009500A9" w:rsidRDefault="00B817C6" w:rsidP="00B817C6">
      <w:pPr>
        <w:pStyle w:val="a6"/>
        <w:ind w:left="0" w:firstLine="709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После ликвидации ЧС готовит отчет о проделанной работе.</w:t>
      </w:r>
    </w:p>
    <w:p w14:paraId="2D76A228" w14:textId="77777777" w:rsidR="00B817C6" w:rsidRPr="009500A9" w:rsidRDefault="00B817C6" w:rsidP="00B817C6">
      <w:pPr>
        <w:pStyle w:val="a6"/>
        <w:ind w:left="0"/>
        <w:rPr>
          <w:color w:val="000000"/>
          <w:sz w:val="26"/>
          <w:szCs w:val="26"/>
        </w:rPr>
      </w:pPr>
    </w:p>
    <w:p w14:paraId="3B37A017" w14:textId="77777777" w:rsidR="00B817C6" w:rsidRPr="009500A9" w:rsidRDefault="00B817C6" w:rsidP="00B817C6">
      <w:pPr>
        <w:pStyle w:val="a6"/>
        <w:ind w:left="0"/>
        <w:rPr>
          <w:color w:val="000000"/>
          <w:sz w:val="26"/>
          <w:szCs w:val="26"/>
        </w:rPr>
      </w:pPr>
    </w:p>
    <w:p w14:paraId="600557BD" w14:textId="77777777" w:rsidR="00B817C6" w:rsidRPr="009500A9" w:rsidRDefault="00B817C6" w:rsidP="00B817C6">
      <w:pPr>
        <w:ind w:firstLine="709"/>
        <w:jc w:val="both"/>
        <w:rPr>
          <w:color w:val="000000"/>
          <w:sz w:val="26"/>
          <w:szCs w:val="26"/>
        </w:rPr>
      </w:pPr>
    </w:p>
    <w:p w14:paraId="4803CF24" w14:textId="77777777" w:rsidR="00B817C6" w:rsidRPr="009500A9" w:rsidRDefault="00B817C6" w:rsidP="00B817C6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Руководитель оперативной группы КЧС и ОПБ </w:t>
      </w:r>
    </w:p>
    <w:p w14:paraId="552E7DFB" w14:textId="77777777" w:rsidR="00F86EE3" w:rsidRPr="009500A9" w:rsidRDefault="000D3F1D" w:rsidP="00F86EE3">
      <w:pPr>
        <w:rPr>
          <w:color w:val="000000"/>
          <w:sz w:val="26"/>
          <w:szCs w:val="26"/>
        </w:rPr>
      </w:pPr>
      <w:r w:rsidRPr="009500A9">
        <w:rPr>
          <w:sz w:val="26"/>
          <w:szCs w:val="26"/>
        </w:rPr>
        <w:t xml:space="preserve">муниципального образования «Алнашский район» </w:t>
      </w:r>
      <w:r w:rsidR="00F86EE3" w:rsidRPr="009500A9">
        <w:rPr>
          <w:color w:val="000000"/>
          <w:sz w:val="26"/>
          <w:szCs w:val="26"/>
        </w:rPr>
        <w:t>__________     _________________</w:t>
      </w:r>
    </w:p>
    <w:p w14:paraId="73A3E138" w14:textId="77777777" w:rsidR="00F86EE3" w:rsidRPr="00F86EE3" w:rsidRDefault="00F86EE3" w:rsidP="00F86EE3">
      <w:pPr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0D3F1D">
        <w:rPr>
          <w:color w:val="000000"/>
          <w:sz w:val="16"/>
          <w:szCs w:val="16"/>
        </w:rPr>
        <w:t xml:space="preserve">             </w:t>
      </w:r>
      <w:r w:rsidR="009500A9">
        <w:rPr>
          <w:color w:val="000000"/>
          <w:sz w:val="16"/>
          <w:szCs w:val="16"/>
        </w:rPr>
        <w:t xml:space="preserve">        </w:t>
      </w:r>
      <w:r>
        <w:rPr>
          <w:color w:val="000000"/>
          <w:sz w:val="16"/>
          <w:szCs w:val="16"/>
        </w:rPr>
        <w:t xml:space="preserve">     </w:t>
      </w:r>
      <w:r>
        <w:rPr>
          <w:i/>
          <w:color w:val="000000"/>
          <w:sz w:val="16"/>
          <w:szCs w:val="16"/>
        </w:rPr>
        <w:t>подп</w:t>
      </w:r>
      <w:r w:rsidR="00202452">
        <w:rPr>
          <w:i/>
          <w:color w:val="000000"/>
          <w:sz w:val="16"/>
          <w:szCs w:val="16"/>
        </w:rPr>
        <w:t>и</w:t>
      </w:r>
      <w:r>
        <w:rPr>
          <w:i/>
          <w:color w:val="000000"/>
          <w:sz w:val="16"/>
          <w:szCs w:val="16"/>
        </w:rPr>
        <w:t>сь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</w:t>
      </w:r>
      <w:r w:rsidR="000D3F1D">
        <w:rPr>
          <w:i/>
          <w:color w:val="000000"/>
          <w:sz w:val="16"/>
          <w:szCs w:val="16"/>
        </w:rPr>
        <w:t xml:space="preserve">       </w:t>
      </w:r>
      <w:r>
        <w:rPr>
          <w:i/>
          <w:color w:val="000000"/>
          <w:sz w:val="16"/>
          <w:szCs w:val="16"/>
        </w:rPr>
        <w:t xml:space="preserve">  Ф.И.О</w:t>
      </w:r>
    </w:p>
    <w:p w14:paraId="710415C8" w14:textId="77777777" w:rsidR="00B817C6" w:rsidRPr="00F91E0C" w:rsidRDefault="00B817C6" w:rsidP="00B817C6">
      <w:pPr>
        <w:pStyle w:val="a6"/>
        <w:ind w:left="0"/>
        <w:rPr>
          <w:color w:val="000000"/>
          <w:sz w:val="25"/>
          <w:szCs w:val="25"/>
        </w:rPr>
      </w:pPr>
    </w:p>
    <w:p w14:paraId="44C47DFC" w14:textId="77777777" w:rsidR="00B817C6" w:rsidRPr="00F91E0C" w:rsidRDefault="00B817C6" w:rsidP="00B817C6">
      <w:pPr>
        <w:pStyle w:val="a6"/>
        <w:ind w:left="0" w:firstLine="709"/>
        <w:rPr>
          <w:color w:val="000000"/>
          <w:sz w:val="25"/>
          <w:szCs w:val="25"/>
        </w:rPr>
      </w:pPr>
    </w:p>
    <w:p w14:paraId="41220EC7" w14:textId="77777777" w:rsidR="00B817C6" w:rsidRPr="00F91E0C" w:rsidRDefault="00B817C6" w:rsidP="00B817C6">
      <w:pPr>
        <w:pStyle w:val="a6"/>
        <w:ind w:left="0" w:firstLine="709"/>
        <w:rPr>
          <w:color w:val="000000"/>
          <w:sz w:val="25"/>
          <w:szCs w:val="25"/>
        </w:rPr>
      </w:pPr>
    </w:p>
    <w:p w14:paraId="529DC727" w14:textId="77777777" w:rsidR="00B817C6" w:rsidRPr="00F91E0C" w:rsidRDefault="00B817C6" w:rsidP="00B817C6">
      <w:pPr>
        <w:pStyle w:val="a6"/>
        <w:ind w:left="0" w:firstLine="709"/>
        <w:rPr>
          <w:color w:val="000000"/>
          <w:sz w:val="25"/>
          <w:szCs w:val="25"/>
        </w:rPr>
      </w:pPr>
    </w:p>
    <w:p w14:paraId="09EDFB5D" w14:textId="77777777" w:rsidR="00B817C6" w:rsidRDefault="00B817C6" w:rsidP="00B817C6">
      <w:pPr>
        <w:pStyle w:val="a6"/>
        <w:ind w:left="0" w:firstLine="709"/>
        <w:rPr>
          <w:color w:val="000000"/>
          <w:sz w:val="25"/>
          <w:szCs w:val="25"/>
        </w:rPr>
      </w:pPr>
    </w:p>
    <w:p w14:paraId="09D0CA3F" w14:textId="77777777" w:rsidR="000D3F1D" w:rsidRPr="00F91E0C" w:rsidRDefault="000D3F1D" w:rsidP="00B817C6">
      <w:pPr>
        <w:pStyle w:val="a6"/>
        <w:ind w:left="0" w:firstLine="709"/>
        <w:rPr>
          <w:color w:val="000000"/>
          <w:sz w:val="25"/>
          <w:szCs w:val="25"/>
        </w:rPr>
      </w:pPr>
    </w:p>
    <w:p w14:paraId="29EB93DA" w14:textId="77777777" w:rsidR="00B817C6" w:rsidRPr="00F91E0C" w:rsidRDefault="00B817C6" w:rsidP="00B817C6">
      <w:pPr>
        <w:pStyle w:val="a6"/>
        <w:ind w:left="0" w:firstLine="709"/>
        <w:rPr>
          <w:color w:val="000000"/>
          <w:sz w:val="25"/>
          <w:szCs w:val="25"/>
        </w:rPr>
      </w:pPr>
    </w:p>
    <w:p w14:paraId="4D93D82E" w14:textId="77777777" w:rsidR="00B817C6" w:rsidRPr="009500A9" w:rsidRDefault="00B817C6" w:rsidP="00B817C6">
      <w:pPr>
        <w:jc w:val="center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Функциональные обязанности </w:t>
      </w:r>
    </w:p>
    <w:p w14:paraId="3BD92937" w14:textId="77777777" w:rsidR="00B817C6" w:rsidRPr="009500A9" w:rsidRDefault="00B817C6" w:rsidP="00B817C6">
      <w:pPr>
        <w:jc w:val="center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заместителя </w:t>
      </w:r>
      <w:r w:rsidRPr="009500A9">
        <w:rPr>
          <w:bCs/>
          <w:color w:val="000000"/>
          <w:sz w:val="26"/>
          <w:szCs w:val="26"/>
        </w:rPr>
        <w:t xml:space="preserve">руководителя оперативной группы </w:t>
      </w:r>
      <w:r w:rsidRPr="009500A9">
        <w:rPr>
          <w:color w:val="000000"/>
          <w:sz w:val="26"/>
          <w:szCs w:val="26"/>
        </w:rPr>
        <w:t xml:space="preserve">КЧС и ОПБ </w:t>
      </w:r>
    </w:p>
    <w:p w14:paraId="150EE7EB" w14:textId="77777777" w:rsidR="00B817C6" w:rsidRPr="009500A9" w:rsidRDefault="000D3F1D" w:rsidP="00B817C6">
      <w:pPr>
        <w:pStyle w:val="BodyText2"/>
        <w:jc w:val="center"/>
        <w:rPr>
          <w:bCs/>
          <w:color w:val="000000"/>
          <w:sz w:val="26"/>
          <w:szCs w:val="26"/>
        </w:rPr>
      </w:pPr>
      <w:r w:rsidRPr="009500A9">
        <w:rPr>
          <w:sz w:val="26"/>
          <w:szCs w:val="26"/>
        </w:rPr>
        <w:t>муниципального образования «Алнашский район»</w:t>
      </w:r>
    </w:p>
    <w:p w14:paraId="77E3DA0A" w14:textId="77777777" w:rsidR="00B817C6" w:rsidRDefault="00B817C6" w:rsidP="00B817C6">
      <w:pPr>
        <w:pStyle w:val="BodyText2"/>
        <w:jc w:val="center"/>
        <w:rPr>
          <w:color w:val="000000"/>
          <w:sz w:val="26"/>
          <w:szCs w:val="26"/>
          <w:u w:val="single"/>
        </w:rPr>
      </w:pPr>
    </w:p>
    <w:p w14:paraId="7B30B042" w14:textId="77777777" w:rsidR="009500A9" w:rsidRPr="009500A9" w:rsidRDefault="009500A9" w:rsidP="00B817C6">
      <w:pPr>
        <w:pStyle w:val="BodyText2"/>
        <w:jc w:val="center"/>
        <w:rPr>
          <w:color w:val="000000"/>
          <w:sz w:val="26"/>
          <w:szCs w:val="26"/>
          <w:u w:val="single"/>
        </w:rPr>
      </w:pPr>
    </w:p>
    <w:p w14:paraId="15E6D348" w14:textId="77777777" w:rsidR="00B817C6" w:rsidRPr="009500A9" w:rsidRDefault="00C435B5" w:rsidP="009500A9">
      <w:pPr>
        <w:pStyle w:val="a8"/>
        <w:spacing w:after="120"/>
        <w:ind w:left="0" w:firstLine="0"/>
        <w:jc w:val="both"/>
        <w:rPr>
          <w:b w:val="0"/>
          <w:bCs w:val="0"/>
          <w:color w:val="000000"/>
          <w:sz w:val="26"/>
          <w:szCs w:val="26"/>
        </w:rPr>
      </w:pPr>
      <w:r w:rsidRPr="009500A9">
        <w:rPr>
          <w:b w:val="0"/>
          <w:bCs w:val="0"/>
          <w:color w:val="000000"/>
          <w:sz w:val="26"/>
          <w:szCs w:val="26"/>
        </w:rPr>
        <w:tab/>
      </w:r>
      <w:r w:rsidR="00B817C6" w:rsidRPr="009500A9">
        <w:rPr>
          <w:b w:val="0"/>
          <w:bCs w:val="0"/>
          <w:color w:val="000000"/>
          <w:sz w:val="26"/>
          <w:szCs w:val="26"/>
        </w:rPr>
        <w:t>1. До выезда в район ЧС:</w:t>
      </w:r>
    </w:p>
    <w:p w14:paraId="53443C02" w14:textId="77777777" w:rsidR="00B817C6" w:rsidRPr="009500A9" w:rsidRDefault="00C435B5" w:rsidP="003968CA">
      <w:pPr>
        <w:pStyle w:val="a8"/>
        <w:ind w:left="0" w:firstLine="0"/>
        <w:jc w:val="both"/>
        <w:rPr>
          <w:b w:val="0"/>
          <w:bCs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</w:r>
      <w:r w:rsidR="00B817C6" w:rsidRPr="009500A9">
        <w:rPr>
          <w:b w:val="0"/>
          <w:color w:val="000000"/>
          <w:sz w:val="26"/>
          <w:szCs w:val="26"/>
        </w:rPr>
        <w:t>- проверить экипировку оперативной группы;</w:t>
      </w:r>
    </w:p>
    <w:p w14:paraId="7BBF042C" w14:textId="77777777" w:rsidR="00B817C6" w:rsidRPr="009500A9" w:rsidRDefault="00C435B5" w:rsidP="003968CA">
      <w:pPr>
        <w:pStyle w:val="a8"/>
        <w:ind w:left="0" w:firstLine="0"/>
        <w:jc w:val="both"/>
        <w:rPr>
          <w:b w:val="0"/>
          <w:bCs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</w:r>
      <w:r w:rsidR="00B817C6" w:rsidRPr="009500A9">
        <w:rPr>
          <w:b w:val="0"/>
          <w:color w:val="000000"/>
          <w:sz w:val="26"/>
          <w:szCs w:val="26"/>
        </w:rPr>
        <w:t xml:space="preserve">- убедиться в наличии комплекта документов, карт, средств </w:t>
      </w:r>
      <w:r w:rsidR="00202452" w:rsidRPr="009500A9">
        <w:rPr>
          <w:b w:val="0"/>
          <w:color w:val="000000"/>
          <w:sz w:val="26"/>
          <w:szCs w:val="26"/>
        </w:rPr>
        <w:t xml:space="preserve">радиационной, химической и </w:t>
      </w:r>
      <w:r w:rsidR="009500A9" w:rsidRPr="009500A9">
        <w:rPr>
          <w:b w:val="0"/>
          <w:color w:val="000000"/>
          <w:sz w:val="26"/>
          <w:szCs w:val="26"/>
        </w:rPr>
        <w:t>биологической (</w:t>
      </w:r>
      <w:r w:rsidR="00202452" w:rsidRPr="009500A9">
        <w:rPr>
          <w:b w:val="0"/>
          <w:color w:val="000000"/>
          <w:sz w:val="26"/>
          <w:szCs w:val="26"/>
        </w:rPr>
        <w:t>бактериологической</w:t>
      </w:r>
      <w:r w:rsidR="009500A9" w:rsidRPr="009500A9">
        <w:rPr>
          <w:b w:val="0"/>
          <w:color w:val="000000"/>
          <w:sz w:val="26"/>
          <w:szCs w:val="26"/>
        </w:rPr>
        <w:t>)</w:t>
      </w:r>
      <w:r w:rsidR="00202452" w:rsidRPr="009500A9">
        <w:rPr>
          <w:b w:val="0"/>
          <w:color w:val="000000"/>
          <w:sz w:val="26"/>
          <w:szCs w:val="26"/>
        </w:rPr>
        <w:t xml:space="preserve"> защиты (далее </w:t>
      </w:r>
      <w:proofErr w:type="gramStart"/>
      <w:r w:rsidR="00B817C6" w:rsidRPr="009500A9">
        <w:rPr>
          <w:b w:val="0"/>
          <w:color w:val="000000"/>
          <w:sz w:val="26"/>
          <w:szCs w:val="26"/>
        </w:rPr>
        <w:t>РХБЗ</w:t>
      </w:r>
      <w:r w:rsidR="00202452" w:rsidRPr="009500A9">
        <w:rPr>
          <w:b w:val="0"/>
          <w:color w:val="000000"/>
          <w:sz w:val="26"/>
          <w:szCs w:val="26"/>
        </w:rPr>
        <w:t>)</w:t>
      </w:r>
      <w:r w:rsidR="00B817C6" w:rsidRPr="009500A9">
        <w:rPr>
          <w:b w:val="0"/>
          <w:color w:val="000000"/>
          <w:sz w:val="26"/>
          <w:szCs w:val="26"/>
        </w:rPr>
        <w:t xml:space="preserve">  и</w:t>
      </w:r>
      <w:proofErr w:type="gramEnd"/>
      <w:r w:rsidR="00B817C6" w:rsidRPr="009500A9">
        <w:rPr>
          <w:b w:val="0"/>
          <w:color w:val="000000"/>
          <w:sz w:val="26"/>
          <w:szCs w:val="26"/>
        </w:rPr>
        <w:t xml:space="preserve"> связи, медицинских средств, сухих пайков для членов оперативной группы;</w:t>
      </w:r>
    </w:p>
    <w:p w14:paraId="6A0FF7F4" w14:textId="77777777" w:rsidR="00B817C6" w:rsidRPr="009500A9" w:rsidRDefault="00C435B5" w:rsidP="003968CA">
      <w:pPr>
        <w:pStyle w:val="a8"/>
        <w:ind w:left="0" w:firstLine="0"/>
        <w:jc w:val="both"/>
        <w:rPr>
          <w:b w:val="0"/>
          <w:bCs w:val="0"/>
          <w:color w:val="000000"/>
          <w:sz w:val="26"/>
          <w:szCs w:val="26"/>
        </w:rPr>
      </w:pPr>
      <w:r w:rsidRPr="009500A9">
        <w:rPr>
          <w:b w:val="0"/>
          <w:color w:val="000000"/>
          <w:sz w:val="26"/>
          <w:szCs w:val="26"/>
        </w:rPr>
        <w:tab/>
      </w:r>
      <w:r w:rsidR="00B817C6" w:rsidRPr="009500A9">
        <w:rPr>
          <w:b w:val="0"/>
          <w:color w:val="000000"/>
          <w:sz w:val="26"/>
          <w:szCs w:val="26"/>
        </w:rPr>
        <w:t>- организовать и поддерживать связь с ЕДДС муниципального образования по действующим каналам связи.</w:t>
      </w:r>
    </w:p>
    <w:p w14:paraId="01A8421B" w14:textId="77777777" w:rsidR="00B817C6" w:rsidRPr="009500A9" w:rsidRDefault="00C435B5" w:rsidP="009500A9">
      <w:pPr>
        <w:pStyle w:val="a8"/>
        <w:spacing w:before="120" w:after="120"/>
        <w:ind w:left="0" w:firstLine="0"/>
        <w:jc w:val="both"/>
        <w:rPr>
          <w:b w:val="0"/>
          <w:bCs w:val="0"/>
          <w:color w:val="000000"/>
          <w:sz w:val="26"/>
          <w:szCs w:val="26"/>
        </w:rPr>
      </w:pPr>
      <w:r w:rsidRPr="009500A9">
        <w:rPr>
          <w:b w:val="0"/>
          <w:bCs w:val="0"/>
          <w:color w:val="000000"/>
          <w:sz w:val="26"/>
          <w:szCs w:val="26"/>
        </w:rPr>
        <w:tab/>
      </w:r>
      <w:r w:rsidR="00B817C6" w:rsidRPr="009500A9">
        <w:rPr>
          <w:b w:val="0"/>
          <w:bCs w:val="0"/>
          <w:color w:val="000000"/>
          <w:sz w:val="26"/>
          <w:szCs w:val="26"/>
        </w:rPr>
        <w:t>2. В районе ЧС:</w:t>
      </w:r>
    </w:p>
    <w:p w14:paraId="2EFCBFF4" w14:textId="77777777" w:rsidR="00B817C6" w:rsidRPr="009500A9" w:rsidRDefault="00C435B5" w:rsidP="003968CA">
      <w:pPr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доложить в оперативный штаб о прибытии в район ЧС;</w:t>
      </w:r>
    </w:p>
    <w:p w14:paraId="315CCBAF" w14:textId="77777777" w:rsidR="00B817C6" w:rsidRPr="009500A9" w:rsidRDefault="00C435B5" w:rsidP="003968CA">
      <w:pPr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установить должностных лиц местной администрации (объекта) – руководителей организации, мероприятий по ликвидации ЧС;</w:t>
      </w:r>
    </w:p>
    <w:p w14:paraId="4FFEC7F6" w14:textId="77777777" w:rsidR="00B817C6" w:rsidRPr="009500A9" w:rsidRDefault="00C435B5" w:rsidP="003968CA">
      <w:pPr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время, место, причину и характер ЧС;</w:t>
      </w:r>
    </w:p>
    <w:p w14:paraId="7C4A0038" w14:textId="77777777" w:rsidR="00B817C6" w:rsidRPr="009500A9" w:rsidRDefault="00C435B5" w:rsidP="003968CA">
      <w:pPr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 xml:space="preserve">- уточнить, какие мероприятия выполнены для организации и проведения </w:t>
      </w:r>
      <w:r w:rsidR="00202452" w:rsidRPr="009500A9">
        <w:rPr>
          <w:color w:val="000000"/>
          <w:sz w:val="26"/>
          <w:szCs w:val="26"/>
        </w:rPr>
        <w:t xml:space="preserve">аварийно-спасательных и других неотложных работ (далее </w:t>
      </w:r>
      <w:r w:rsidR="00B817C6" w:rsidRPr="009500A9">
        <w:rPr>
          <w:color w:val="000000"/>
          <w:sz w:val="26"/>
          <w:szCs w:val="26"/>
        </w:rPr>
        <w:t>АСДНР</w:t>
      </w:r>
      <w:r w:rsidR="00202452" w:rsidRPr="009500A9">
        <w:rPr>
          <w:color w:val="000000"/>
          <w:sz w:val="26"/>
          <w:szCs w:val="26"/>
        </w:rPr>
        <w:t>)</w:t>
      </w:r>
      <w:r w:rsidR="00B817C6" w:rsidRPr="009500A9">
        <w:rPr>
          <w:color w:val="000000"/>
          <w:sz w:val="26"/>
          <w:szCs w:val="26"/>
        </w:rPr>
        <w:t>;</w:t>
      </w:r>
    </w:p>
    <w:p w14:paraId="3DF75064" w14:textId="77777777" w:rsidR="00B817C6" w:rsidRPr="009500A9" w:rsidRDefault="00C435B5" w:rsidP="003968CA">
      <w:pPr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информировать диспетчера ЕДДС</w:t>
      </w:r>
      <w:r w:rsidR="00B817C6" w:rsidRPr="009500A9">
        <w:rPr>
          <w:b/>
          <w:color w:val="000000"/>
          <w:sz w:val="26"/>
          <w:szCs w:val="26"/>
        </w:rPr>
        <w:t xml:space="preserve"> </w:t>
      </w:r>
      <w:r w:rsidR="00B817C6" w:rsidRPr="009500A9">
        <w:rPr>
          <w:color w:val="000000"/>
          <w:sz w:val="26"/>
          <w:szCs w:val="26"/>
        </w:rPr>
        <w:t>района</w:t>
      </w:r>
      <w:r w:rsidR="00B817C6" w:rsidRPr="009500A9">
        <w:rPr>
          <w:b/>
          <w:color w:val="000000"/>
          <w:sz w:val="26"/>
          <w:szCs w:val="26"/>
        </w:rPr>
        <w:t xml:space="preserve"> </w:t>
      </w:r>
      <w:r w:rsidR="00B817C6" w:rsidRPr="009500A9">
        <w:rPr>
          <w:color w:val="000000"/>
          <w:sz w:val="26"/>
          <w:szCs w:val="26"/>
        </w:rPr>
        <w:t>об обстановке в районе ЧС;</w:t>
      </w:r>
    </w:p>
    <w:p w14:paraId="53D3E378" w14:textId="77777777" w:rsidR="00B817C6" w:rsidRPr="009500A9" w:rsidRDefault="00C435B5" w:rsidP="003968CA">
      <w:pPr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определить место размещения (развертывания) пунктов управления руководителя АСДНР и ОГ, организовать дежурство членов оперативной группы;</w:t>
      </w:r>
    </w:p>
    <w:p w14:paraId="02CA55F4" w14:textId="77777777" w:rsidR="00B817C6" w:rsidRPr="009500A9" w:rsidRDefault="00C435B5" w:rsidP="003968CA">
      <w:pPr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место питания и отдыха членов оперативной группы.</w:t>
      </w:r>
    </w:p>
    <w:p w14:paraId="27501F93" w14:textId="77777777" w:rsidR="00B817C6" w:rsidRPr="009500A9" w:rsidRDefault="00C435B5" w:rsidP="009500A9">
      <w:pPr>
        <w:pStyle w:val="a8"/>
        <w:spacing w:before="120" w:after="120"/>
        <w:ind w:left="0" w:firstLine="0"/>
        <w:jc w:val="both"/>
        <w:rPr>
          <w:b w:val="0"/>
          <w:bCs w:val="0"/>
          <w:color w:val="000000"/>
          <w:sz w:val="26"/>
          <w:szCs w:val="26"/>
        </w:rPr>
      </w:pPr>
      <w:r w:rsidRPr="009500A9">
        <w:rPr>
          <w:b w:val="0"/>
          <w:bCs w:val="0"/>
          <w:color w:val="000000"/>
          <w:sz w:val="26"/>
          <w:szCs w:val="26"/>
        </w:rPr>
        <w:tab/>
      </w:r>
      <w:r w:rsidR="00B817C6" w:rsidRPr="009500A9">
        <w:rPr>
          <w:b w:val="0"/>
          <w:bCs w:val="0"/>
          <w:color w:val="000000"/>
          <w:sz w:val="26"/>
          <w:szCs w:val="26"/>
        </w:rPr>
        <w:t>3. При наводнениях, авариях на ГТС, угрозе подтопления и затопления:</w:t>
      </w:r>
    </w:p>
    <w:p w14:paraId="47D80B25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проанализировать, какую угрозу и для кого определить характер угрозы (наличия) подтопления, затопления в районе ЧС (сколько и каких строений пострадало, количество пострадавших людей, количество пострадавших животных);</w:t>
      </w:r>
    </w:p>
    <w:p w14:paraId="46305286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установить необходимость проведения эвакомероприятий;</w:t>
      </w:r>
    </w:p>
    <w:p w14:paraId="46DAAE7A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(при необходимости) способы, время, порядок и места эвакуации людей и животных;</w:t>
      </w:r>
    </w:p>
    <w:p w14:paraId="4E646951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способы доведения до сведения населения (при проведении эвакомероприятий) порядка действий и правил осуществления эвакуации;</w:t>
      </w:r>
    </w:p>
    <w:p w14:paraId="7D2930F3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проверить организацию местной администрацией мероприятий по обеспечению жизненно важных потребностей эваконаселения;</w:t>
      </w:r>
    </w:p>
    <w:p w14:paraId="3047C307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 xml:space="preserve">- определить наличие и возможность смыва (загрязнения) </w:t>
      </w:r>
      <w:r w:rsidR="00202452" w:rsidRPr="009500A9">
        <w:rPr>
          <w:color w:val="000000"/>
          <w:sz w:val="26"/>
          <w:szCs w:val="26"/>
        </w:rPr>
        <w:t xml:space="preserve">горюче-смазочными материалами (далее </w:t>
      </w:r>
      <w:r w:rsidR="00B817C6" w:rsidRPr="009500A9">
        <w:rPr>
          <w:color w:val="000000"/>
          <w:sz w:val="26"/>
          <w:szCs w:val="26"/>
        </w:rPr>
        <w:t>ГСМ</w:t>
      </w:r>
      <w:r w:rsidR="00202452" w:rsidRPr="009500A9">
        <w:rPr>
          <w:color w:val="000000"/>
          <w:sz w:val="26"/>
          <w:szCs w:val="26"/>
        </w:rPr>
        <w:t>)</w:t>
      </w:r>
      <w:r w:rsidR="00B817C6" w:rsidRPr="009500A9">
        <w:rPr>
          <w:color w:val="000000"/>
          <w:sz w:val="26"/>
          <w:szCs w:val="26"/>
        </w:rPr>
        <w:t xml:space="preserve">, удобрений и т.п. и организовать мероприятия по предотвращению смыва (зачистку территории, обвалование емкостей с ГСМ, перемещение сыпучих материалов на </w:t>
      </w:r>
      <w:proofErr w:type="spellStart"/>
      <w:r w:rsidR="00B817C6" w:rsidRPr="009500A9">
        <w:rPr>
          <w:color w:val="000000"/>
          <w:sz w:val="26"/>
          <w:szCs w:val="26"/>
        </w:rPr>
        <w:t>незатапливаемые</w:t>
      </w:r>
      <w:proofErr w:type="spellEnd"/>
      <w:r w:rsidR="00B817C6" w:rsidRPr="009500A9">
        <w:rPr>
          <w:color w:val="000000"/>
          <w:sz w:val="26"/>
          <w:szCs w:val="26"/>
        </w:rPr>
        <w:t xml:space="preserve"> территории, выявление мест свалок, скотомогильников, кладбищ);</w:t>
      </w:r>
    </w:p>
    <w:p w14:paraId="4C11BAFC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организацию и проведение (при необходимости) противоэпидемических мероприятий;</w:t>
      </w:r>
    </w:p>
    <w:p w14:paraId="5F3F2E69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 xml:space="preserve">- организовать проведение мероприятий по обследованию транспортных коммуникаций, кабельных линий, дорог, мостов, дюкеров, шлюзов, закрытых водоемов, водопропускных труб, </w:t>
      </w:r>
      <w:proofErr w:type="gramStart"/>
      <w:r w:rsidR="00B817C6" w:rsidRPr="009500A9">
        <w:rPr>
          <w:color w:val="000000"/>
          <w:sz w:val="26"/>
          <w:szCs w:val="26"/>
        </w:rPr>
        <w:t>попадающих  в</w:t>
      </w:r>
      <w:proofErr w:type="gramEnd"/>
      <w:r w:rsidR="00B817C6" w:rsidRPr="009500A9">
        <w:rPr>
          <w:color w:val="000000"/>
          <w:sz w:val="26"/>
          <w:szCs w:val="26"/>
        </w:rPr>
        <w:t xml:space="preserve"> зону возможного затопления;</w:t>
      </w:r>
    </w:p>
    <w:p w14:paraId="15E45C52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достаточность мер (при необходимости), принятых по ограничению использования объектов, попадающих в зону затопления;</w:t>
      </w:r>
    </w:p>
    <w:p w14:paraId="74B67806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наличие команд для подрыва льда;</w:t>
      </w:r>
    </w:p>
    <w:p w14:paraId="17276DE7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наличие и готовность медицинских сил и средств;</w:t>
      </w:r>
    </w:p>
    <w:p w14:paraId="5EAFE3CC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наличие и готовность сил и средств спасения;</w:t>
      </w:r>
    </w:p>
    <w:p w14:paraId="1CC301BF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определить карьеры выемки грунта, материалов для сооружения дамб;</w:t>
      </w:r>
    </w:p>
    <w:p w14:paraId="0026C0CD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проведение мероприятий (при необходимости) по защите сельхозугодий, кормов;</w:t>
      </w:r>
    </w:p>
    <w:p w14:paraId="69BF25BA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принятие мер по охране общественного порядка в пунктах проведения эвакуации;</w:t>
      </w:r>
    </w:p>
    <w:p w14:paraId="651745AF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наличие вертолетных площадок, необходимость их сооружения;</w:t>
      </w:r>
    </w:p>
    <w:p w14:paraId="48D92F21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  <w:t xml:space="preserve">- </w:t>
      </w:r>
      <w:r w:rsidR="00B817C6" w:rsidRPr="009500A9">
        <w:rPr>
          <w:color w:val="000000"/>
          <w:sz w:val="26"/>
          <w:szCs w:val="26"/>
        </w:rPr>
        <w:t>определить, какие силы и средства необходимо привлечь дополнительно.</w:t>
      </w:r>
    </w:p>
    <w:p w14:paraId="4EF1D5AF" w14:textId="77777777" w:rsidR="00B817C6" w:rsidRPr="009500A9" w:rsidRDefault="00C435B5" w:rsidP="009500A9">
      <w:pPr>
        <w:pStyle w:val="a8"/>
        <w:spacing w:before="120" w:after="120"/>
        <w:ind w:left="0" w:firstLine="0"/>
        <w:jc w:val="both"/>
        <w:rPr>
          <w:b w:val="0"/>
          <w:bCs w:val="0"/>
          <w:color w:val="000000"/>
          <w:sz w:val="26"/>
          <w:szCs w:val="26"/>
        </w:rPr>
      </w:pPr>
      <w:r w:rsidRPr="009500A9">
        <w:rPr>
          <w:b w:val="0"/>
          <w:bCs w:val="0"/>
          <w:color w:val="000000"/>
          <w:sz w:val="26"/>
          <w:szCs w:val="26"/>
        </w:rPr>
        <w:tab/>
      </w:r>
      <w:r w:rsidR="00B817C6" w:rsidRPr="009500A9">
        <w:rPr>
          <w:b w:val="0"/>
          <w:bCs w:val="0"/>
          <w:color w:val="000000"/>
          <w:sz w:val="26"/>
          <w:szCs w:val="26"/>
        </w:rPr>
        <w:t xml:space="preserve">4. При авариях с </w:t>
      </w:r>
      <w:r w:rsidR="00202452" w:rsidRPr="009500A9">
        <w:rPr>
          <w:b w:val="0"/>
          <w:bCs w:val="0"/>
          <w:color w:val="000000"/>
          <w:sz w:val="26"/>
          <w:szCs w:val="26"/>
        </w:rPr>
        <w:t xml:space="preserve">активными химическими отравляющими веществами (далее </w:t>
      </w:r>
      <w:r w:rsidR="00B817C6" w:rsidRPr="009500A9">
        <w:rPr>
          <w:b w:val="0"/>
          <w:bCs w:val="0"/>
          <w:color w:val="000000"/>
          <w:sz w:val="26"/>
          <w:szCs w:val="26"/>
        </w:rPr>
        <w:t>АХОВ</w:t>
      </w:r>
      <w:r w:rsidR="00202452" w:rsidRPr="009500A9">
        <w:rPr>
          <w:b w:val="0"/>
          <w:bCs w:val="0"/>
          <w:color w:val="000000"/>
          <w:sz w:val="26"/>
          <w:szCs w:val="26"/>
        </w:rPr>
        <w:t>)</w:t>
      </w:r>
      <w:r w:rsidR="00B817C6" w:rsidRPr="009500A9">
        <w:rPr>
          <w:b w:val="0"/>
          <w:bCs w:val="0"/>
          <w:color w:val="000000"/>
          <w:sz w:val="26"/>
          <w:szCs w:val="26"/>
        </w:rPr>
        <w:t>:</w:t>
      </w:r>
    </w:p>
    <w:p w14:paraId="2E9F8C77" w14:textId="77777777" w:rsidR="00B817C6" w:rsidRPr="009500A9" w:rsidRDefault="00C435B5" w:rsidP="003968CA">
      <w:pPr>
        <w:tabs>
          <w:tab w:val="left" w:pos="1260"/>
        </w:tabs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до выезда в район ЧС уточнить вид АХОВ, а также состояние атмосферы в районе ЧС (направление и скорость ветра);</w:t>
      </w:r>
    </w:p>
    <w:p w14:paraId="39DC8EAB" w14:textId="77777777" w:rsidR="00B817C6" w:rsidRPr="009500A9" w:rsidRDefault="00C435B5" w:rsidP="003968CA">
      <w:pPr>
        <w:tabs>
          <w:tab w:val="left" w:pos="1260"/>
        </w:tabs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время, место, вид и количество выброса (</w:t>
      </w:r>
      <w:r w:rsidR="00887F1A" w:rsidRPr="009500A9">
        <w:rPr>
          <w:color w:val="000000"/>
          <w:sz w:val="26"/>
          <w:szCs w:val="26"/>
        </w:rPr>
        <w:t>раз</w:t>
      </w:r>
      <w:r w:rsidR="00B817C6" w:rsidRPr="009500A9">
        <w:rPr>
          <w:color w:val="000000"/>
          <w:sz w:val="26"/>
          <w:szCs w:val="26"/>
        </w:rPr>
        <w:t>лива) АХОВ;</w:t>
      </w:r>
    </w:p>
    <w:p w14:paraId="5D59FD00" w14:textId="77777777" w:rsidR="00B817C6" w:rsidRPr="009500A9" w:rsidRDefault="00C435B5" w:rsidP="003968CA">
      <w:pPr>
        <w:tabs>
          <w:tab w:val="left" w:pos="1260"/>
        </w:tabs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 xml:space="preserve">- уточнить достаточность мероприятий, проведенных руководителем АСДНР (оповещение работающего персонала и населения; время и место укрытия персонала объекта; наличие у руководства, персонала </w:t>
      </w:r>
      <w:r w:rsidR="00202452" w:rsidRPr="009500A9">
        <w:rPr>
          <w:color w:val="000000"/>
          <w:sz w:val="26"/>
          <w:szCs w:val="26"/>
        </w:rPr>
        <w:t xml:space="preserve">средств индивидуальной защиты (далее </w:t>
      </w:r>
      <w:r w:rsidR="00B817C6" w:rsidRPr="009500A9">
        <w:rPr>
          <w:color w:val="000000"/>
          <w:sz w:val="26"/>
          <w:szCs w:val="26"/>
        </w:rPr>
        <w:t>СИЗ</w:t>
      </w:r>
      <w:r w:rsidR="00202452" w:rsidRPr="009500A9">
        <w:rPr>
          <w:color w:val="000000"/>
          <w:sz w:val="26"/>
          <w:szCs w:val="26"/>
        </w:rPr>
        <w:t>)</w:t>
      </w:r>
      <w:r w:rsidR="00B817C6" w:rsidRPr="009500A9">
        <w:rPr>
          <w:color w:val="000000"/>
          <w:sz w:val="26"/>
          <w:szCs w:val="26"/>
        </w:rPr>
        <w:t xml:space="preserve"> и время их защитного действия);</w:t>
      </w:r>
    </w:p>
    <w:p w14:paraId="604BE2C2" w14:textId="77777777" w:rsidR="00B817C6" w:rsidRPr="009500A9" w:rsidRDefault="00C435B5" w:rsidP="003968CA">
      <w:pPr>
        <w:tabs>
          <w:tab w:val="left" w:pos="1260"/>
          <w:tab w:val="left" w:pos="1428"/>
        </w:tabs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зоны загрязнения и заражения;</w:t>
      </w:r>
    </w:p>
    <w:p w14:paraId="5A470CAF" w14:textId="77777777" w:rsidR="00B817C6" w:rsidRPr="009500A9" w:rsidRDefault="00C435B5" w:rsidP="003968CA">
      <w:pPr>
        <w:tabs>
          <w:tab w:val="left" w:pos="1260"/>
          <w:tab w:val="left" w:pos="1428"/>
        </w:tabs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необходимость проведения эвакомероприятий;</w:t>
      </w:r>
    </w:p>
    <w:p w14:paraId="72BE781A" w14:textId="77777777" w:rsidR="00B817C6" w:rsidRPr="009500A9" w:rsidRDefault="00C435B5" w:rsidP="003968CA">
      <w:pPr>
        <w:tabs>
          <w:tab w:val="left" w:pos="1260"/>
          <w:tab w:val="left" w:pos="1428"/>
        </w:tabs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проверить организацию (при необходимости) эвакомероприятий (количество эваконаселения; способы эвакуации; наличие транспорта; оповещение эваконаселения и доведение до него порядка и правил эвакуации; обеспечение эваконаселения предметами первой необходимости; места и условия расселения эваконаселения);</w:t>
      </w:r>
    </w:p>
    <w:p w14:paraId="1012782E" w14:textId="77777777" w:rsidR="00B817C6" w:rsidRPr="009500A9" w:rsidRDefault="00C435B5" w:rsidP="000C1F6F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наличие медицинских подразделений и порядок оказания медицинской помощи пораженным;</w:t>
      </w:r>
    </w:p>
    <w:p w14:paraId="2F994492" w14:textId="77777777" w:rsidR="00B817C6" w:rsidRPr="009500A9" w:rsidRDefault="00C435B5" w:rsidP="000C1F6F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наличие и готовность средств и материалов для ликвидации ЧС (авторазливочные станции, машины, мотопомпы, нейтрализаторы, пены, песок, абсорбенты и т.п.);</w:t>
      </w:r>
    </w:p>
    <w:p w14:paraId="25E84FEF" w14:textId="77777777" w:rsidR="00B817C6" w:rsidRPr="009500A9" w:rsidRDefault="00C435B5" w:rsidP="003968CA">
      <w:pPr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определить, какие дополнительно силы и средства необходимо привлечь.</w:t>
      </w:r>
    </w:p>
    <w:p w14:paraId="5C4F54D2" w14:textId="77777777" w:rsidR="00B817C6" w:rsidRPr="009500A9" w:rsidRDefault="00C435B5" w:rsidP="009500A9">
      <w:pPr>
        <w:pStyle w:val="a8"/>
        <w:spacing w:before="120" w:after="120"/>
        <w:ind w:left="0" w:firstLine="0"/>
        <w:jc w:val="both"/>
        <w:rPr>
          <w:b w:val="0"/>
          <w:bCs w:val="0"/>
          <w:color w:val="000000"/>
          <w:sz w:val="26"/>
          <w:szCs w:val="26"/>
        </w:rPr>
      </w:pPr>
      <w:r w:rsidRPr="009500A9">
        <w:rPr>
          <w:b w:val="0"/>
          <w:bCs w:val="0"/>
          <w:color w:val="000000"/>
          <w:sz w:val="26"/>
          <w:szCs w:val="26"/>
        </w:rPr>
        <w:tab/>
      </w:r>
      <w:r w:rsidR="00B817C6" w:rsidRPr="009500A9">
        <w:rPr>
          <w:b w:val="0"/>
          <w:bCs w:val="0"/>
          <w:color w:val="000000"/>
          <w:sz w:val="26"/>
          <w:szCs w:val="26"/>
        </w:rPr>
        <w:t xml:space="preserve">5. При авариях на </w:t>
      </w:r>
      <w:proofErr w:type="spellStart"/>
      <w:r w:rsidR="00B817C6" w:rsidRPr="009500A9">
        <w:rPr>
          <w:b w:val="0"/>
          <w:bCs w:val="0"/>
          <w:color w:val="000000"/>
          <w:sz w:val="26"/>
          <w:szCs w:val="26"/>
        </w:rPr>
        <w:t>пожаро</w:t>
      </w:r>
      <w:proofErr w:type="spellEnd"/>
      <w:r w:rsidR="00844CCA" w:rsidRPr="009500A9">
        <w:rPr>
          <w:b w:val="0"/>
          <w:bCs w:val="0"/>
          <w:color w:val="000000"/>
          <w:sz w:val="26"/>
          <w:szCs w:val="26"/>
        </w:rPr>
        <w:t xml:space="preserve"> </w:t>
      </w:r>
      <w:r w:rsidR="00B817C6" w:rsidRPr="009500A9">
        <w:rPr>
          <w:b w:val="0"/>
          <w:bCs w:val="0"/>
          <w:color w:val="000000"/>
          <w:sz w:val="26"/>
          <w:szCs w:val="26"/>
        </w:rPr>
        <w:t>- и взрывоопасных объектах:</w:t>
      </w:r>
    </w:p>
    <w:p w14:paraId="6A75E3B0" w14:textId="77777777" w:rsidR="00B817C6" w:rsidRPr="009500A9" w:rsidRDefault="00C435B5" w:rsidP="003968CA">
      <w:pPr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время, место и характер аварии;</w:t>
      </w:r>
    </w:p>
    <w:p w14:paraId="47ACCA41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проверить проведение мероприятий по защите персонала и населения (оповещение о возникновении ЧС; обеспечение персонала СИЗ; планирование и проведение (при необходимости) эвакомероприятий);</w:t>
      </w:r>
    </w:p>
    <w:p w14:paraId="4AD7E7FE" w14:textId="77777777" w:rsidR="00C435B5" w:rsidRPr="009500A9" w:rsidRDefault="00C435B5" w:rsidP="003968CA">
      <w:pPr>
        <w:jc w:val="both"/>
        <w:rPr>
          <w:sz w:val="26"/>
          <w:szCs w:val="26"/>
        </w:rPr>
      </w:pPr>
      <w:r w:rsidRPr="009500A9">
        <w:rPr>
          <w:sz w:val="26"/>
          <w:szCs w:val="26"/>
        </w:rPr>
        <w:tab/>
      </w:r>
      <w:r w:rsidR="00B817C6" w:rsidRPr="009500A9">
        <w:rPr>
          <w:sz w:val="26"/>
          <w:szCs w:val="26"/>
        </w:rPr>
        <w:t>- определить необходимость привлечения дополнительных сил и средств.</w:t>
      </w:r>
    </w:p>
    <w:p w14:paraId="57EBE6F2" w14:textId="77777777" w:rsidR="00B817C6" w:rsidRPr="009500A9" w:rsidRDefault="00C435B5" w:rsidP="009500A9">
      <w:pPr>
        <w:spacing w:before="120" w:after="240"/>
        <w:jc w:val="both"/>
        <w:rPr>
          <w:color w:val="000000"/>
          <w:sz w:val="26"/>
          <w:szCs w:val="26"/>
          <w:u w:val="single"/>
        </w:rPr>
      </w:pPr>
      <w:r w:rsidRPr="009500A9">
        <w:rPr>
          <w:sz w:val="26"/>
          <w:szCs w:val="26"/>
        </w:rPr>
        <w:tab/>
        <w:t xml:space="preserve">6. </w:t>
      </w:r>
      <w:r w:rsidR="00B817C6" w:rsidRPr="009500A9">
        <w:rPr>
          <w:bCs/>
          <w:sz w:val="26"/>
          <w:szCs w:val="26"/>
        </w:rPr>
        <w:t>При авариях на трубопроводном транспорте:</w:t>
      </w:r>
    </w:p>
    <w:p w14:paraId="1007AC6E" w14:textId="77777777" w:rsidR="00B817C6" w:rsidRPr="009500A9" w:rsidRDefault="00C435B5" w:rsidP="003968CA">
      <w:pPr>
        <w:jc w:val="both"/>
        <w:rPr>
          <w:color w:val="000000"/>
          <w:sz w:val="26"/>
          <w:szCs w:val="26"/>
          <w:u w:val="single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время, место и характер аварии;</w:t>
      </w:r>
      <w:r w:rsidRPr="009500A9">
        <w:rPr>
          <w:color w:val="000000"/>
          <w:sz w:val="26"/>
          <w:szCs w:val="26"/>
        </w:rPr>
        <w:tab/>
      </w:r>
    </w:p>
    <w:p w14:paraId="116EBBA0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определить наличие в районе ЧС (при авариях на продуктопроводах с жидкими компонентами) водоемов и возможность попадания в них продукта;</w:t>
      </w:r>
    </w:p>
    <w:p w14:paraId="60209D6C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определить вероятность попадания продукта в реки, откуда производится забор питьевой воды;</w:t>
      </w:r>
    </w:p>
    <w:p w14:paraId="5E443031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уточнить, какую угрозу данная авария представляет для населения;</w:t>
      </w:r>
    </w:p>
    <w:p w14:paraId="78F9C095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необходимость и порядок проведения эвакомероприятий;</w:t>
      </w:r>
    </w:p>
    <w:p w14:paraId="205E0CD7" w14:textId="77777777" w:rsidR="00B817C6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определить необходимые дополнительные силы и средства.</w:t>
      </w:r>
    </w:p>
    <w:p w14:paraId="531F5F8F" w14:textId="77777777" w:rsidR="009500A9" w:rsidRDefault="009500A9" w:rsidP="003968CA">
      <w:pPr>
        <w:jc w:val="both"/>
        <w:rPr>
          <w:color w:val="000000"/>
          <w:sz w:val="26"/>
          <w:szCs w:val="26"/>
        </w:rPr>
      </w:pPr>
    </w:p>
    <w:p w14:paraId="75A1C76A" w14:textId="77777777" w:rsidR="009500A9" w:rsidRPr="009500A9" w:rsidRDefault="009500A9" w:rsidP="003968CA">
      <w:pPr>
        <w:jc w:val="both"/>
        <w:rPr>
          <w:color w:val="000000"/>
          <w:sz w:val="26"/>
          <w:szCs w:val="26"/>
          <w:u w:val="single"/>
        </w:rPr>
      </w:pPr>
    </w:p>
    <w:p w14:paraId="5A6C1EDF" w14:textId="77777777" w:rsidR="00B817C6" w:rsidRPr="009500A9" w:rsidRDefault="00C435B5" w:rsidP="009500A9">
      <w:pPr>
        <w:pStyle w:val="a8"/>
        <w:spacing w:after="120"/>
        <w:ind w:left="0" w:firstLine="0"/>
        <w:jc w:val="both"/>
        <w:rPr>
          <w:b w:val="0"/>
          <w:bCs w:val="0"/>
          <w:color w:val="000000"/>
          <w:sz w:val="26"/>
          <w:szCs w:val="26"/>
        </w:rPr>
      </w:pPr>
      <w:r w:rsidRPr="009500A9">
        <w:rPr>
          <w:b w:val="0"/>
          <w:bCs w:val="0"/>
          <w:color w:val="000000"/>
          <w:sz w:val="26"/>
          <w:szCs w:val="26"/>
        </w:rPr>
        <w:tab/>
      </w:r>
      <w:r w:rsidR="00B817C6" w:rsidRPr="009500A9">
        <w:rPr>
          <w:b w:val="0"/>
          <w:bCs w:val="0"/>
          <w:color w:val="000000"/>
          <w:sz w:val="26"/>
          <w:szCs w:val="26"/>
        </w:rPr>
        <w:t>7. При крупномасштабных пожарах в населенных пунктах:</w:t>
      </w:r>
    </w:p>
    <w:p w14:paraId="00E94A7A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место и время пожара;</w:t>
      </w:r>
    </w:p>
    <w:p w14:paraId="10DAC84B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метеоданные (направление и скорость ветра) в районе ЧС;</w:t>
      </w:r>
    </w:p>
    <w:p w14:paraId="3442B1E6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направление распространения пожара и зоны загазованности;</w:t>
      </w:r>
    </w:p>
    <w:p w14:paraId="7DAFA2EC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организацию оповещения и эвакуации населения (при необходимости);</w:t>
      </w:r>
    </w:p>
    <w:p w14:paraId="560A428A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организацию спасения материальных ценностей;</w:t>
      </w:r>
    </w:p>
    <w:p w14:paraId="62A781AC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определить необходимость привлечения дополнительных сил и средств.</w:t>
      </w:r>
    </w:p>
    <w:p w14:paraId="4F267FA5" w14:textId="77777777" w:rsidR="00B817C6" w:rsidRPr="009500A9" w:rsidRDefault="00C435B5" w:rsidP="009500A9">
      <w:pPr>
        <w:pStyle w:val="a8"/>
        <w:spacing w:before="120" w:after="120"/>
        <w:ind w:left="0" w:firstLine="0"/>
        <w:jc w:val="both"/>
        <w:rPr>
          <w:b w:val="0"/>
          <w:bCs w:val="0"/>
          <w:color w:val="000000"/>
          <w:sz w:val="26"/>
          <w:szCs w:val="26"/>
        </w:rPr>
      </w:pPr>
      <w:r w:rsidRPr="009500A9">
        <w:rPr>
          <w:b w:val="0"/>
          <w:bCs w:val="0"/>
          <w:color w:val="000000"/>
          <w:sz w:val="26"/>
          <w:szCs w:val="26"/>
        </w:rPr>
        <w:tab/>
      </w:r>
      <w:r w:rsidR="00B817C6" w:rsidRPr="009500A9">
        <w:rPr>
          <w:b w:val="0"/>
          <w:bCs w:val="0"/>
          <w:color w:val="000000"/>
          <w:sz w:val="26"/>
          <w:szCs w:val="26"/>
        </w:rPr>
        <w:t>8. Лесные пожары:</w:t>
      </w:r>
    </w:p>
    <w:p w14:paraId="12FBC6D1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метеоданные (направление и скорость ветра) в районе ЧС;</w:t>
      </w:r>
    </w:p>
    <w:p w14:paraId="60070CA7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организацию контроля за направлением распространения пожара, задымленности;</w:t>
      </w:r>
    </w:p>
    <w:p w14:paraId="097D3C83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уточнить, представляет ли пожар угрозу населению;</w:t>
      </w:r>
    </w:p>
    <w:p w14:paraId="248718E7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организацию эвакомероприятий;</w:t>
      </w:r>
    </w:p>
    <w:p w14:paraId="6DD308F1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уточнить наличие всех видов водоисточников, их емкость и возможность использования для тушения пожара;</w:t>
      </w:r>
    </w:p>
    <w:p w14:paraId="540AFA23" w14:textId="77777777" w:rsidR="00B817C6" w:rsidRPr="009500A9" w:rsidRDefault="00C435B5" w:rsidP="003968CA">
      <w:pPr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выяснить меры, принимаемые руководителем АСДНР по локализации и ликвидации пожара;</w:t>
      </w:r>
    </w:p>
    <w:p w14:paraId="442B02D5" w14:textId="77777777" w:rsidR="00B817C6" w:rsidRPr="009500A9" w:rsidRDefault="00C435B5" w:rsidP="003968CA">
      <w:pPr>
        <w:pStyle w:val="a6"/>
        <w:spacing w:after="0"/>
        <w:ind w:left="0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ab/>
      </w:r>
      <w:r w:rsidR="00B817C6" w:rsidRPr="009500A9">
        <w:rPr>
          <w:color w:val="000000"/>
          <w:sz w:val="26"/>
          <w:szCs w:val="26"/>
        </w:rPr>
        <w:t>- определить необходимость привлечения дополнительных сил и средств.</w:t>
      </w:r>
    </w:p>
    <w:p w14:paraId="4118715B" w14:textId="77777777" w:rsidR="009500A9" w:rsidRDefault="009500A9" w:rsidP="00B817C6">
      <w:pPr>
        <w:rPr>
          <w:color w:val="000000"/>
          <w:sz w:val="26"/>
          <w:szCs w:val="26"/>
        </w:rPr>
      </w:pPr>
    </w:p>
    <w:p w14:paraId="61C190F0" w14:textId="77777777" w:rsidR="00B817C6" w:rsidRPr="009500A9" w:rsidRDefault="00B817C6" w:rsidP="00B817C6">
      <w:pPr>
        <w:rPr>
          <w:bCs/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Заместитель </w:t>
      </w:r>
      <w:r w:rsidRPr="009500A9">
        <w:rPr>
          <w:bCs/>
          <w:color w:val="000000"/>
          <w:sz w:val="26"/>
          <w:szCs w:val="26"/>
        </w:rPr>
        <w:t xml:space="preserve">руководителя оперативной группы </w:t>
      </w:r>
    </w:p>
    <w:p w14:paraId="59E24212" w14:textId="77777777" w:rsidR="009500A9" w:rsidRPr="009500A9" w:rsidRDefault="00B817C6" w:rsidP="009500A9">
      <w:pPr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КЧС и ОПБ Администрации Алнашского района</w:t>
      </w:r>
      <w:r w:rsidRPr="009500A9">
        <w:rPr>
          <w:color w:val="000000"/>
          <w:sz w:val="26"/>
          <w:szCs w:val="26"/>
        </w:rPr>
        <w:tab/>
      </w:r>
      <w:r w:rsidR="009500A9" w:rsidRPr="009500A9">
        <w:rPr>
          <w:color w:val="000000"/>
          <w:sz w:val="26"/>
          <w:szCs w:val="26"/>
        </w:rPr>
        <w:t>__________     _________________</w:t>
      </w:r>
    </w:p>
    <w:p w14:paraId="580D822E" w14:textId="77777777" w:rsidR="009500A9" w:rsidRPr="00F86EE3" w:rsidRDefault="009500A9" w:rsidP="009500A9">
      <w:pPr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</w:t>
      </w:r>
      <w:r>
        <w:rPr>
          <w:i/>
          <w:color w:val="000000"/>
          <w:sz w:val="16"/>
          <w:szCs w:val="16"/>
        </w:rPr>
        <w:t>подпись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         Ф.И.О</w:t>
      </w:r>
    </w:p>
    <w:p w14:paraId="19481028" w14:textId="77777777" w:rsidR="00B817C6" w:rsidRDefault="00B817C6" w:rsidP="00B817C6">
      <w:pPr>
        <w:rPr>
          <w:color w:val="000000"/>
          <w:sz w:val="18"/>
          <w:szCs w:val="18"/>
        </w:rPr>
      </w:pPr>
    </w:p>
    <w:p w14:paraId="7CA08227" w14:textId="77777777" w:rsidR="009500A9" w:rsidRDefault="009500A9" w:rsidP="00B817C6">
      <w:pPr>
        <w:rPr>
          <w:color w:val="000000"/>
          <w:sz w:val="18"/>
          <w:szCs w:val="18"/>
        </w:rPr>
      </w:pPr>
    </w:p>
    <w:p w14:paraId="34AE1824" w14:textId="77777777" w:rsidR="009500A9" w:rsidRDefault="009500A9" w:rsidP="00B817C6">
      <w:pPr>
        <w:rPr>
          <w:color w:val="000000"/>
          <w:sz w:val="18"/>
          <w:szCs w:val="18"/>
        </w:rPr>
      </w:pPr>
    </w:p>
    <w:p w14:paraId="15E0EE3A" w14:textId="77777777" w:rsidR="009500A9" w:rsidRDefault="009500A9" w:rsidP="00B817C6">
      <w:pPr>
        <w:rPr>
          <w:color w:val="000000"/>
          <w:sz w:val="18"/>
          <w:szCs w:val="18"/>
        </w:rPr>
      </w:pPr>
    </w:p>
    <w:p w14:paraId="711FF60B" w14:textId="77777777" w:rsidR="009500A9" w:rsidRDefault="009500A9" w:rsidP="00B817C6">
      <w:pPr>
        <w:rPr>
          <w:color w:val="000000"/>
          <w:sz w:val="18"/>
          <w:szCs w:val="18"/>
        </w:rPr>
      </w:pPr>
    </w:p>
    <w:p w14:paraId="722EEF11" w14:textId="77777777" w:rsidR="009500A9" w:rsidRDefault="009500A9" w:rsidP="00B817C6">
      <w:pPr>
        <w:rPr>
          <w:color w:val="000000"/>
          <w:sz w:val="18"/>
          <w:szCs w:val="18"/>
        </w:rPr>
      </w:pPr>
    </w:p>
    <w:p w14:paraId="0D964EBF" w14:textId="77777777" w:rsidR="009500A9" w:rsidRDefault="009500A9" w:rsidP="00B817C6">
      <w:pPr>
        <w:rPr>
          <w:color w:val="000000"/>
          <w:sz w:val="18"/>
          <w:szCs w:val="18"/>
        </w:rPr>
      </w:pPr>
    </w:p>
    <w:p w14:paraId="5A57BAB2" w14:textId="77777777" w:rsidR="009500A9" w:rsidRDefault="009500A9" w:rsidP="00B817C6">
      <w:pPr>
        <w:rPr>
          <w:color w:val="000000"/>
          <w:sz w:val="18"/>
          <w:szCs w:val="18"/>
        </w:rPr>
      </w:pPr>
    </w:p>
    <w:p w14:paraId="72A2192D" w14:textId="77777777" w:rsidR="009500A9" w:rsidRDefault="009500A9" w:rsidP="00B817C6">
      <w:pPr>
        <w:rPr>
          <w:color w:val="000000"/>
          <w:sz w:val="18"/>
          <w:szCs w:val="18"/>
        </w:rPr>
      </w:pPr>
    </w:p>
    <w:p w14:paraId="4FACBD5F" w14:textId="77777777" w:rsidR="009500A9" w:rsidRDefault="009500A9" w:rsidP="00B817C6">
      <w:pPr>
        <w:rPr>
          <w:color w:val="000000"/>
          <w:sz w:val="18"/>
          <w:szCs w:val="18"/>
        </w:rPr>
      </w:pPr>
    </w:p>
    <w:p w14:paraId="30E9C040" w14:textId="77777777" w:rsidR="009500A9" w:rsidRDefault="009500A9" w:rsidP="00B817C6">
      <w:pPr>
        <w:rPr>
          <w:color w:val="000000"/>
          <w:sz w:val="18"/>
          <w:szCs w:val="18"/>
        </w:rPr>
      </w:pPr>
    </w:p>
    <w:p w14:paraId="12812FD1" w14:textId="77777777" w:rsidR="009500A9" w:rsidRDefault="009500A9" w:rsidP="00B817C6">
      <w:pPr>
        <w:rPr>
          <w:color w:val="000000"/>
          <w:sz w:val="18"/>
          <w:szCs w:val="18"/>
        </w:rPr>
      </w:pPr>
    </w:p>
    <w:p w14:paraId="0114333B" w14:textId="77777777" w:rsidR="009500A9" w:rsidRDefault="009500A9" w:rsidP="00B817C6">
      <w:pPr>
        <w:rPr>
          <w:color w:val="000000"/>
          <w:sz w:val="18"/>
          <w:szCs w:val="18"/>
        </w:rPr>
      </w:pPr>
    </w:p>
    <w:p w14:paraId="7EFE0ACA" w14:textId="77777777" w:rsidR="009500A9" w:rsidRDefault="009500A9" w:rsidP="00B817C6">
      <w:pPr>
        <w:rPr>
          <w:color w:val="000000"/>
          <w:sz w:val="18"/>
          <w:szCs w:val="18"/>
        </w:rPr>
      </w:pPr>
    </w:p>
    <w:p w14:paraId="72F0D59A" w14:textId="77777777" w:rsidR="009500A9" w:rsidRDefault="009500A9" w:rsidP="00B817C6">
      <w:pPr>
        <w:rPr>
          <w:color w:val="000000"/>
          <w:sz w:val="18"/>
          <w:szCs w:val="18"/>
        </w:rPr>
      </w:pPr>
    </w:p>
    <w:p w14:paraId="1C3F61D2" w14:textId="77777777" w:rsidR="009500A9" w:rsidRDefault="009500A9" w:rsidP="00B817C6">
      <w:pPr>
        <w:rPr>
          <w:color w:val="000000"/>
          <w:sz w:val="18"/>
          <w:szCs w:val="18"/>
        </w:rPr>
      </w:pPr>
    </w:p>
    <w:p w14:paraId="469865EB" w14:textId="77777777" w:rsidR="009500A9" w:rsidRDefault="009500A9" w:rsidP="00B817C6">
      <w:pPr>
        <w:rPr>
          <w:color w:val="000000"/>
          <w:sz w:val="18"/>
          <w:szCs w:val="18"/>
        </w:rPr>
      </w:pPr>
    </w:p>
    <w:p w14:paraId="5F8ABDCA" w14:textId="77777777" w:rsidR="009500A9" w:rsidRDefault="009500A9" w:rsidP="00B817C6">
      <w:pPr>
        <w:rPr>
          <w:color w:val="000000"/>
          <w:sz w:val="18"/>
          <w:szCs w:val="18"/>
        </w:rPr>
      </w:pPr>
    </w:p>
    <w:p w14:paraId="689FCAEB" w14:textId="77777777" w:rsidR="009500A9" w:rsidRDefault="009500A9" w:rsidP="00B817C6">
      <w:pPr>
        <w:rPr>
          <w:color w:val="000000"/>
          <w:sz w:val="18"/>
          <w:szCs w:val="18"/>
        </w:rPr>
      </w:pPr>
    </w:p>
    <w:p w14:paraId="55387FB9" w14:textId="77777777" w:rsidR="009500A9" w:rsidRDefault="009500A9" w:rsidP="00B817C6">
      <w:pPr>
        <w:rPr>
          <w:color w:val="000000"/>
          <w:sz w:val="18"/>
          <w:szCs w:val="18"/>
        </w:rPr>
      </w:pPr>
    </w:p>
    <w:p w14:paraId="7388BAB0" w14:textId="77777777" w:rsidR="009500A9" w:rsidRDefault="009500A9" w:rsidP="00B817C6">
      <w:pPr>
        <w:rPr>
          <w:color w:val="000000"/>
          <w:sz w:val="18"/>
          <w:szCs w:val="18"/>
        </w:rPr>
      </w:pPr>
    </w:p>
    <w:p w14:paraId="5F6EF403" w14:textId="77777777" w:rsidR="009500A9" w:rsidRDefault="009500A9" w:rsidP="00B817C6">
      <w:pPr>
        <w:rPr>
          <w:color w:val="000000"/>
          <w:sz w:val="18"/>
          <w:szCs w:val="18"/>
        </w:rPr>
      </w:pPr>
    </w:p>
    <w:p w14:paraId="3E93FD84" w14:textId="77777777" w:rsidR="009500A9" w:rsidRDefault="009500A9" w:rsidP="00B817C6">
      <w:pPr>
        <w:rPr>
          <w:color w:val="000000"/>
          <w:sz w:val="18"/>
          <w:szCs w:val="18"/>
        </w:rPr>
      </w:pPr>
    </w:p>
    <w:p w14:paraId="4E719668" w14:textId="77777777" w:rsidR="009500A9" w:rsidRDefault="009500A9" w:rsidP="00B817C6">
      <w:pPr>
        <w:rPr>
          <w:color w:val="000000"/>
          <w:sz w:val="18"/>
          <w:szCs w:val="18"/>
        </w:rPr>
      </w:pPr>
    </w:p>
    <w:p w14:paraId="76A3EB5F" w14:textId="77777777" w:rsidR="009500A9" w:rsidRDefault="009500A9" w:rsidP="00B817C6">
      <w:pPr>
        <w:rPr>
          <w:color w:val="000000"/>
          <w:sz w:val="18"/>
          <w:szCs w:val="18"/>
        </w:rPr>
      </w:pPr>
    </w:p>
    <w:p w14:paraId="09898251" w14:textId="77777777" w:rsidR="009500A9" w:rsidRDefault="009500A9" w:rsidP="00B817C6">
      <w:pPr>
        <w:rPr>
          <w:color w:val="000000"/>
          <w:sz w:val="18"/>
          <w:szCs w:val="18"/>
        </w:rPr>
      </w:pPr>
    </w:p>
    <w:p w14:paraId="7B5918FE" w14:textId="77777777" w:rsidR="009500A9" w:rsidRDefault="009500A9" w:rsidP="00B817C6">
      <w:pPr>
        <w:rPr>
          <w:color w:val="000000"/>
          <w:sz w:val="18"/>
          <w:szCs w:val="18"/>
        </w:rPr>
      </w:pPr>
    </w:p>
    <w:p w14:paraId="2420B1A0" w14:textId="77777777" w:rsidR="009500A9" w:rsidRDefault="009500A9" w:rsidP="00B817C6">
      <w:pPr>
        <w:rPr>
          <w:color w:val="000000"/>
          <w:sz w:val="18"/>
          <w:szCs w:val="18"/>
        </w:rPr>
      </w:pPr>
    </w:p>
    <w:p w14:paraId="154B0997" w14:textId="77777777" w:rsidR="009500A9" w:rsidRDefault="009500A9" w:rsidP="00B817C6">
      <w:pPr>
        <w:rPr>
          <w:color w:val="000000"/>
          <w:sz w:val="18"/>
          <w:szCs w:val="18"/>
        </w:rPr>
      </w:pPr>
    </w:p>
    <w:p w14:paraId="7ABB9DC0" w14:textId="77777777" w:rsidR="009500A9" w:rsidRDefault="009500A9" w:rsidP="00B817C6">
      <w:pPr>
        <w:rPr>
          <w:color w:val="000000"/>
          <w:sz w:val="18"/>
          <w:szCs w:val="18"/>
        </w:rPr>
      </w:pPr>
    </w:p>
    <w:p w14:paraId="0A9FBBED" w14:textId="77777777" w:rsidR="009500A9" w:rsidRDefault="009500A9" w:rsidP="00B817C6">
      <w:pPr>
        <w:rPr>
          <w:color w:val="000000"/>
          <w:sz w:val="18"/>
          <w:szCs w:val="18"/>
        </w:rPr>
      </w:pPr>
    </w:p>
    <w:p w14:paraId="2CF9193D" w14:textId="77777777" w:rsidR="009500A9" w:rsidRDefault="009500A9" w:rsidP="00B817C6">
      <w:pPr>
        <w:rPr>
          <w:color w:val="000000"/>
          <w:sz w:val="18"/>
          <w:szCs w:val="18"/>
        </w:rPr>
      </w:pPr>
    </w:p>
    <w:p w14:paraId="6B49FE18" w14:textId="77777777" w:rsidR="009500A9" w:rsidRDefault="009500A9" w:rsidP="00B817C6">
      <w:pPr>
        <w:rPr>
          <w:color w:val="000000"/>
          <w:sz w:val="18"/>
          <w:szCs w:val="18"/>
        </w:rPr>
      </w:pPr>
    </w:p>
    <w:p w14:paraId="10A5BCC2" w14:textId="77777777" w:rsidR="009500A9" w:rsidRDefault="009500A9" w:rsidP="00B817C6">
      <w:pPr>
        <w:rPr>
          <w:color w:val="000000"/>
          <w:sz w:val="18"/>
          <w:szCs w:val="18"/>
        </w:rPr>
      </w:pPr>
    </w:p>
    <w:p w14:paraId="41471074" w14:textId="77777777" w:rsidR="009500A9" w:rsidRDefault="009500A9" w:rsidP="00B817C6">
      <w:pPr>
        <w:rPr>
          <w:color w:val="000000"/>
          <w:sz w:val="18"/>
          <w:szCs w:val="18"/>
        </w:rPr>
      </w:pPr>
    </w:p>
    <w:p w14:paraId="5E4F11E6" w14:textId="77777777" w:rsidR="009500A9" w:rsidRDefault="009500A9" w:rsidP="00B817C6">
      <w:pPr>
        <w:rPr>
          <w:color w:val="000000"/>
          <w:sz w:val="18"/>
          <w:szCs w:val="18"/>
        </w:rPr>
      </w:pPr>
    </w:p>
    <w:p w14:paraId="1A6E83A4" w14:textId="77777777" w:rsidR="009500A9" w:rsidRPr="00887F1A" w:rsidRDefault="009500A9" w:rsidP="00B817C6">
      <w:pPr>
        <w:rPr>
          <w:color w:val="000000"/>
          <w:sz w:val="18"/>
          <w:szCs w:val="18"/>
        </w:rPr>
      </w:pPr>
    </w:p>
    <w:p w14:paraId="1CBCF150" w14:textId="77777777" w:rsidR="00B817C6" w:rsidRPr="009500A9" w:rsidRDefault="00B817C6" w:rsidP="00B817C6">
      <w:pPr>
        <w:jc w:val="center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Функциональные обязанности </w:t>
      </w:r>
    </w:p>
    <w:p w14:paraId="17824F86" w14:textId="77777777" w:rsidR="00B817C6" w:rsidRPr="009500A9" w:rsidRDefault="00B817C6" w:rsidP="00B817C6">
      <w:pPr>
        <w:jc w:val="center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членов</w:t>
      </w:r>
      <w:r w:rsidRPr="009500A9">
        <w:rPr>
          <w:bCs/>
          <w:color w:val="000000"/>
          <w:sz w:val="26"/>
          <w:szCs w:val="26"/>
        </w:rPr>
        <w:t xml:space="preserve"> оперативной группы </w:t>
      </w:r>
      <w:r w:rsidRPr="009500A9">
        <w:rPr>
          <w:color w:val="000000"/>
          <w:sz w:val="26"/>
          <w:szCs w:val="26"/>
        </w:rPr>
        <w:t xml:space="preserve">КЧС и ОПБ </w:t>
      </w:r>
    </w:p>
    <w:p w14:paraId="7D3189C3" w14:textId="77777777" w:rsidR="00B817C6" w:rsidRPr="009500A9" w:rsidRDefault="003968CA" w:rsidP="00B817C6">
      <w:pPr>
        <w:jc w:val="center"/>
        <w:rPr>
          <w:sz w:val="26"/>
          <w:szCs w:val="26"/>
        </w:rPr>
      </w:pPr>
      <w:r w:rsidRPr="009500A9">
        <w:rPr>
          <w:sz w:val="26"/>
          <w:szCs w:val="26"/>
        </w:rPr>
        <w:t>муниципального образования «Алнашский район»</w:t>
      </w:r>
    </w:p>
    <w:p w14:paraId="707F05FB" w14:textId="77777777" w:rsidR="003968CA" w:rsidRPr="009500A9" w:rsidRDefault="003968CA" w:rsidP="00B817C6">
      <w:pPr>
        <w:jc w:val="center"/>
        <w:rPr>
          <w:color w:val="000000"/>
          <w:sz w:val="26"/>
          <w:szCs w:val="26"/>
        </w:rPr>
      </w:pPr>
    </w:p>
    <w:p w14:paraId="54157009" w14:textId="77777777" w:rsidR="00B817C6" w:rsidRPr="009500A9" w:rsidRDefault="00B817C6" w:rsidP="00B817C6">
      <w:pPr>
        <w:pStyle w:val="a7"/>
        <w:spacing w:before="0" w:beforeAutospacing="0" w:after="0"/>
        <w:ind w:firstLine="706"/>
        <w:jc w:val="both"/>
        <w:rPr>
          <w:color w:val="000000"/>
          <w:sz w:val="26"/>
          <w:szCs w:val="26"/>
        </w:rPr>
      </w:pPr>
      <w:r w:rsidRPr="009500A9">
        <w:rPr>
          <w:bCs/>
          <w:color w:val="000000"/>
          <w:sz w:val="26"/>
          <w:szCs w:val="26"/>
        </w:rPr>
        <w:t xml:space="preserve">Члены оперативной группы </w:t>
      </w:r>
      <w:hyperlink r:id="rId7" w:anchor="YANDEX_85" w:history="1"/>
      <w:hyperlink r:id="rId8" w:anchor="YANDEX_87" w:history="1"/>
      <w:bookmarkStart w:id="0" w:name="YANDEX_87"/>
      <w:bookmarkEnd w:id="0"/>
      <w:r w:rsidRPr="009500A9">
        <w:rPr>
          <w:bCs/>
          <w:sz w:val="26"/>
          <w:szCs w:val="26"/>
        </w:rPr>
        <w:fldChar w:fldCharType="begin"/>
      </w:r>
      <w:r w:rsidRPr="009500A9">
        <w:rPr>
          <w:bCs/>
          <w:sz w:val="26"/>
          <w:szCs w:val="26"/>
        </w:rPr>
        <w:instrText xml:space="preserve"> HYPERLINK 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\l "YANDEX_86" </w:instrText>
      </w:r>
      <w:r w:rsidRPr="009500A9">
        <w:rPr>
          <w:bCs/>
          <w:sz w:val="26"/>
          <w:szCs w:val="26"/>
        </w:rPr>
        <w:fldChar w:fldCharType="separate"/>
      </w:r>
      <w:r w:rsidRPr="009500A9">
        <w:rPr>
          <w:bCs/>
          <w:sz w:val="26"/>
          <w:szCs w:val="26"/>
        </w:rPr>
        <w:fldChar w:fldCharType="end"/>
      </w:r>
      <w:hyperlink r:id="rId9" w:anchor="YANDEX_88" w:history="1"/>
      <w:bookmarkStart w:id="1" w:name="YANDEX_88"/>
      <w:bookmarkEnd w:id="1"/>
      <w:r w:rsidRPr="009500A9">
        <w:rPr>
          <w:bCs/>
          <w:sz w:val="26"/>
          <w:szCs w:val="26"/>
        </w:rPr>
        <w:fldChar w:fldCharType="begin"/>
      </w:r>
      <w:r w:rsidRPr="009500A9">
        <w:rPr>
          <w:bCs/>
          <w:sz w:val="26"/>
          <w:szCs w:val="26"/>
        </w:rPr>
        <w:instrText xml:space="preserve"> HYPERLINK 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\l "YANDEX_87" </w:instrText>
      </w:r>
      <w:r w:rsidRPr="009500A9">
        <w:rPr>
          <w:bCs/>
          <w:sz w:val="26"/>
          <w:szCs w:val="26"/>
        </w:rPr>
        <w:fldChar w:fldCharType="separate"/>
      </w:r>
      <w:r w:rsidRPr="009500A9">
        <w:rPr>
          <w:bCs/>
          <w:sz w:val="26"/>
          <w:szCs w:val="26"/>
        </w:rPr>
        <w:fldChar w:fldCharType="end"/>
      </w:r>
      <w:hyperlink r:id="rId10" w:anchor="YANDEX_89" w:history="1"/>
      <w:r w:rsidRPr="009500A9">
        <w:rPr>
          <w:rStyle w:val="apple-converted-space"/>
          <w:bCs/>
          <w:sz w:val="26"/>
          <w:szCs w:val="26"/>
        </w:rPr>
        <w:t> </w:t>
      </w:r>
      <w:r w:rsidRPr="009500A9">
        <w:rPr>
          <w:bCs/>
          <w:color w:val="000000"/>
          <w:sz w:val="26"/>
          <w:szCs w:val="26"/>
        </w:rPr>
        <w:t>обязаны.</w:t>
      </w:r>
    </w:p>
    <w:p w14:paraId="5577DADE" w14:textId="77777777" w:rsidR="00B817C6" w:rsidRPr="009500A9" w:rsidRDefault="00B817C6" w:rsidP="00F340DF">
      <w:pPr>
        <w:pStyle w:val="a7"/>
        <w:spacing w:before="120" w:beforeAutospacing="0" w:after="120"/>
        <w:ind w:firstLine="709"/>
        <w:jc w:val="both"/>
        <w:rPr>
          <w:color w:val="000000"/>
          <w:sz w:val="26"/>
          <w:szCs w:val="26"/>
        </w:rPr>
      </w:pPr>
      <w:r w:rsidRPr="009500A9">
        <w:rPr>
          <w:i/>
          <w:iCs/>
          <w:color w:val="000000"/>
          <w:sz w:val="26"/>
          <w:szCs w:val="26"/>
        </w:rPr>
        <w:t>До выезда в район ЧС:</w:t>
      </w:r>
    </w:p>
    <w:p w14:paraId="72144911" w14:textId="77777777" w:rsidR="00B817C6" w:rsidRPr="009500A9" w:rsidRDefault="00B817C6" w:rsidP="00B817C6">
      <w:pPr>
        <w:pStyle w:val="a7"/>
        <w:spacing w:before="0" w:beforeAutospacing="0" w:after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проверить экипировку</w:t>
      </w:r>
      <w:r w:rsidRPr="009500A9">
        <w:rPr>
          <w:rStyle w:val="apple-converted-space"/>
          <w:color w:val="000000"/>
          <w:sz w:val="26"/>
          <w:szCs w:val="26"/>
        </w:rPr>
        <w:t> </w:t>
      </w:r>
      <w:bookmarkStart w:id="2" w:name="YANDEX_89"/>
      <w:bookmarkEnd w:id="2"/>
      <w:r w:rsidRPr="009500A9">
        <w:rPr>
          <w:rStyle w:val="apple-converted-space"/>
          <w:color w:val="000000"/>
          <w:sz w:val="26"/>
          <w:szCs w:val="26"/>
        </w:rPr>
        <w:t>оперативной группы</w:t>
      </w:r>
      <w:hyperlink r:id="rId11" w:anchor="YANDEX_88" w:history="1"/>
      <w:hyperlink r:id="rId12" w:anchor="YANDEX_90" w:history="1"/>
      <w:bookmarkStart w:id="3" w:name="YANDEX_90"/>
      <w:bookmarkEnd w:id="3"/>
      <w:r w:rsidRPr="009500A9">
        <w:rPr>
          <w:color w:val="000000"/>
          <w:sz w:val="26"/>
          <w:szCs w:val="26"/>
        </w:rPr>
        <w:fldChar w:fldCharType="begin"/>
      </w:r>
      <w:r w:rsidRPr="009500A9">
        <w:rPr>
          <w:color w:val="000000"/>
          <w:sz w:val="26"/>
          <w:szCs w:val="26"/>
        </w:rPr>
        <w:instrText xml:space="preserve"> HYPERLINK 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\l "YANDEX_89" </w:instrText>
      </w:r>
      <w:r w:rsidRPr="009500A9">
        <w:rPr>
          <w:color w:val="000000"/>
          <w:sz w:val="26"/>
          <w:szCs w:val="26"/>
        </w:rPr>
        <w:fldChar w:fldCharType="separate"/>
      </w:r>
      <w:r w:rsidRPr="009500A9">
        <w:rPr>
          <w:color w:val="000000"/>
          <w:sz w:val="26"/>
          <w:szCs w:val="26"/>
        </w:rPr>
        <w:fldChar w:fldCharType="end"/>
      </w:r>
      <w:hyperlink r:id="rId13" w:anchor="YANDEX_91" w:history="1"/>
      <w:r w:rsidRPr="009500A9">
        <w:rPr>
          <w:color w:val="000000"/>
          <w:sz w:val="26"/>
          <w:szCs w:val="26"/>
        </w:rPr>
        <w:t>;</w:t>
      </w:r>
    </w:p>
    <w:p w14:paraId="0F4409E3" w14:textId="77777777" w:rsidR="00B817C6" w:rsidRPr="009500A9" w:rsidRDefault="00B817C6" w:rsidP="00B817C6">
      <w:pPr>
        <w:pStyle w:val="a7"/>
        <w:spacing w:before="0" w:beforeAutospacing="0" w:after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убедиться в наличии комплекта документов, карт, средств РХБЗ</w:t>
      </w:r>
      <w:r w:rsidRPr="009500A9">
        <w:rPr>
          <w:rStyle w:val="apple-converted-space"/>
          <w:color w:val="000000"/>
          <w:sz w:val="26"/>
          <w:szCs w:val="26"/>
        </w:rPr>
        <w:t> </w:t>
      </w:r>
      <w:bookmarkStart w:id="4" w:name="YANDEX_91"/>
      <w:bookmarkEnd w:id="4"/>
      <w:r w:rsidRPr="009500A9">
        <w:rPr>
          <w:rStyle w:val="apple-converted-space"/>
          <w:color w:val="000000"/>
          <w:sz w:val="26"/>
          <w:szCs w:val="26"/>
        </w:rPr>
        <w:t>и</w:t>
      </w:r>
      <w:hyperlink r:id="rId14" w:anchor="YANDEX_90" w:history="1"/>
      <w:hyperlink r:id="rId15" w:anchor="YANDEX_92" w:history="1"/>
      <w:r w:rsidRPr="009500A9">
        <w:rPr>
          <w:rStyle w:val="apple-converted-space"/>
          <w:color w:val="000000"/>
          <w:sz w:val="26"/>
          <w:szCs w:val="26"/>
        </w:rPr>
        <w:t> </w:t>
      </w:r>
      <w:r w:rsidRPr="009500A9">
        <w:rPr>
          <w:color w:val="000000"/>
          <w:sz w:val="26"/>
          <w:szCs w:val="26"/>
        </w:rPr>
        <w:t>связи, медицинских средств, сухих пайков для</w:t>
      </w:r>
      <w:r w:rsidRPr="009500A9">
        <w:rPr>
          <w:rStyle w:val="apple-converted-space"/>
          <w:color w:val="000000"/>
          <w:sz w:val="26"/>
          <w:szCs w:val="26"/>
        </w:rPr>
        <w:t> </w:t>
      </w:r>
      <w:bookmarkStart w:id="5" w:name="YANDEX_92"/>
      <w:bookmarkEnd w:id="5"/>
      <w:r w:rsidRPr="009500A9">
        <w:rPr>
          <w:rStyle w:val="apple-converted-space"/>
          <w:color w:val="000000"/>
          <w:sz w:val="26"/>
          <w:szCs w:val="26"/>
        </w:rPr>
        <w:t>членов</w:t>
      </w:r>
      <w:hyperlink r:id="rId16" w:anchor="YANDEX_91" w:history="1"/>
      <w:hyperlink r:id="rId17" w:anchor="YANDEX_93" w:history="1"/>
      <w:bookmarkStart w:id="6" w:name="YANDEX_93"/>
      <w:bookmarkEnd w:id="6"/>
      <w:r w:rsidRPr="009500A9">
        <w:rPr>
          <w:color w:val="000000"/>
          <w:sz w:val="26"/>
          <w:szCs w:val="26"/>
        </w:rPr>
        <w:fldChar w:fldCharType="begin"/>
      </w:r>
      <w:r w:rsidRPr="009500A9">
        <w:rPr>
          <w:color w:val="000000"/>
          <w:sz w:val="26"/>
          <w:szCs w:val="26"/>
        </w:rPr>
        <w:instrText xml:space="preserve"> HYPERLINK 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\l "YANDEX_92" </w:instrText>
      </w:r>
      <w:r w:rsidRPr="009500A9">
        <w:rPr>
          <w:color w:val="000000"/>
          <w:sz w:val="26"/>
          <w:szCs w:val="26"/>
        </w:rPr>
        <w:fldChar w:fldCharType="separate"/>
      </w:r>
      <w:r w:rsidRPr="009500A9">
        <w:rPr>
          <w:color w:val="000000"/>
          <w:sz w:val="26"/>
          <w:szCs w:val="26"/>
        </w:rPr>
        <w:fldChar w:fldCharType="end"/>
      </w:r>
      <w:r w:rsidRPr="009500A9">
        <w:rPr>
          <w:color w:val="000000"/>
          <w:sz w:val="26"/>
          <w:szCs w:val="26"/>
        </w:rPr>
        <w:t xml:space="preserve"> </w:t>
      </w:r>
      <w:r w:rsidRPr="009500A9">
        <w:rPr>
          <w:rStyle w:val="apple-converted-space"/>
          <w:color w:val="000000"/>
          <w:sz w:val="26"/>
          <w:szCs w:val="26"/>
        </w:rPr>
        <w:t>оперативной группы</w:t>
      </w:r>
      <w:r w:rsidRPr="009500A9">
        <w:rPr>
          <w:color w:val="000000"/>
          <w:sz w:val="26"/>
          <w:szCs w:val="26"/>
        </w:rPr>
        <w:t xml:space="preserve"> </w:t>
      </w:r>
      <w:hyperlink r:id="rId18" w:anchor="YANDEX_95" w:history="1"/>
      <w:r w:rsidRPr="009500A9">
        <w:rPr>
          <w:color w:val="000000"/>
          <w:sz w:val="26"/>
          <w:szCs w:val="26"/>
        </w:rPr>
        <w:t>;</w:t>
      </w:r>
    </w:p>
    <w:p w14:paraId="403C14EB" w14:textId="77777777" w:rsidR="00B817C6" w:rsidRPr="009500A9" w:rsidRDefault="00B817C6" w:rsidP="00B817C6">
      <w:pPr>
        <w:pStyle w:val="a7"/>
        <w:spacing w:before="0" w:beforeAutospacing="0" w:after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организовать</w:t>
      </w:r>
      <w:r w:rsidRPr="009500A9">
        <w:rPr>
          <w:rStyle w:val="apple-converted-space"/>
          <w:color w:val="000000"/>
          <w:sz w:val="26"/>
          <w:szCs w:val="26"/>
        </w:rPr>
        <w:t> </w:t>
      </w:r>
      <w:bookmarkStart w:id="7" w:name="YANDEX_95"/>
      <w:bookmarkEnd w:id="7"/>
      <w:r w:rsidRPr="009500A9">
        <w:rPr>
          <w:rStyle w:val="apple-converted-space"/>
          <w:color w:val="000000"/>
          <w:sz w:val="26"/>
          <w:szCs w:val="26"/>
        </w:rPr>
        <w:t xml:space="preserve">и </w:t>
      </w:r>
      <w:hyperlink r:id="rId19" w:anchor="YANDEX_94" w:history="1"/>
      <w:hyperlink r:id="rId20" w:anchor="YANDEX_96" w:history="1"/>
      <w:r w:rsidRPr="009500A9">
        <w:rPr>
          <w:color w:val="000000"/>
          <w:sz w:val="26"/>
          <w:szCs w:val="26"/>
        </w:rPr>
        <w:t>поддерживать связь с ЕДДС</w:t>
      </w:r>
      <w:r w:rsidRPr="009500A9">
        <w:rPr>
          <w:rStyle w:val="apple-converted-space"/>
          <w:color w:val="000000"/>
          <w:sz w:val="26"/>
          <w:szCs w:val="26"/>
        </w:rPr>
        <w:t> </w:t>
      </w:r>
      <w:r w:rsidRPr="009500A9">
        <w:rPr>
          <w:color w:val="000000"/>
          <w:sz w:val="26"/>
          <w:szCs w:val="26"/>
        </w:rPr>
        <w:t>муниципального образования «Алнашский район</w:t>
      </w:r>
      <w:r w:rsidR="00202452" w:rsidRPr="009500A9">
        <w:rPr>
          <w:color w:val="000000"/>
          <w:sz w:val="26"/>
          <w:szCs w:val="26"/>
        </w:rPr>
        <w:t>»</w:t>
      </w:r>
      <w:r w:rsidRPr="009500A9">
        <w:rPr>
          <w:rStyle w:val="apple-converted-space"/>
          <w:color w:val="000000"/>
          <w:sz w:val="26"/>
          <w:szCs w:val="26"/>
        </w:rPr>
        <w:t> </w:t>
      </w:r>
      <w:r w:rsidRPr="009500A9">
        <w:rPr>
          <w:color w:val="000000"/>
          <w:sz w:val="26"/>
          <w:szCs w:val="26"/>
        </w:rPr>
        <w:t>по действующим каналам связи.</w:t>
      </w:r>
    </w:p>
    <w:p w14:paraId="5BFB51D6" w14:textId="77777777" w:rsidR="00B817C6" w:rsidRPr="009500A9" w:rsidRDefault="00B817C6" w:rsidP="00F340DF">
      <w:pPr>
        <w:pStyle w:val="a7"/>
        <w:spacing w:before="120" w:beforeAutospacing="0" w:after="120"/>
        <w:ind w:firstLine="709"/>
        <w:jc w:val="both"/>
        <w:rPr>
          <w:color w:val="000000"/>
          <w:sz w:val="26"/>
          <w:szCs w:val="26"/>
        </w:rPr>
      </w:pPr>
      <w:r w:rsidRPr="009500A9">
        <w:rPr>
          <w:i/>
          <w:iCs/>
          <w:color w:val="000000"/>
          <w:sz w:val="26"/>
          <w:szCs w:val="26"/>
        </w:rPr>
        <w:t>В районе ЧС:</w:t>
      </w:r>
    </w:p>
    <w:p w14:paraId="537F701C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доложить в</w:t>
      </w:r>
      <w:r w:rsidRPr="009500A9">
        <w:rPr>
          <w:rStyle w:val="apple-converted-space"/>
          <w:color w:val="000000"/>
          <w:sz w:val="26"/>
          <w:szCs w:val="26"/>
        </w:rPr>
        <w:t> </w:t>
      </w:r>
      <w:bookmarkStart w:id="8" w:name="YANDEX_96"/>
      <w:bookmarkEnd w:id="8"/>
      <w:r w:rsidRPr="009500A9">
        <w:rPr>
          <w:rStyle w:val="apple-converted-space"/>
          <w:color w:val="000000"/>
          <w:sz w:val="26"/>
          <w:szCs w:val="26"/>
        </w:rPr>
        <w:t>КЧС и ОПБ</w:t>
      </w:r>
      <w:hyperlink r:id="rId21" w:anchor="YANDEX_95" w:history="1"/>
      <w:hyperlink r:id="rId22" w:anchor="YANDEX_97" w:history="1"/>
      <w:bookmarkStart w:id="9" w:name="YANDEX_97"/>
      <w:bookmarkEnd w:id="9"/>
      <w:r w:rsidRPr="009500A9">
        <w:rPr>
          <w:color w:val="000000"/>
          <w:sz w:val="26"/>
          <w:szCs w:val="26"/>
        </w:rPr>
        <w:fldChar w:fldCharType="begin"/>
      </w:r>
      <w:r w:rsidRPr="009500A9">
        <w:rPr>
          <w:color w:val="000000"/>
          <w:sz w:val="26"/>
          <w:szCs w:val="26"/>
        </w:rPr>
        <w:instrText xml:space="preserve"> HYPERLINK 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\l "YANDEX_96" </w:instrText>
      </w:r>
      <w:r w:rsidRPr="009500A9">
        <w:rPr>
          <w:color w:val="000000"/>
          <w:sz w:val="26"/>
          <w:szCs w:val="26"/>
        </w:rPr>
        <w:fldChar w:fldCharType="separate"/>
      </w:r>
      <w:r w:rsidRPr="009500A9">
        <w:rPr>
          <w:color w:val="000000"/>
          <w:sz w:val="26"/>
          <w:szCs w:val="26"/>
        </w:rPr>
        <w:fldChar w:fldCharType="end"/>
      </w:r>
      <w:hyperlink r:id="rId23" w:anchor="YANDEX_98" w:history="1"/>
      <w:bookmarkStart w:id="10" w:name="YANDEX_98"/>
      <w:bookmarkEnd w:id="10"/>
      <w:r w:rsidRPr="009500A9">
        <w:rPr>
          <w:color w:val="000000"/>
          <w:sz w:val="26"/>
          <w:szCs w:val="26"/>
        </w:rPr>
        <w:fldChar w:fldCharType="begin"/>
      </w:r>
      <w:r w:rsidRPr="009500A9">
        <w:rPr>
          <w:color w:val="000000"/>
          <w:sz w:val="26"/>
          <w:szCs w:val="26"/>
        </w:rPr>
        <w:instrText xml:space="preserve"> HYPERLINK 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\l "YANDEX_97" </w:instrText>
      </w:r>
      <w:r w:rsidRPr="009500A9">
        <w:rPr>
          <w:color w:val="000000"/>
          <w:sz w:val="26"/>
          <w:szCs w:val="26"/>
        </w:rPr>
        <w:fldChar w:fldCharType="separate"/>
      </w:r>
      <w:r w:rsidRPr="009500A9">
        <w:rPr>
          <w:color w:val="000000"/>
          <w:sz w:val="26"/>
          <w:szCs w:val="26"/>
        </w:rPr>
        <w:fldChar w:fldCharType="end"/>
      </w:r>
      <w:hyperlink r:id="rId24" w:anchor="YANDEX_99" w:history="1"/>
      <w:r w:rsidRPr="009500A9">
        <w:rPr>
          <w:rStyle w:val="apple-converted-space"/>
          <w:color w:val="000000"/>
          <w:sz w:val="26"/>
          <w:szCs w:val="26"/>
        </w:rPr>
        <w:t> </w:t>
      </w:r>
      <w:r w:rsidRPr="009500A9">
        <w:rPr>
          <w:color w:val="000000"/>
          <w:sz w:val="26"/>
          <w:szCs w:val="26"/>
        </w:rPr>
        <w:t>(в</w:t>
      </w:r>
      <w:r w:rsidRPr="009500A9">
        <w:rPr>
          <w:rStyle w:val="apple-converted-space"/>
          <w:color w:val="000000"/>
          <w:sz w:val="26"/>
          <w:szCs w:val="26"/>
        </w:rPr>
        <w:t> </w:t>
      </w:r>
      <w:bookmarkStart w:id="11" w:name="YANDEX_99"/>
      <w:bookmarkEnd w:id="11"/>
      <w:r w:rsidRPr="009500A9">
        <w:rPr>
          <w:rStyle w:val="apple-converted-space"/>
          <w:color w:val="000000"/>
          <w:sz w:val="26"/>
          <w:szCs w:val="26"/>
        </w:rPr>
        <w:t>оперативный</w:t>
      </w:r>
      <w:hyperlink r:id="rId25" w:anchor="YANDEX_98" w:history="1"/>
      <w:r w:rsidRPr="009500A9">
        <w:rPr>
          <w:color w:val="000000"/>
          <w:sz w:val="26"/>
          <w:szCs w:val="26"/>
        </w:rPr>
        <w:t xml:space="preserve"> </w:t>
      </w:r>
      <w:hyperlink r:id="rId26" w:anchor="YANDEX_100" w:history="1"/>
      <w:r w:rsidRPr="009500A9">
        <w:rPr>
          <w:color w:val="000000"/>
          <w:sz w:val="26"/>
          <w:szCs w:val="26"/>
        </w:rPr>
        <w:t>штаб) о прибытии в район ЧС;</w:t>
      </w:r>
    </w:p>
    <w:p w14:paraId="5AFCB531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установить должностных лиц объекта – руководителей организации мероприятий по ликвидации ЧС;</w:t>
      </w:r>
    </w:p>
    <w:p w14:paraId="2BBFFC88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время, место, причину</w:t>
      </w:r>
      <w:r w:rsidRPr="009500A9">
        <w:rPr>
          <w:rStyle w:val="apple-converted-space"/>
          <w:color w:val="000000"/>
          <w:sz w:val="26"/>
          <w:szCs w:val="26"/>
        </w:rPr>
        <w:t> </w:t>
      </w:r>
      <w:bookmarkStart w:id="12" w:name="YANDEX_100"/>
      <w:bookmarkEnd w:id="12"/>
      <w:r w:rsidRPr="009500A9">
        <w:rPr>
          <w:rStyle w:val="apple-converted-space"/>
          <w:color w:val="000000"/>
          <w:sz w:val="26"/>
          <w:szCs w:val="26"/>
        </w:rPr>
        <w:t xml:space="preserve">и </w:t>
      </w:r>
      <w:hyperlink r:id="rId27" w:anchor="YANDEX_99" w:history="1"/>
      <w:hyperlink r:id="rId28" w:anchor="YANDEX_101" w:history="1"/>
      <w:r w:rsidRPr="009500A9">
        <w:rPr>
          <w:color w:val="000000"/>
          <w:sz w:val="26"/>
          <w:szCs w:val="26"/>
        </w:rPr>
        <w:t>характер ЧС;</w:t>
      </w:r>
    </w:p>
    <w:p w14:paraId="7F47BE2D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уточнить, какие мероприятия выполнены для организации и проведения аварийно-спасательных и других неотложных работ (АСДНР);</w:t>
      </w:r>
    </w:p>
    <w:p w14:paraId="7E57BD34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информировать диспетчера ЕДДС</w:t>
      </w:r>
      <w:r w:rsidRPr="009500A9">
        <w:rPr>
          <w:rStyle w:val="apple-converted-space"/>
          <w:b/>
          <w:bCs/>
          <w:color w:val="000000"/>
          <w:sz w:val="26"/>
          <w:szCs w:val="26"/>
        </w:rPr>
        <w:t> </w:t>
      </w:r>
      <w:r w:rsidRPr="009500A9">
        <w:rPr>
          <w:color w:val="000000"/>
          <w:sz w:val="26"/>
          <w:szCs w:val="26"/>
        </w:rPr>
        <w:t>об обстановке в районе ЧС;</w:t>
      </w:r>
    </w:p>
    <w:p w14:paraId="070273A6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определить место размещения (развертывания) пунктов управления руководителя АСДНР и ОГ, организовать дежурство</w:t>
      </w:r>
      <w:r w:rsidRPr="009500A9">
        <w:rPr>
          <w:rStyle w:val="apple-converted-space"/>
          <w:color w:val="000000"/>
          <w:sz w:val="26"/>
          <w:szCs w:val="26"/>
        </w:rPr>
        <w:t> </w:t>
      </w:r>
      <w:bookmarkStart w:id="13" w:name="YANDEX_101"/>
      <w:bookmarkEnd w:id="13"/>
      <w:r w:rsidRPr="009500A9">
        <w:rPr>
          <w:rStyle w:val="apple-converted-space"/>
          <w:color w:val="000000"/>
          <w:sz w:val="26"/>
          <w:szCs w:val="26"/>
        </w:rPr>
        <w:t xml:space="preserve">членов </w:t>
      </w:r>
      <w:hyperlink r:id="rId29" w:anchor="YANDEX_100" w:history="1"/>
      <w:hyperlink r:id="rId30" w:anchor="YANDEX_102" w:history="1"/>
      <w:r w:rsidRPr="009500A9">
        <w:rPr>
          <w:color w:val="000000"/>
          <w:sz w:val="26"/>
          <w:szCs w:val="26"/>
        </w:rPr>
        <w:t>оперативной группы</w:t>
      </w:r>
      <w:bookmarkStart w:id="14" w:name="YANDEX_102"/>
      <w:bookmarkEnd w:id="14"/>
      <w:r w:rsidRPr="009500A9">
        <w:rPr>
          <w:color w:val="000000"/>
          <w:sz w:val="26"/>
          <w:szCs w:val="26"/>
        </w:rPr>
        <w:fldChar w:fldCharType="begin"/>
      </w:r>
      <w:r w:rsidRPr="009500A9">
        <w:rPr>
          <w:color w:val="000000"/>
          <w:sz w:val="26"/>
          <w:szCs w:val="26"/>
        </w:rPr>
        <w:instrText xml:space="preserve"> HYPERLINK 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\l "YANDEX_101" </w:instrText>
      </w:r>
      <w:r w:rsidRPr="009500A9">
        <w:rPr>
          <w:color w:val="000000"/>
          <w:sz w:val="26"/>
          <w:szCs w:val="26"/>
        </w:rPr>
        <w:fldChar w:fldCharType="separate"/>
      </w:r>
      <w:r w:rsidRPr="009500A9">
        <w:rPr>
          <w:color w:val="000000"/>
          <w:sz w:val="26"/>
          <w:szCs w:val="26"/>
        </w:rPr>
        <w:fldChar w:fldCharType="end"/>
      </w:r>
      <w:hyperlink r:id="rId31" w:anchor="YANDEX_103" w:history="1"/>
      <w:r w:rsidRPr="009500A9">
        <w:rPr>
          <w:color w:val="000000"/>
          <w:sz w:val="26"/>
          <w:szCs w:val="26"/>
        </w:rPr>
        <w:t>;</w:t>
      </w:r>
    </w:p>
    <w:p w14:paraId="041B4F3F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место питания и отдыха членов оперативной группы.</w:t>
      </w:r>
    </w:p>
    <w:p w14:paraId="26BBD03F" w14:textId="77777777" w:rsidR="00B817C6" w:rsidRPr="009500A9" w:rsidRDefault="00B817C6" w:rsidP="00F340DF">
      <w:pPr>
        <w:pStyle w:val="a7"/>
        <w:spacing w:before="120" w:beforeAutospacing="0" w:after="120"/>
        <w:ind w:firstLine="709"/>
        <w:jc w:val="both"/>
        <w:rPr>
          <w:color w:val="000000"/>
          <w:sz w:val="26"/>
          <w:szCs w:val="26"/>
        </w:rPr>
      </w:pPr>
      <w:r w:rsidRPr="009500A9">
        <w:rPr>
          <w:i/>
          <w:iCs/>
          <w:color w:val="000000"/>
          <w:sz w:val="26"/>
          <w:szCs w:val="26"/>
        </w:rPr>
        <w:t>При наводнениях, авариях на гидротехнических сооружениях, угрозе подтопления и затопления:</w:t>
      </w:r>
    </w:p>
    <w:p w14:paraId="0E30C8BF" w14:textId="77777777" w:rsidR="00B817C6" w:rsidRPr="009500A9" w:rsidRDefault="00B817C6" w:rsidP="00B817C6">
      <w:pPr>
        <w:pStyle w:val="a7"/>
        <w:spacing w:before="0" w:beforeAutospacing="0" w:after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проанализировать, какую угрозу и для кого (вниз по течению) представляет данная авария;</w:t>
      </w:r>
    </w:p>
    <w:p w14:paraId="00920249" w14:textId="77777777" w:rsidR="00B817C6" w:rsidRPr="009500A9" w:rsidRDefault="00B817C6" w:rsidP="00B817C6">
      <w:pPr>
        <w:pStyle w:val="a7"/>
        <w:spacing w:before="0" w:beforeAutospacing="0" w:after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определить характер угрозы (наличия) подтопления, затопления в районе ЧС (сколько и каких строений пострадало, количество пострадавших людей, количество пострадавших животных);</w:t>
      </w:r>
    </w:p>
    <w:p w14:paraId="7C6E5526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установить необходимость проведения эвакомероприятий;</w:t>
      </w:r>
    </w:p>
    <w:p w14:paraId="2FC5A092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(при необходимости) способы, время, порядок и места эвакуации людей и животных;</w:t>
      </w:r>
    </w:p>
    <w:p w14:paraId="4BADD987" w14:textId="77777777" w:rsidR="00B817C6" w:rsidRPr="009500A9" w:rsidRDefault="00B817C6" w:rsidP="00B817C6">
      <w:pPr>
        <w:pStyle w:val="a7"/>
        <w:spacing w:before="0" w:beforeAutospacing="0" w:after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способы доведения до сведения населения (при проведении эвакомероприятий) порядка действий и правил осуществления эвакуации;</w:t>
      </w:r>
    </w:p>
    <w:p w14:paraId="677EFDBC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проверить организацию мероприятий по обеспечению жизненно важных потребностей эваконаселения;</w:t>
      </w:r>
    </w:p>
    <w:p w14:paraId="0DD91281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определить наличие и возможность смыва (загрязнения) нефтепродуктов, удобрений и т.п. и организовать мероприятия по предотвращению смыва (зачистку территории, обвалование емкостей с ГСМ, перемещение сыпучих материалов на </w:t>
      </w:r>
      <w:proofErr w:type="spellStart"/>
      <w:r w:rsidRPr="009500A9">
        <w:rPr>
          <w:color w:val="000000"/>
          <w:sz w:val="26"/>
          <w:szCs w:val="26"/>
        </w:rPr>
        <w:t>незатапливаемые</w:t>
      </w:r>
      <w:proofErr w:type="spellEnd"/>
      <w:r w:rsidRPr="009500A9">
        <w:rPr>
          <w:color w:val="000000"/>
          <w:sz w:val="26"/>
          <w:szCs w:val="26"/>
        </w:rPr>
        <w:t xml:space="preserve"> территории, выявление мест свалок, скотомогильников, кладбищ);</w:t>
      </w:r>
    </w:p>
    <w:p w14:paraId="5BA7A658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организацию и проведение (при необходимости) противоэпидемических мероприятий;</w:t>
      </w:r>
    </w:p>
    <w:p w14:paraId="49A562BF" w14:textId="77777777" w:rsidR="00B817C6" w:rsidRPr="009500A9" w:rsidRDefault="00B817C6" w:rsidP="00B817C6">
      <w:pPr>
        <w:pStyle w:val="a7"/>
        <w:spacing w:before="0" w:beforeAutospacing="0" w:after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организовать проведение мероприятий по обследованию транспортных коммуникаций, кабельных линий, дорог, мостов, водопропускных труб, попадающих в зону возможного затопления;</w:t>
      </w:r>
    </w:p>
    <w:p w14:paraId="68CA1EFD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достаточность мер (при необходимости), принятых по ограничению использования объектов, попадающих в зону затопления;</w:t>
      </w:r>
    </w:p>
    <w:p w14:paraId="2D13B571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наличие и готовность медицинских сил и средств;</w:t>
      </w:r>
    </w:p>
    <w:p w14:paraId="6824683F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наличие и готовность сил и средств спасения;</w:t>
      </w:r>
    </w:p>
    <w:p w14:paraId="57C01B91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определить карьеры выемки грунта, материалов для сооружения дамб;</w:t>
      </w:r>
    </w:p>
    <w:p w14:paraId="7FEE6BFA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принятие мер по охране общественного порядка в пунктах проведения эвакуации;</w:t>
      </w:r>
    </w:p>
    <w:p w14:paraId="78B16202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наличие вертолетных площадок, необходимость их сооружения;</w:t>
      </w:r>
    </w:p>
    <w:p w14:paraId="4809E13C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определить, какие силы и средства необходимо привлечь дополнительно.</w:t>
      </w:r>
    </w:p>
    <w:p w14:paraId="3E129409" w14:textId="77777777" w:rsidR="00B817C6" w:rsidRPr="009500A9" w:rsidRDefault="00B817C6" w:rsidP="00F340DF">
      <w:pPr>
        <w:pStyle w:val="a7"/>
        <w:spacing w:before="120" w:beforeAutospacing="0" w:after="120"/>
        <w:ind w:firstLine="709"/>
        <w:jc w:val="both"/>
        <w:rPr>
          <w:color w:val="000000"/>
          <w:sz w:val="26"/>
          <w:szCs w:val="26"/>
        </w:rPr>
      </w:pPr>
      <w:r w:rsidRPr="009500A9">
        <w:rPr>
          <w:i/>
          <w:iCs/>
          <w:color w:val="000000"/>
          <w:sz w:val="26"/>
          <w:szCs w:val="26"/>
        </w:rPr>
        <w:t>При авариях на химически опасных объектах:</w:t>
      </w:r>
    </w:p>
    <w:p w14:paraId="69C603EB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до выезда в район ЧС уточнить вид аварийно-химического опасного вещества (АХОВ), а также состояние атмосферы в районе ЧС (направление и скорость ветра);</w:t>
      </w:r>
    </w:p>
    <w:p w14:paraId="6C9148BA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время, место, вид и количество выброса (</w:t>
      </w:r>
      <w:r w:rsidR="00887F1A" w:rsidRPr="009500A9">
        <w:rPr>
          <w:color w:val="000000"/>
          <w:sz w:val="26"/>
          <w:szCs w:val="26"/>
        </w:rPr>
        <w:t>раз</w:t>
      </w:r>
      <w:r w:rsidRPr="009500A9">
        <w:rPr>
          <w:color w:val="000000"/>
          <w:sz w:val="26"/>
          <w:szCs w:val="26"/>
        </w:rPr>
        <w:t>лива) АХОВ;</w:t>
      </w:r>
    </w:p>
    <w:p w14:paraId="1C9FF92A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достаточность мероприятий, проведенных руководителем АСДНР (оповещение работающего персонала и населения; время и место укрытия (эвакуации) персонала объекта; наличие у руководства, персонала средств индивидуальной защиты (СИЗ) и время их защитного действия);</w:t>
      </w:r>
    </w:p>
    <w:p w14:paraId="402681D2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зоны загрязнения и заражения;</w:t>
      </w:r>
    </w:p>
    <w:p w14:paraId="204F2CA8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необходимость проведения эвакомероприятий;</w:t>
      </w:r>
    </w:p>
    <w:p w14:paraId="1870FAEE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проверить организацию (при необходимости) эвакомероприятий (количество эваконаселения; способы эвакуации; наличие транспорта; оповещение эваконаселения и доведение до него порядка и правил эвакуации; обеспечение эваконаселения предметами первой необходимости; места и условия расселения эваконаселения);</w:t>
      </w:r>
    </w:p>
    <w:p w14:paraId="41574464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наличие медицинских подразделений и порядок оказания медицинской помощи пораженным;</w:t>
      </w:r>
    </w:p>
    <w:p w14:paraId="4BE7988E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наличие и готовность средств и материалов для ликвидации ЧС (поливомоечные машины, мотопомпы, нейтрализаторы, пены, песок, абсорбенты и т.п.);</w:t>
      </w:r>
    </w:p>
    <w:p w14:paraId="0ED44C77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определить, какие дополнительно силы и средства необходимо привлечь.</w:t>
      </w:r>
    </w:p>
    <w:p w14:paraId="018632A6" w14:textId="77777777" w:rsidR="00B817C6" w:rsidRPr="009500A9" w:rsidRDefault="00887F1A" w:rsidP="00F340DF">
      <w:pPr>
        <w:pStyle w:val="a7"/>
        <w:spacing w:before="120" w:beforeAutospacing="0" w:after="120"/>
        <w:ind w:firstLine="709"/>
        <w:jc w:val="both"/>
        <w:rPr>
          <w:color w:val="000000"/>
          <w:sz w:val="26"/>
          <w:szCs w:val="26"/>
        </w:rPr>
      </w:pPr>
      <w:r w:rsidRPr="009500A9">
        <w:rPr>
          <w:i/>
          <w:iCs/>
          <w:color w:val="000000"/>
          <w:sz w:val="26"/>
          <w:szCs w:val="26"/>
        </w:rPr>
        <w:t xml:space="preserve">При авариях на </w:t>
      </w:r>
      <w:proofErr w:type="spellStart"/>
      <w:r w:rsidRPr="009500A9">
        <w:rPr>
          <w:i/>
          <w:iCs/>
          <w:color w:val="000000"/>
          <w:sz w:val="26"/>
          <w:szCs w:val="26"/>
        </w:rPr>
        <w:t>пожаро</w:t>
      </w:r>
      <w:proofErr w:type="spellEnd"/>
      <w:r w:rsidR="00B817C6" w:rsidRPr="009500A9">
        <w:rPr>
          <w:i/>
          <w:iCs/>
          <w:color w:val="000000"/>
          <w:sz w:val="26"/>
          <w:szCs w:val="26"/>
        </w:rPr>
        <w:t xml:space="preserve"> и взрывоопасных объектах:</w:t>
      </w:r>
    </w:p>
    <w:p w14:paraId="1451AD60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время, место и характер аварии;</w:t>
      </w:r>
    </w:p>
    <w:p w14:paraId="1C74EFA7" w14:textId="77777777" w:rsidR="00887F1A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проверить проведение мероприятий по защите персонала и населения (оповещение о возникновении ЧС;</w:t>
      </w:r>
    </w:p>
    <w:p w14:paraId="4D1AAC5A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 обеспечение персонала СИЗ; планирование и проведение (при необходимости) эвакомероприятий);</w:t>
      </w:r>
    </w:p>
    <w:p w14:paraId="1352D041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определить необходимость привлечения дополнительных сил и средств.</w:t>
      </w:r>
    </w:p>
    <w:p w14:paraId="6B0BF76C" w14:textId="77777777" w:rsidR="00B817C6" w:rsidRPr="009500A9" w:rsidRDefault="00B817C6" w:rsidP="00226890">
      <w:pPr>
        <w:pStyle w:val="a7"/>
        <w:spacing w:before="120" w:beforeAutospacing="0" w:after="120"/>
        <w:ind w:firstLine="709"/>
        <w:jc w:val="both"/>
        <w:rPr>
          <w:color w:val="000000"/>
          <w:sz w:val="26"/>
          <w:szCs w:val="26"/>
        </w:rPr>
      </w:pPr>
      <w:r w:rsidRPr="009500A9">
        <w:rPr>
          <w:i/>
          <w:iCs/>
          <w:color w:val="000000"/>
          <w:sz w:val="26"/>
          <w:szCs w:val="26"/>
        </w:rPr>
        <w:t>При авариях на коммунально-энергетических сетях:</w:t>
      </w:r>
    </w:p>
    <w:p w14:paraId="451FD1B6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время, место и характер аварии;</w:t>
      </w:r>
    </w:p>
    <w:p w14:paraId="70BD071C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проверить проведение мероприятий по защите персонала и населения (оповещение о возникновении ЧС; обеспечение персонала СИЗ; планирование и проведение (при необходимости) эвакомероприятий);</w:t>
      </w:r>
    </w:p>
    <w:p w14:paraId="1EC6AEC4" w14:textId="77777777" w:rsidR="00B817C6" w:rsidRPr="009500A9" w:rsidRDefault="00B817C6" w:rsidP="00226890">
      <w:pPr>
        <w:pStyle w:val="a7"/>
        <w:spacing w:before="120" w:beforeAutospacing="0" w:after="120"/>
        <w:ind w:left="720"/>
        <w:jc w:val="both"/>
        <w:rPr>
          <w:color w:val="000000"/>
          <w:sz w:val="26"/>
          <w:szCs w:val="26"/>
        </w:rPr>
      </w:pPr>
      <w:r w:rsidRPr="009500A9">
        <w:rPr>
          <w:i/>
          <w:iCs/>
          <w:color w:val="000000"/>
          <w:sz w:val="26"/>
          <w:szCs w:val="26"/>
        </w:rPr>
        <w:t>При авариях на магистральном газопроводе:</w:t>
      </w:r>
    </w:p>
    <w:p w14:paraId="472B56C4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время, место и характер аварии;</w:t>
      </w:r>
    </w:p>
    <w:p w14:paraId="64AC7491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уточнить, какую угрозу данная авария представляет для населения;</w:t>
      </w:r>
    </w:p>
    <w:p w14:paraId="4700D6F0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необходимость и порядок проведения эвакомероприятий;</w:t>
      </w:r>
    </w:p>
    <w:p w14:paraId="06427D1F" w14:textId="77777777" w:rsidR="00B817C6" w:rsidRDefault="00B817C6" w:rsidP="00B817C6">
      <w:pPr>
        <w:pStyle w:val="a7"/>
        <w:spacing w:before="0" w:beforeAutospacing="0" w:after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определить необходимые дополнительные силы и средства.</w:t>
      </w:r>
    </w:p>
    <w:p w14:paraId="3FC6D020" w14:textId="77777777" w:rsidR="00226890" w:rsidRPr="009500A9" w:rsidRDefault="00226890" w:rsidP="00B817C6">
      <w:pPr>
        <w:pStyle w:val="a7"/>
        <w:spacing w:before="0" w:beforeAutospacing="0" w:after="0"/>
        <w:ind w:firstLine="706"/>
        <w:jc w:val="both"/>
        <w:rPr>
          <w:color w:val="000000"/>
          <w:sz w:val="26"/>
          <w:szCs w:val="26"/>
        </w:rPr>
      </w:pPr>
    </w:p>
    <w:p w14:paraId="492B2880" w14:textId="77777777" w:rsidR="00B817C6" w:rsidRPr="009500A9" w:rsidRDefault="00B817C6" w:rsidP="00226890">
      <w:pPr>
        <w:pStyle w:val="a7"/>
        <w:spacing w:before="120" w:beforeAutospacing="0" w:after="120"/>
        <w:ind w:firstLine="709"/>
        <w:jc w:val="both"/>
        <w:rPr>
          <w:color w:val="000000"/>
          <w:sz w:val="26"/>
          <w:szCs w:val="26"/>
        </w:rPr>
      </w:pPr>
      <w:r w:rsidRPr="009500A9">
        <w:rPr>
          <w:i/>
          <w:iCs/>
          <w:color w:val="000000"/>
          <w:sz w:val="26"/>
          <w:szCs w:val="26"/>
        </w:rPr>
        <w:t>При крупномасштабных пожара</w:t>
      </w:r>
      <w:r w:rsidR="00887F1A" w:rsidRPr="009500A9">
        <w:rPr>
          <w:i/>
          <w:iCs/>
          <w:color w:val="000000"/>
          <w:sz w:val="26"/>
          <w:szCs w:val="26"/>
        </w:rPr>
        <w:t>х</w:t>
      </w:r>
      <w:r w:rsidRPr="009500A9">
        <w:rPr>
          <w:i/>
          <w:iCs/>
          <w:color w:val="000000"/>
          <w:sz w:val="26"/>
          <w:szCs w:val="26"/>
        </w:rPr>
        <w:t>:</w:t>
      </w:r>
    </w:p>
    <w:p w14:paraId="17BD9E47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место и время пожара;</w:t>
      </w:r>
    </w:p>
    <w:p w14:paraId="606DD339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метеоданные (направление и скорость ветра) в районе ЧС;</w:t>
      </w:r>
    </w:p>
    <w:p w14:paraId="704D0BD8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направление распространения пожара и зоны загазованности;</w:t>
      </w:r>
    </w:p>
    <w:p w14:paraId="56CC4B03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организацию оповещения и эвакуации населения (при необходимости);</w:t>
      </w:r>
    </w:p>
    <w:p w14:paraId="7666A181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организацию спасения материальных ценностей;</w:t>
      </w:r>
    </w:p>
    <w:p w14:paraId="5A4ED5E3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определить необходимость привлечения дополнительных сил и средств.</w:t>
      </w:r>
    </w:p>
    <w:p w14:paraId="1D704167" w14:textId="77777777" w:rsidR="00B817C6" w:rsidRPr="009500A9" w:rsidRDefault="00B817C6" w:rsidP="00545B5D">
      <w:pPr>
        <w:pStyle w:val="a7"/>
        <w:spacing w:before="120" w:beforeAutospacing="0" w:after="120"/>
        <w:ind w:firstLine="709"/>
        <w:jc w:val="both"/>
        <w:rPr>
          <w:color w:val="000000"/>
          <w:sz w:val="26"/>
          <w:szCs w:val="26"/>
        </w:rPr>
      </w:pPr>
      <w:r w:rsidRPr="009500A9">
        <w:rPr>
          <w:i/>
          <w:iCs/>
          <w:color w:val="000000"/>
          <w:sz w:val="26"/>
          <w:szCs w:val="26"/>
        </w:rPr>
        <w:t>При природных пожарах:</w:t>
      </w:r>
    </w:p>
    <w:p w14:paraId="7689E162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 xml:space="preserve">уточнить метеоданные </w:t>
      </w:r>
      <w:proofErr w:type="gramStart"/>
      <w:r w:rsidRPr="009500A9">
        <w:rPr>
          <w:color w:val="000000"/>
          <w:sz w:val="26"/>
          <w:szCs w:val="26"/>
        </w:rPr>
        <w:t>( направление</w:t>
      </w:r>
      <w:proofErr w:type="gramEnd"/>
      <w:r w:rsidRPr="009500A9">
        <w:rPr>
          <w:color w:val="000000"/>
          <w:sz w:val="26"/>
          <w:szCs w:val="26"/>
        </w:rPr>
        <w:t xml:space="preserve"> и скорость ветра) в районе ЧС;</w:t>
      </w:r>
    </w:p>
    <w:p w14:paraId="22986C0F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организацию контроля за направлением распространения пожара, задымленности;</w:t>
      </w:r>
    </w:p>
    <w:p w14:paraId="4C762DE0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определить угрозу пожара для населения, посевов, лесов (лесопосадок);</w:t>
      </w:r>
    </w:p>
    <w:p w14:paraId="6CCACD94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уточнить организацию эвакомероприятий;</w:t>
      </w:r>
    </w:p>
    <w:p w14:paraId="3B3D937D" w14:textId="77777777" w:rsidR="00B817C6" w:rsidRPr="009500A9" w:rsidRDefault="00B817C6" w:rsidP="00B817C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выяснить организацию мероприятий по локализации и тушению пожара: (увлажнение растительности с помощью техники (при наличии); создание прокосов и минерализованных полос на пути распространения пожара; создание заградительных полос);</w:t>
      </w:r>
    </w:p>
    <w:p w14:paraId="444FEB77" w14:textId="77777777" w:rsidR="00B817C6" w:rsidRDefault="00B817C6" w:rsidP="00887F1A">
      <w:pPr>
        <w:pStyle w:val="western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9500A9">
        <w:rPr>
          <w:sz w:val="26"/>
          <w:szCs w:val="26"/>
        </w:rPr>
        <w:t>определить необходимость привлечения дополнительных сил и средств.</w:t>
      </w:r>
    </w:p>
    <w:p w14:paraId="490911E4" w14:textId="77777777" w:rsidR="009500A9" w:rsidRDefault="009500A9" w:rsidP="00887F1A">
      <w:pPr>
        <w:pStyle w:val="western"/>
        <w:spacing w:before="0" w:beforeAutospacing="0" w:after="0" w:afterAutospacing="0"/>
        <w:ind w:firstLine="706"/>
        <w:jc w:val="both"/>
        <w:rPr>
          <w:sz w:val="26"/>
          <w:szCs w:val="26"/>
        </w:rPr>
      </w:pPr>
    </w:p>
    <w:p w14:paraId="7C00339D" w14:textId="77777777" w:rsidR="009500A9" w:rsidRDefault="009500A9" w:rsidP="00887F1A">
      <w:pPr>
        <w:pStyle w:val="western"/>
        <w:spacing w:before="0" w:beforeAutospacing="0" w:after="0" w:afterAutospacing="0"/>
        <w:ind w:firstLine="706"/>
        <w:jc w:val="both"/>
        <w:rPr>
          <w:sz w:val="26"/>
          <w:szCs w:val="26"/>
        </w:rPr>
      </w:pPr>
    </w:p>
    <w:p w14:paraId="2EC8FB6F" w14:textId="77777777" w:rsidR="009500A9" w:rsidRDefault="009500A9" w:rsidP="009500A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Член</w:t>
      </w:r>
      <w:r w:rsidRPr="009500A9">
        <w:rPr>
          <w:bCs/>
          <w:color w:val="000000"/>
          <w:sz w:val="26"/>
          <w:szCs w:val="26"/>
        </w:rPr>
        <w:t xml:space="preserve"> оперативной группы </w:t>
      </w:r>
      <w:r w:rsidRPr="009500A9">
        <w:rPr>
          <w:color w:val="000000"/>
          <w:sz w:val="26"/>
          <w:szCs w:val="26"/>
        </w:rPr>
        <w:t xml:space="preserve">КЧС и ОПБ </w:t>
      </w:r>
    </w:p>
    <w:p w14:paraId="6F628C4A" w14:textId="77777777" w:rsidR="009500A9" w:rsidRPr="009500A9" w:rsidRDefault="009500A9" w:rsidP="009500A9">
      <w:pPr>
        <w:rPr>
          <w:color w:val="000000"/>
          <w:sz w:val="26"/>
          <w:szCs w:val="26"/>
        </w:rPr>
      </w:pPr>
      <w:r w:rsidRPr="009500A9">
        <w:rPr>
          <w:color w:val="000000"/>
          <w:sz w:val="26"/>
          <w:szCs w:val="26"/>
        </w:rPr>
        <w:t>Администрации Алнашского района</w:t>
      </w:r>
      <w:r w:rsidRPr="009500A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500A9">
        <w:rPr>
          <w:color w:val="000000"/>
          <w:sz w:val="26"/>
          <w:szCs w:val="26"/>
        </w:rPr>
        <w:t>__________     _________________</w:t>
      </w:r>
    </w:p>
    <w:p w14:paraId="32ACF137" w14:textId="77777777" w:rsidR="009500A9" w:rsidRPr="00F86EE3" w:rsidRDefault="009500A9" w:rsidP="009500A9">
      <w:pPr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</w:t>
      </w:r>
      <w:r>
        <w:rPr>
          <w:i/>
          <w:color w:val="000000"/>
          <w:sz w:val="16"/>
          <w:szCs w:val="16"/>
        </w:rPr>
        <w:t>подпись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         Ф.И.О</w:t>
      </w:r>
    </w:p>
    <w:p w14:paraId="2FAE880C" w14:textId="77777777" w:rsidR="009500A9" w:rsidRDefault="009500A9" w:rsidP="00887F1A">
      <w:pPr>
        <w:pStyle w:val="western"/>
        <w:spacing w:before="0" w:beforeAutospacing="0" w:after="0" w:afterAutospacing="0"/>
        <w:ind w:firstLine="706"/>
        <w:jc w:val="both"/>
        <w:rPr>
          <w:color w:val="000000"/>
          <w:spacing w:val="-7"/>
          <w:sz w:val="26"/>
          <w:szCs w:val="26"/>
        </w:rPr>
      </w:pPr>
    </w:p>
    <w:p w14:paraId="55A60F9F" w14:textId="77777777" w:rsidR="009500A9" w:rsidRPr="009500A9" w:rsidRDefault="009500A9" w:rsidP="009500A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500A9">
        <w:rPr>
          <w:color w:val="000000"/>
          <w:sz w:val="26"/>
          <w:szCs w:val="26"/>
        </w:rPr>
        <w:t>__________     _________________</w:t>
      </w:r>
    </w:p>
    <w:p w14:paraId="5EB229BE" w14:textId="77777777" w:rsidR="009500A9" w:rsidRPr="00F86EE3" w:rsidRDefault="009500A9" w:rsidP="009500A9">
      <w:pPr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</w:t>
      </w:r>
      <w:r>
        <w:rPr>
          <w:i/>
          <w:color w:val="000000"/>
          <w:sz w:val="16"/>
          <w:szCs w:val="16"/>
        </w:rPr>
        <w:t>подпись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         Ф.И.О</w:t>
      </w:r>
    </w:p>
    <w:p w14:paraId="73F835D6" w14:textId="77777777" w:rsidR="009500A9" w:rsidRDefault="009500A9" w:rsidP="00887F1A">
      <w:pPr>
        <w:pStyle w:val="western"/>
        <w:spacing w:before="0" w:beforeAutospacing="0" w:after="0" w:afterAutospacing="0"/>
        <w:ind w:firstLine="706"/>
        <w:jc w:val="both"/>
        <w:rPr>
          <w:color w:val="000000"/>
          <w:spacing w:val="-7"/>
          <w:sz w:val="26"/>
          <w:szCs w:val="26"/>
        </w:rPr>
      </w:pPr>
    </w:p>
    <w:p w14:paraId="14364E74" w14:textId="77777777" w:rsidR="009500A9" w:rsidRDefault="009500A9" w:rsidP="00887F1A">
      <w:pPr>
        <w:pStyle w:val="western"/>
        <w:spacing w:before="0" w:beforeAutospacing="0" w:after="0" w:afterAutospacing="0"/>
        <w:ind w:firstLine="706"/>
        <w:jc w:val="both"/>
        <w:rPr>
          <w:color w:val="000000"/>
          <w:spacing w:val="-7"/>
          <w:sz w:val="26"/>
          <w:szCs w:val="26"/>
        </w:rPr>
      </w:pPr>
    </w:p>
    <w:p w14:paraId="026C676D" w14:textId="77777777" w:rsidR="009500A9" w:rsidRPr="009500A9" w:rsidRDefault="009500A9" w:rsidP="009500A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500A9">
        <w:rPr>
          <w:color w:val="000000"/>
          <w:sz w:val="26"/>
          <w:szCs w:val="26"/>
        </w:rPr>
        <w:t>__________     _________________</w:t>
      </w:r>
    </w:p>
    <w:p w14:paraId="13C86551" w14:textId="77777777" w:rsidR="009500A9" w:rsidRPr="00F86EE3" w:rsidRDefault="009500A9" w:rsidP="009500A9">
      <w:pPr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</w:t>
      </w:r>
      <w:r>
        <w:rPr>
          <w:i/>
          <w:color w:val="000000"/>
          <w:sz w:val="16"/>
          <w:szCs w:val="16"/>
        </w:rPr>
        <w:t>подпись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         Ф.И.О</w:t>
      </w:r>
    </w:p>
    <w:p w14:paraId="09E3880F" w14:textId="77777777" w:rsidR="009500A9" w:rsidRPr="009500A9" w:rsidRDefault="009500A9" w:rsidP="00887F1A">
      <w:pPr>
        <w:pStyle w:val="western"/>
        <w:spacing w:before="0" w:beforeAutospacing="0" w:after="0" w:afterAutospacing="0"/>
        <w:ind w:firstLine="706"/>
        <w:jc w:val="both"/>
        <w:rPr>
          <w:color w:val="000000"/>
          <w:spacing w:val="-7"/>
          <w:sz w:val="26"/>
          <w:szCs w:val="26"/>
        </w:rPr>
      </w:pPr>
    </w:p>
    <w:sectPr w:rsidR="009500A9" w:rsidRPr="009500A9" w:rsidSect="00355F4F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26946"/>
    <w:multiLevelType w:val="multilevel"/>
    <w:tmpl w:val="EEC2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05F83"/>
    <w:multiLevelType w:val="multilevel"/>
    <w:tmpl w:val="C34A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F0E73"/>
    <w:multiLevelType w:val="multilevel"/>
    <w:tmpl w:val="0A90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7405A"/>
    <w:multiLevelType w:val="hybridMultilevel"/>
    <w:tmpl w:val="F7D8D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F1E19"/>
    <w:multiLevelType w:val="hybridMultilevel"/>
    <w:tmpl w:val="83166F9C"/>
    <w:lvl w:ilvl="0" w:tplc="739C9DE2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86E4E99"/>
    <w:multiLevelType w:val="multilevel"/>
    <w:tmpl w:val="34DA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F4F5C"/>
    <w:multiLevelType w:val="multilevel"/>
    <w:tmpl w:val="6C70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B2DE5"/>
    <w:multiLevelType w:val="hybridMultilevel"/>
    <w:tmpl w:val="8404EC1A"/>
    <w:lvl w:ilvl="0" w:tplc="1EA4C0C6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  <w:rPr>
        <w:rFonts w:hint="default"/>
      </w:rPr>
    </w:lvl>
    <w:lvl w:ilvl="1" w:tplc="E8B28E24">
      <w:numFmt w:val="none"/>
      <w:lvlText w:val=""/>
      <w:lvlJc w:val="left"/>
      <w:pPr>
        <w:tabs>
          <w:tab w:val="num" w:pos="360"/>
        </w:tabs>
      </w:pPr>
    </w:lvl>
    <w:lvl w:ilvl="2" w:tplc="8774173A">
      <w:numFmt w:val="none"/>
      <w:lvlText w:val=""/>
      <w:lvlJc w:val="left"/>
      <w:pPr>
        <w:tabs>
          <w:tab w:val="num" w:pos="360"/>
        </w:tabs>
      </w:pPr>
    </w:lvl>
    <w:lvl w:ilvl="3" w:tplc="826A85B6">
      <w:numFmt w:val="none"/>
      <w:lvlText w:val=""/>
      <w:lvlJc w:val="left"/>
      <w:pPr>
        <w:tabs>
          <w:tab w:val="num" w:pos="360"/>
        </w:tabs>
      </w:pPr>
    </w:lvl>
    <w:lvl w:ilvl="4" w:tplc="35126FEE">
      <w:numFmt w:val="none"/>
      <w:lvlText w:val=""/>
      <w:lvlJc w:val="left"/>
      <w:pPr>
        <w:tabs>
          <w:tab w:val="num" w:pos="360"/>
        </w:tabs>
      </w:pPr>
    </w:lvl>
    <w:lvl w:ilvl="5" w:tplc="76C048D2">
      <w:numFmt w:val="none"/>
      <w:lvlText w:val=""/>
      <w:lvlJc w:val="left"/>
      <w:pPr>
        <w:tabs>
          <w:tab w:val="num" w:pos="360"/>
        </w:tabs>
      </w:pPr>
    </w:lvl>
    <w:lvl w:ilvl="6" w:tplc="1448956C">
      <w:numFmt w:val="none"/>
      <w:lvlText w:val=""/>
      <w:lvlJc w:val="left"/>
      <w:pPr>
        <w:tabs>
          <w:tab w:val="num" w:pos="360"/>
        </w:tabs>
      </w:pPr>
    </w:lvl>
    <w:lvl w:ilvl="7" w:tplc="F5BA7F84">
      <w:numFmt w:val="none"/>
      <w:lvlText w:val=""/>
      <w:lvlJc w:val="left"/>
      <w:pPr>
        <w:tabs>
          <w:tab w:val="num" w:pos="360"/>
        </w:tabs>
      </w:pPr>
    </w:lvl>
    <w:lvl w:ilvl="8" w:tplc="5B984AC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FC282F"/>
    <w:multiLevelType w:val="hybridMultilevel"/>
    <w:tmpl w:val="6A8E5F5E"/>
    <w:lvl w:ilvl="0" w:tplc="89BA374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45E47"/>
    <w:multiLevelType w:val="multilevel"/>
    <w:tmpl w:val="32E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3C0A24"/>
    <w:multiLevelType w:val="multilevel"/>
    <w:tmpl w:val="4FFE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26CBB"/>
    <w:multiLevelType w:val="multilevel"/>
    <w:tmpl w:val="438C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347208">
    <w:abstractNumId w:val="5"/>
  </w:num>
  <w:num w:numId="2" w16cid:durableId="1622299415">
    <w:abstractNumId w:val="9"/>
  </w:num>
  <w:num w:numId="3" w16cid:durableId="1339431760">
    <w:abstractNumId w:val="8"/>
  </w:num>
  <w:num w:numId="4" w16cid:durableId="62457470">
    <w:abstractNumId w:val="4"/>
  </w:num>
  <w:num w:numId="5" w16cid:durableId="1167552308">
    <w:abstractNumId w:val="0"/>
  </w:num>
  <w:num w:numId="6" w16cid:durableId="2113545910">
    <w:abstractNumId w:val="2"/>
  </w:num>
  <w:num w:numId="7" w16cid:durableId="1515610914">
    <w:abstractNumId w:val="1"/>
  </w:num>
  <w:num w:numId="8" w16cid:durableId="1580941771">
    <w:abstractNumId w:val="12"/>
  </w:num>
  <w:num w:numId="9" w16cid:durableId="1243100908">
    <w:abstractNumId w:val="6"/>
  </w:num>
  <w:num w:numId="10" w16cid:durableId="1002120502">
    <w:abstractNumId w:val="10"/>
  </w:num>
  <w:num w:numId="11" w16cid:durableId="884216286">
    <w:abstractNumId w:val="11"/>
  </w:num>
  <w:num w:numId="12" w16cid:durableId="472604799">
    <w:abstractNumId w:val="7"/>
  </w:num>
  <w:num w:numId="13" w16cid:durableId="110221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55"/>
    <w:rsid w:val="00000962"/>
    <w:rsid w:val="00026629"/>
    <w:rsid w:val="000367A8"/>
    <w:rsid w:val="0008401F"/>
    <w:rsid w:val="000852F9"/>
    <w:rsid w:val="00092E53"/>
    <w:rsid w:val="000B22FA"/>
    <w:rsid w:val="000C1F6F"/>
    <w:rsid w:val="000C674C"/>
    <w:rsid w:val="000D2E5A"/>
    <w:rsid w:val="000D3F1D"/>
    <w:rsid w:val="0013604D"/>
    <w:rsid w:val="0015373D"/>
    <w:rsid w:val="001619D6"/>
    <w:rsid w:val="00172932"/>
    <w:rsid w:val="001874A5"/>
    <w:rsid w:val="001A1BD5"/>
    <w:rsid w:val="001A2311"/>
    <w:rsid w:val="001B0B80"/>
    <w:rsid w:val="001C3FD9"/>
    <w:rsid w:val="001E77CF"/>
    <w:rsid w:val="00202452"/>
    <w:rsid w:val="00204F50"/>
    <w:rsid w:val="00226890"/>
    <w:rsid w:val="002379F4"/>
    <w:rsid w:val="002417DA"/>
    <w:rsid w:val="00284B73"/>
    <w:rsid w:val="002C6288"/>
    <w:rsid w:val="002D01B6"/>
    <w:rsid w:val="002E5859"/>
    <w:rsid w:val="002E7319"/>
    <w:rsid w:val="002F0735"/>
    <w:rsid w:val="002F488F"/>
    <w:rsid w:val="003153CC"/>
    <w:rsid w:val="00315F38"/>
    <w:rsid w:val="0034094F"/>
    <w:rsid w:val="00354CB8"/>
    <w:rsid w:val="00355F4F"/>
    <w:rsid w:val="00374FE0"/>
    <w:rsid w:val="0038143B"/>
    <w:rsid w:val="00385FEE"/>
    <w:rsid w:val="00391FBF"/>
    <w:rsid w:val="003968CA"/>
    <w:rsid w:val="003A3C64"/>
    <w:rsid w:val="003B5E3F"/>
    <w:rsid w:val="003E42F1"/>
    <w:rsid w:val="003F7FD1"/>
    <w:rsid w:val="00437643"/>
    <w:rsid w:val="00440EBF"/>
    <w:rsid w:val="00451918"/>
    <w:rsid w:val="004525EE"/>
    <w:rsid w:val="0045680F"/>
    <w:rsid w:val="00457EC7"/>
    <w:rsid w:val="004808A1"/>
    <w:rsid w:val="00485DD1"/>
    <w:rsid w:val="00487164"/>
    <w:rsid w:val="00495BFE"/>
    <w:rsid w:val="00496E5A"/>
    <w:rsid w:val="004A6CEB"/>
    <w:rsid w:val="004C5FF1"/>
    <w:rsid w:val="004C798C"/>
    <w:rsid w:val="004D4468"/>
    <w:rsid w:val="004F7A9C"/>
    <w:rsid w:val="005019E4"/>
    <w:rsid w:val="005141D6"/>
    <w:rsid w:val="00514888"/>
    <w:rsid w:val="005178D1"/>
    <w:rsid w:val="00530A52"/>
    <w:rsid w:val="0053480D"/>
    <w:rsid w:val="00535474"/>
    <w:rsid w:val="00545B5D"/>
    <w:rsid w:val="0057657A"/>
    <w:rsid w:val="00586F8F"/>
    <w:rsid w:val="00596BF4"/>
    <w:rsid w:val="00597AE9"/>
    <w:rsid w:val="005A0419"/>
    <w:rsid w:val="005A3688"/>
    <w:rsid w:val="005B08D6"/>
    <w:rsid w:val="005B2421"/>
    <w:rsid w:val="005B3B94"/>
    <w:rsid w:val="005C02E8"/>
    <w:rsid w:val="005D1B93"/>
    <w:rsid w:val="00601113"/>
    <w:rsid w:val="00611EE7"/>
    <w:rsid w:val="0061371A"/>
    <w:rsid w:val="00616B64"/>
    <w:rsid w:val="00620C78"/>
    <w:rsid w:val="00624256"/>
    <w:rsid w:val="00625253"/>
    <w:rsid w:val="00630B75"/>
    <w:rsid w:val="006457AB"/>
    <w:rsid w:val="00652DA6"/>
    <w:rsid w:val="00660E94"/>
    <w:rsid w:val="0067125F"/>
    <w:rsid w:val="006B5055"/>
    <w:rsid w:val="006C3CFE"/>
    <w:rsid w:val="006E38D9"/>
    <w:rsid w:val="00706423"/>
    <w:rsid w:val="00747B9A"/>
    <w:rsid w:val="00750934"/>
    <w:rsid w:val="00773021"/>
    <w:rsid w:val="0078671E"/>
    <w:rsid w:val="00787AC4"/>
    <w:rsid w:val="00791E60"/>
    <w:rsid w:val="00797C52"/>
    <w:rsid w:val="007D0698"/>
    <w:rsid w:val="007E10D4"/>
    <w:rsid w:val="007E1C99"/>
    <w:rsid w:val="007F4AE3"/>
    <w:rsid w:val="008038D6"/>
    <w:rsid w:val="00804607"/>
    <w:rsid w:val="00834D3A"/>
    <w:rsid w:val="00843182"/>
    <w:rsid w:val="00843DC9"/>
    <w:rsid w:val="00844CCA"/>
    <w:rsid w:val="00866002"/>
    <w:rsid w:val="00870A67"/>
    <w:rsid w:val="00887F1A"/>
    <w:rsid w:val="00890007"/>
    <w:rsid w:val="00890F3F"/>
    <w:rsid w:val="008E2059"/>
    <w:rsid w:val="0092356C"/>
    <w:rsid w:val="00930063"/>
    <w:rsid w:val="00932DB2"/>
    <w:rsid w:val="00934BE7"/>
    <w:rsid w:val="009500A9"/>
    <w:rsid w:val="00953FA6"/>
    <w:rsid w:val="00961EBC"/>
    <w:rsid w:val="0097194C"/>
    <w:rsid w:val="009869EE"/>
    <w:rsid w:val="0099136F"/>
    <w:rsid w:val="0099469D"/>
    <w:rsid w:val="009A3C02"/>
    <w:rsid w:val="009A5EBF"/>
    <w:rsid w:val="009A6C6E"/>
    <w:rsid w:val="009C07AA"/>
    <w:rsid w:val="009D7D8B"/>
    <w:rsid w:val="009E4551"/>
    <w:rsid w:val="009E63CC"/>
    <w:rsid w:val="009F2694"/>
    <w:rsid w:val="00A07738"/>
    <w:rsid w:val="00A659A2"/>
    <w:rsid w:val="00A772D1"/>
    <w:rsid w:val="00AC3465"/>
    <w:rsid w:val="00AF2733"/>
    <w:rsid w:val="00B14FDB"/>
    <w:rsid w:val="00B15DB1"/>
    <w:rsid w:val="00B3621D"/>
    <w:rsid w:val="00B5081B"/>
    <w:rsid w:val="00B54178"/>
    <w:rsid w:val="00B70AB2"/>
    <w:rsid w:val="00B75D59"/>
    <w:rsid w:val="00B817C6"/>
    <w:rsid w:val="00B9162F"/>
    <w:rsid w:val="00B92015"/>
    <w:rsid w:val="00BA1FF3"/>
    <w:rsid w:val="00BA27E4"/>
    <w:rsid w:val="00BB5D3F"/>
    <w:rsid w:val="00C06488"/>
    <w:rsid w:val="00C20844"/>
    <w:rsid w:val="00C24A6B"/>
    <w:rsid w:val="00C408EA"/>
    <w:rsid w:val="00C435B5"/>
    <w:rsid w:val="00C71245"/>
    <w:rsid w:val="00C76D21"/>
    <w:rsid w:val="00C87002"/>
    <w:rsid w:val="00CA5DDE"/>
    <w:rsid w:val="00CB20B4"/>
    <w:rsid w:val="00CB51AF"/>
    <w:rsid w:val="00CD1031"/>
    <w:rsid w:val="00D12414"/>
    <w:rsid w:val="00D208D5"/>
    <w:rsid w:val="00D269EE"/>
    <w:rsid w:val="00D27E66"/>
    <w:rsid w:val="00D3299A"/>
    <w:rsid w:val="00D40A61"/>
    <w:rsid w:val="00D704CA"/>
    <w:rsid w:val="00D86016"/>
    <w:rsid w:val="00D864A4"/>
    <w:rsid w:val="00DB0840"/>
    <w:rsid w:val="00DB1202"/>
    <w:rsid w:val="00DC0665"/>
    <w:rsid w:val="00DC305C"/>
    <w:rsid w:val="00DE0904"/>
    <w:rsid w:val="00DE1DDD"/>
    <w:rsid w:val="00DE23F0"/>
    <w:rsid w:val="00DE33ED"/>
    <w:rsid w:val="00DF33B2"/>
    <w:rsid w:val="00E05A15"/>
    <w:rsid w:val="00E22CC1"/>
    <w:rsid w:val="00E5723D"/>
    <w:rsid w:val="00E61002"/>
    <w:rsid w:val="00E6211D"/>
    <w:rsid w:val="00E86DC1"/>
    <w:rsid w:val="00EA44E9"/>
    <w:rsid w:val="00EA4914"/>
    <w:rsid w:val="00EA512F"/>
    <w:rsid w:val="00EB46CB"/>
    <w:rsid w:val="00EE22BE"/>
    <w:rsid w:val="00EF2671"/>
    <w:rsid w:val="00EF5224"/>
    <w:rsid w:val="00F00BD0"/>
    <w:rsid w:val="00F06831"/>
    <w:rsid w:val="00F0742F"/>
    <w:rsid w:val="00F1523D"/>
    <w:rsid w:val="00F1731A"/>
    <w:rsid w:val="00F340DF"/>
    <w:rsid w:val="00F52F61"/>
    <w:rsid w:val="00F833D6"/>
    <w:rsid w:val="00F86EE3"/>
    <w:rsid w:val="00F934E3"/>
    <w:rsid w:val="00F97D0C"/>
    <w:rsid w:val="00FE6D4B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104E145D"/>
  <w15:chartTrackingRefBased/>
  <w15:docId w15:val="{8AEEE3AB-7CD9-45E3-B1AB-718F7EE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EE"/>
    <w:rPr>
      <w:sz w:val="24"/>
      <w:szCs w:val="24"/>
    </w:rPr>
  </w:style>
  <w:style w:type="paragraph" w:styleId="1">
    <w:name w:val="heading 1"/>
    <w:basedOn w:val="a"/>
    <w:next w:val="a"/>
    <w:qFormat/>
    <w:rsid w:val="004525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25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F7F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F7F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44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1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525EE"/>
    <w:pPr>
      <w:jc w:val="center"/>
    </w:pPr>
    <w:rPr>
      <w:b/>
      <w:sz w:val="28"/>
      <w:szCs w:val="20"/>
    </w:rPr>
  </w:style>
  <w:style w:type="paragraph" w:styleId="a4">
    <w:name w:val="Title"/>
    <w:basedOn w:val="a"/>
    <w:qFormat/>
    <w:rsid w:val="004525EE"/>
    <w:pPr>
      <w:spacing w:line="360" w:lineRule="auto"/>
      <w:jc w:val="center"/>
    </w:pPr>
    <w:rPr>
      <w:b/>
      <w:szCs w:val="20"/>
    </w:rPr>
  </w:style>
  <w:style w:type="table" w:styleId="a5">
    <w:name w:val="Table Grid"/>
    <w:basedOn w:val="a1"/>
    <w:rsid w:val="003E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7F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7FD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3F7F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5A36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36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A3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A36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rsid w:val="00F934E3"/>
    <w:pPr>
      <w:spacing w:after="120" w:line="480" w:lineRule="auto"/>
    </w:pPr>
  </w:style>
  <w:style w:type="paragraph" w:styleId="3">
    <w:name w:val="Body Text Indent 3"/>
    <w:basedOn w:val="a"/>
    <w:rsid w:val="00F934E3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DC305C"/>
    <w:pPr>
      <w:spacing w:after="120"/>
      <w:ind w:left="283"/>
    </w:pPr>
    <w:rPr>
      <w:sz w:val="20"/>
      <w:szCs w:val="20"/>
    </w:rPr>
  </w:style>
  <w:style w:type="paragraph" w:customStyle="1" w:styleId="BodyText2">
    <w:name w:val="Body Text 2"/>
    <w:basedOn w:val="a"/>
    <w:rsid w:val="00DC305C"/>
    <w:pPr>
      <w:ind w:firstLine="720"/>
    </w:pPr>
    <w:rPr>
      <w:sz w:val="28"/>
      <w:szCs w:val="20"/>
    </w:rPr>
  </w:style>
  <w:style w:type="paragraph" w:customStyle="1" w:styleId="BodyTextIndent2">
    <w:name w:val="Body Text Indent 2"/>
    <w:basedOn w:val="a"/>
    <w:rsid w:val="00DC305C"/>
    <w:pPr>
      <w:ind w:firstLine="720"/>
      <w:jc w:val="center"/>
    </w:pPr>
    <w:rPr>
      <w:szCs w:val="20"/>
    </w:rPr>
  </w:style>
  <w:style w:type="paragraph" w:customStyle="1" w:styleId="BlockText">
    <w:name w:val="Block Text"/>
    <w:basedOn w:val="a"/>
    <w:rsid w:val="00DC305C"/>
    <w:pPr>
      <w:widowControl w:val="0"/>
      <w:spacing w:before="300"/>
      <w:ind w:left="1960" w:right="882" w:hanging="826"/>
      <w:jc w:val="both"/>
    </w:pPr>
    <w:rPr>
      <w:b/>
      <w:sz w:val="28"/>
      <w:szCs w:val="20"/>
    </w:rPr>
  </w:style>
  <w:style w:type="paragraph" w:styleId="a7">
    <w:name w:val="Normal (Web)"/>
    <w:basedOn w:val="a"/>
    <w:rsid w:val="00F00BD0"/>
    <w:pPr>
      <w:spacing w:before="100" w:beforeAutospacing="1" w:after="119"/>
    </w:pPr>
  </w:style>
  <w:style w:type="paragraph" w:styleId="a8">
    <w:name w:val="Subtitle"/>
    <w:basedOn w:val="a"/>
    <w:qFormat/>
    <w:rsid w:val="00B817C6"/>
    <w:pPr>
      <w:ind w:left="1418" w:hanging="567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B817C6"/>
  </w:style>
  <w:style w:type="paragraph" w:customStyle="1" w:styleId="western">
    <w:name w:val="western"/>
    <w:basedOn w:val="a"/>
    <w:rsid w:val="00B817C6"/>
    <w:pPr>
      <w:spacing w:before="100" w:beforeAutospacing="1" w:after="100" w:afterAutospacing="1"/>
    </w:pPr>
  </w:style>
  <w:style w:type="paragraph" w:customStyle="1" w:styleId="10">
    <w:name w:val="1"/>
    <w:basedOn w:val="a"/>
    <w:link w:val="a0"/>
    <w:rsid w:val="00B817C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styleId="a9">
    <w:name w:val="Strong"/>
    <w:qFormat/>
    <w:rsid w:val="00315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18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26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7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12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17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25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20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29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24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23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28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10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19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31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14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22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27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30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Relationship Id="rId8" Type="http://schemas.openxmlformats.org/officeDocument/2006/relationships/hyperlink" Target="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a216ee4e267e207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7599</Words>
  <Characters>43319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Удмурт Элькунысь             Администрация Алнашского района</vt:lpstr>
    </vt:vector>
  </TitlesOfParts>
  <Company>0</Company>
  <LinksUpToDate>false</LinksUpToDate>
  <CharactersWithSpaces>50817</CharactersWithSpaces>
  <SharedDoc>false</SharedDoc>
  <HLinks>
    <vt:vector size="192" baseType="variant">
      <vt:variant>
        <vt:i4>4587577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YANDEX_103</vt:lpwstr>
      </vt:variant>
      <vt:variant>
        <vt:i4>4456505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YANDEX_101</vt:lpwstr>
      </vt:variant>
      <vt:variant>
        <vt:i4>4653113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YANDEX_102</vt:lpwstr>
      </vt:variant>
      <vt:variant>
        <vt:i4>4522041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YANDEX_100</vt:lpwstr>
      </vt:variant>
      <vt:variant>
        <vt:i4>4456505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YANDEX_101</vt:lpwstr>
      </vt:variant>
      <vt:variant>
        <vt:i4>8192009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YANDEX_99</vt:lpwstr>
      </vt:variant>
      <vt:variant>
        <vt:i4>4522041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YANDEX_100</vt:lpwstr>
      </vt:variant>
      <vt:variant>
        <vt:i4>8192009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YANDEX_98</vt:lpwstr>
      </vt:variant>
      <vt:variant>
        <vt:i4>8192009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YANDEX_99</vt:lpwstr>
      </vt:variant>
      <vt:variant>
        <vt:i4>8192009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YANDEX_97</vt:lpwstr>
      </vt:variant>
      <vt:variant>
        <vt:i4>8192009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YANDEX_98</vt:lpwstr>
      </vt:variant>
      <vt:variant>
        <vt:i4>8192009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YANDEX_96</vt:lpwstr>
      </vt:variant>
      <vt:variant>
        <vt:i4>8192009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YANDEX_97</vt:lpwstr>
      </vt:variant>
      <vt:variant>
        <vt:i4>8192009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YANDEX_95</vt:lpwstr>
      </vt:variant>
      <vt:variant>
        <vt:i4>8192009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YANDEX_96</vt:lpwstr>
      </vt:variant>
      <vt:variant>
        <vt:i4>8192009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YANDEX_94</vt:lpwstr>
      </vt:variant>
      <vt:variant>
        <vt:i4>8192009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YANDEX_95</vt:lpwstr>
      </vt:variant>
      <vt:variant>
        <vt:i4>8192009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YANDEX_92</vt:lpwstr>
      </vt:variant>
      <vt:variant>
        <vt:i4>8192009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YANDEX_93</vt:lpwstr>
      </vt:variant>
      <vt:variant>
        <vt:i4>8192009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YANDEX_91</vt:lpwstr>
      </vt:variant>
      <vt:variant>
        <vt:i4>8192009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YANDEX_92</vt:lpwstr>
      </vt:variant>
      <vt:variant>
        <vt:i4>8192009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YANDEX_90</vt:lpwstr>
      </vt:variant>
      <vt:variant>
        <vt:i4>8192009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YANDEX_91</vt:lpwstr>
      </vt:variant>
      <vt:variant>
        <vt:i4>8126473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YANDEX_89</vt:lpwstr>
      </vt:variant>
      <vt:variant>
        <vt:i4>8192009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YANDEX_90</vt:lpwstr>
      </vt:variant>
      <vt:variant>
        <vt:i4>8126473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YANDEX_88</vt:lpwstr>
      </vt:variant>
      <vt:variant>
        <vt:i4>8126473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YANDEX_89</vt:lpwstr>
      </vt:variant>
      <vt:variant>
        <vt:i4>8126473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YANDEX_87</vt:lpwstr>
      </vt:variant>
      <vt:variant>
        <vt:i4>8126473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YANDEX_88</vt:lpwstr>
      </vt:variant>
      <vt:variant>
        <vt:i4>8126473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YANDEX_86</vt:lpwstr>
      </vt:variant>
      <vt:variant>
        <vt:i4>8126473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YANDEX_87</vt:lpwstr>
      </vt:variant>
      <vt:variant>
        <vt:i4>8126473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1%84%D1%83%D0%BD%D0%BA%D1%86%D0%B8%D0%BE%D0%BD%D0%B0%D0%BB%D1%8C%D0%BD%D1%8B%D0%B5%20%D0%BE%D0%B1%D1%8F%D0%B7%D0%B0%D0%BD%D0%BD%D0%BE%D1%81%D1%82%D0%B8%20%D1%87%D0%BB%D0%B5%D0%BD%D0%BE%D0%B2%20%D0%BE%D0%BF%D0%B5%D1%80%D0%B0%D1%82%D0%B8%D0%B2%D0%BD%D0%BE%D0%B9%20%D0%B3%D1%80%D1%83%D0%BF%D0%BF%D1%8B%20%D0%9A%D0%A7%D0%A1%20%D0%B8%20%D0%9E%D0%9F%D0%91&amp;url=http%3A%2F%2Fsibay-rb.ru%2Fup%2Ffiles%2F1508_26_09_11.doc&amp;fmode=envelope&amp;lr=44&amp;l10n=ru&amp;mime=doc&amp;sign=0dff244fe7f29d789</vt:lpwstr>
      </vt:variant>
      <vt:variant>
        <vt:lpwstr>YANDEX_85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Довольный пользователь Microsoft Office</dc:creator>
  <cp:keywords/>
  <dc:description/>
  <cp:lastModifiedBy>1 1</cp:lastModifiedBy>
  <cp:revision>2</cp:revision>
  <cp:lastPrinted>2019-01-14T12:37:00Z</cp:lastPrinted>
  <dcterms:created xsi:type="dcterms:W3CDTF">2025-06-06T07:44:00Z</dcterms:created>
  <dcterms:modified xsi:type="dcterms:W3CDTF">2025-06-06T07:44:00Z</dcterms:modified>
</cp:coreProperties>
</file>