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jc w:val="right"/>
        <w:rPr>
          <w:rFonts w:ascii="Calibri" w:hAnsi="Calibri" w:eastAsia="Calibri" w:cs="Times New Roman"/>
          <w:b/>
          <w:color w:val="FF0000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           </w:t>
      </w:r>
    </w:p>
    <w:p>
      <w:pPr>
        <w:pStyle w:val="5"/>
        <w:spacing w:after="0" w:line="100" w:lineRule="atLeast"/>
        <w:jc w:val="center"/>
        <w:rPr>
          <w:rStyle w:val="8"/>
          <w:rFonts w:eastAsia="Arial"/>
          <w:b/>
          <w:bCs/>
          <w:sz w:val="28"/>
          <w:szCs w:val="28"/>
          <w:lang w:eastAsia="ru-RU" w:bidi="ru-RU"/>
        </w:rPr>
      </w:pPr>
      <w:r>
        <w:rPr>
          <w:rStyle w:val="8"/>
          <w:rFonts w:eastAsia="Arial"/>
          <w:b/>
          <w:bCs/>
          <w:sz w:val="28"/>
          <w:szCs w:val="28"/>
          <w:lang w:eastAsia="ru-RU" w:bidi="ru-RU"/>
        </w:rPr>
        <w:t xml:space="preserve">О плане мероприятий по Алнашскому району </w:t>
      </w:r>
    </w:p>
    <w:p>
      <w:pPr>
        <w:pStyle w:val="5"/>
        <w:spacing w:after="0" w:line="100" w:lineRule="atLeas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  <w:r>
        <w:rPr>
          <w:rStyle w:val="8"/>
          <w:rFonts w:eastAsia="Arial"/>
          <w:b/>
          <w:bCs/>
          <w:sz w:val="28"/>
          <w:szCs w:val="28"/>
          <w:lang w:eastAsia="ru-RU" w:bidi="ru-RU"/>
        </w:rPr>
        <w:t>в рамках Года образования в Удмуртской Республике в 2022 году</w:t>
      </w:r>
    </w:p>
    <w:p>
      <w:pPr>
        <w:pStyle w:val="5"/>
        <w:spacing w:after="0" w:line="100" w:lineRule="atLeas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</w:p>
    <w:p>
      <w:pPr>
        <w:pStyle w:val="15"/>
        <w:widowControl/>
        <w:jc w:val="left"/>
        <w:rPr>
          <w:rStyle w:val="8"/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Советом депутатов муниципального образования «Муниципальный округ Алнашский район Удмуртской Республики»  22  февраля  2022 года</w:t>
      </w:r>
    </w:p>
    <w:p>
      <w:pPr>
        <w:pStyle w:val="15"/>
        <w:widowControl/>
        <w:jc w:val="left"/>
        <w:rPr>
          <w:rFonts w:ascii="Times New Roman" w:hAnsi="Times New Roman" w:eastAsia="Lucida Sans Unicode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48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  <w:t xml:space="preserve">Заслушав информацию Павловой Г.Ю., начальника Управления образования Администрации Алнашского района, руководствуясь Уставом муниципального образования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ru-RU" w:bidi="ru-RU"/>
        </w:rPr>
        <w:t>«</w:t>
      </w:r>
      <w:r>
        <w:rPr>
          <w:rFonts w:ascii="Times New Roman" w:hAnsi="Times New Roman" w:cs="Times New Roman"/>
          <w:sz w:val="28"/>
          <w:szCs w:val="28"/>
        </w:rPr>
        <w:t>Муниципальный округ Алнашский район Удмуртской Республики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hAnsi="Times New Roman" w:eastAsia="Lucida Sans Unicode" w:cs="Times New Roman"/>
          <w:sz w:val="28"/>
          <w:szCs w:val="28"/>
          <w:lang w:eastAsia="ar-SA"/>
        </w:rPr>
        <w:t xml:space="preserve">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Lucida Sans Unicode" w:cs="Times New Roman"/>
          <w:b/>
          <w:bCs/>
          <w:sz w:val="28"/>
          <w:szCs w:val="28"/>
          <w:lang w:eastAsia="ar-SA"/>
        </w:rPr>
        <w:t>РЕШИЛ:</w:t>
      </w:r>
    </w:p>
    <w:p>
      <w:pPr>
        <w:pStyle w:val="20"/>
        <w:widowControl/>
        <w:ind w:right="0" w:firstLine="748"/>
        <w:jc w:val="both"/>
        <w:rPr>
          <w:rStyle w:val="8"/>
          <w:kern w:val="1"/>
          <w:sz w:val="28"/>
          <w:szCs w:val="28"/>
          <w:lang w:eastAsia="ar-SA"/>
        </w:rPr>
      </w:pPr>
    </w:p>
    <w:p>
      <w:pPr>
        <w:pStyle w:val="20"/>
        <w:widowControl/>
        <w:ind w:righ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kern w:val="1"/>
          <w:sz w:val="28"/>
          <w:szCs w:val="28"/>
          <w:lang w:eastAsia="ar-SA"/>
        </w:rPr>
        <w:t xml:space="preserve">Прилагаемую информацию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начальника Управления образования Администрации Алнашского района Павловой Г.Ю.</w:t>
      </w:r>
      <w:r>
        <w:rPr>
          <w:rStyle w:val="8"/>
          <w:kern w:val="1"/>
          <w:sz w:val="28"/>
          <w:szCs w:val="28"/>
          <w:lang w:eastAsia="ar-SA"/>
        </w:rPr>
        <w:t xml:space="preserve">, </w:t>
      </w:r>
      <w:r>
        <w:rPr>
          <w:rStyle w:val="8"/>
          <w:color w:val="000000"/>
          <w:kern w:val="1"/>
          <w:sz w:val="28"/>
          <w:szCs w:val="28"/>
        </w:rPr>
        <w:t>принять к сведению.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округ Алнашский район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Республики»                                                                 В.П. Майкова                                           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22.02.2022</w:t>
      </w:r>
    </w:p>
    <w:p>
      <w:pPr>
        <w:rPr>
          <w:rFonts w:eastAsia="Arial Unicode MS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№ 7/114</w:t>
      </w:r>
      <w:bookmarkStart w:id="0" w:name="_GoBack"/>
      <w:bookmarkEnd w:id="0"/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007E4E"/>
    <w:rsid w:val="0002042A"/>
    <w:rsid w:val="000A3075"/>
    <w:rsid w:val="000C09D5"/>
    <w:rsid w:val="000E1AE6"/>
    <w:rsid w:val="00120FED"/>
    <w:rsid w:val="00135E5E"/>
    <w:rsid w:val="00176F50"/>
    <w:rsid w:val="001B1D7C"/>
    <w:rsid w:val="002159C9"/>
    <w:rsid w:val="002B1596"/>
    <w:rsid w:val="002B66BD"/>
    <w:rsid w:val="002E2564"/>
    <w:rsid w:val="002F2F87"/>
    <w:rsid w:val="003042DB"/>
    <w:rsid w:val="003075E2"/>
    <w:rsid w:val="00307946"/>
    <w:rsid w:val="00325554"/>
    <w:rsid w:val="00386BCF"/>
    <w:rsid w:val="003A0DD6"/>
    <w:rsid w:val="003B4463"/>
    <w:rsid w:val="00410E7E"/>
    <w:rsid w:val="004167F0"/>
    <w:rsid w:val="004635B1"/>
    <w:rsid w:val="00486E35"/>
    <w:rsid w:val="004A7BE0"/>
    <w:rsid w:val="004C136A"/>
    <w:rsid w:val="004D03BF"/>
    <w:rsid w:val="004F19DB"/>
    <w:rsid w:val="00511AE0"/>
    <w:rsid w:val="00553373"/>
    <w:rsid w:val="00555D65"/>
    <w:rsid w:val="0058004B"/>
    <w:rsid w:val="0058522E"/>
    <w:rsid w:val="005B6DC1"/>
    <w:rsid w:val="005D405F"/>
    <w:rsid w:val="00601101"/>
    <w:rsid w:val="00663523"/>
    <w:rsid w:val="006D706D"/>
    <w:rsid w:val="006E2100"/>
    <w:rsid w:val="006E4F5B"/>
    <w:rsid w:val="006F7240"/>
    <w:rsid w:val="0071529D"/>
    <w:rsid w:val="007159E1"/>
    <w:rsid w:val="00736458"/>
    <w:rsid w:val="00741866"/>
    <w:rsid w:val="00741C40"/>
    <w:rsid w:val="0076650B"/>
    <w:rsid w:val="00773960"/>
    <w:rsid w:val="007A2A53"/>
    <w:rsid w:val="007A3AA1"/>
    <w:rsid w:val="007C323A"/>
    <w:rsid w:val="007C32DC"/>
    <w:rsid w:val="0083493F"/>
    <w:rsid w:val="0085429F"/>
    <w:rsid w:val="008574C1"/>
    <w:rsid w:val="00867660"/>
    <w:rsid w:val="008C42CF"/>
    <w:rsid w:val="008C46F5"/>
    <w:rsid w:val="009229E4"/>
    <w:rsid w:val="009313C1"/>
    <w:rsid w:val="0093555C"/>
    <w:rsid w:val="0096466A"/>
    <w:rsid w:val="00990B2A"/>
    <w:rsid w:val="009B282A"/>
    <w:rsid w:val="00A10530"/>
    <w:rsid w:val="00A1292E"/>
    <w:rsid w:val="00A15E1D"/>
    <w:rsid w:val="00A2028F"/>
    <w:rsid w:val="00A33781"/>
    <w:rsid w:val="00A57F67"/>
    <w:rsid w:val="00A62A46"/>
    <w:rsid w:val="00AD0111"/>
    <w:rsid w:val="00B277C9"/>
    <w:rsid w:val="00BB78D5"/>
    <w:rsid w:val="00BD0301"/>
    <w:rsid w:val="00C0394E"/>
    <w:rsid w:val="00CC0050"/>
    <w:rsid w:val="00CC3B61"/>
    <w:rsid w:val="00CC4609"/>
    <w:rsid w:val="00CD6814"/>
    <w:rsid w:val="00CE37B4"/>
    <w:rsid w:val="00CF29F4"/>
    <w:rsid w:val="00D013DB"/>
    <w:rsid w:val="00D47884"/>
    <w:rsid w:val="00D72AF5"/>
    <w:rsid w:val="00DC21C4"/>
    <w:rsid w:val="00DD4E3F"/>
    <w:rsid w:val="00DE3425"/>
    <w:rsid w:val="00E00306"/>
    <w:rsid w:val="00E05318"/>
    <w:rsid w:val="00E24072"/>
    <w:rsid w:val="00E55EE6"/>
    <w:rsid w:val="00E622C5"/>
    <w:rsid w:val="00E7144B"/>
    <w:rsid w:val="00E828A8"/>
    <w:rsid w:val="00EA5A77"/>
    <w:rsid w:val="00EC02FB"/>
    <w:rsid w:val="00EE06A7"/>
    <w:rsid w:val="00EF49D6"/>
    <w:rsid w:val="00F004F7"/>
    <w:rsid w:val="00F20DA0"/>
    <w:rsid w:val="00F274E4"/>
    <w:rsid w:val="00F322D8"/>
    <w:rsid w:val="00FB4817"/>
    <w:rsid w:val="00FD2572"/>
    <w:rsid w:val="00FD613F"/>
    <w:rsid w:val="05D863FF"/>
    <w:rsid w:val="0D402BD4"/>
    <w:rsid w:val="17BE665C"/>
    <w:rsid w:val="1C853FE9"/>
    <w:rsid w:val="26141433"/>
    <w:rsid w:val="28C54C85"/>
    <w:rsid w:val="2D564BBB"/>
    <w:rsid w:val="2D720AC4"/>
    <w:rsid w:val="2EC933CF"/>
    <w:rsid w:val="31A36FAE"/>
    <w:rsid w:val="36F97D85"/>
    <w:rsid w:val="38AB54B8"/>
    <w:rsid w:val="3A0C091B"/>
    <w:rsid w:val="3CEE2821"/>
    <w:rsid w:val="4654109F"/>
    <w:rsid w:val="4F3D2055"/>
    <w:rsid w:val="58904086"/>
    <w:rsid w:val="5D0D48DF"/>
    <w:rsid w:val="5FA0456F"/>
    <w:rsid w:val="61C76905"/>
    <w:rsid w:val="64527C30"/>
    <w:rsid w:val="68234C86"/>
    <w:rsid w:val="715C0D47"/>
    <w:rsid w:val="734614E3"/>
    <w:rsid w:val="7C514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67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qFormat/>
    <w:uiPriority w:val="0"/>
    <w:rPr>
      <w:color w:val="0066CC"/>
      <w:u w:val="single"/>
    </w:rPr>
  </w:style>
  <w:style w:type="paragraph" w:styleId="5">
    <w:name w:val="Body Text"/>
    <w:basedOn w:val="1"/>
    <w:qFormat/>
    <w:uiPriority w:val="67"/>
    <w:pPr>
      <w:spacing w:after="120"/>
    </w:pPr>
  </w:style>
  <w:style w:type="paragraph" w:styleId="6">
    <w:name w:val="Body Text Indent"/>
    <w:basedOn w:val="1"/>
    <w:qFormat/>
    <w:uiPriority w:val="0"/>
    <w:pPr>
      <w:ind w:firstLine="708"/>
      <w:jc w:val="both"/>
    </w:pPr>
    <w:rPr>
      <w:szCs w:val="28"/>
    </w:rPr>
  </w:style>
  <w:style w:type="paragraph" w:customStyle="1" w:styleId="7">
    <w:name w:val="ConsPlusNormal"/>
    <w:next w:val="1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8">
    <w:name w:val="Font Style12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9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10">
    <w:name w:val="Без интервала1"/>
    <w:qFormat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11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2">
    <w:name w:val="Основной текст (4) + Не полужирный2"/>
    <w:qFormat/>
    <w:uiPriority w:val="0"/>
    <w:rPr>
      <w:b/>
      <w:bCs/>
      <w:sz w:val="27"/>
      <w:szCs w:val="27"/>
      <w:lang w:eastAsia="ar-SA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Style1"/>
    <w:basedOn w:val="1"/>
    <w:qFormat/>
    <w:uiPriority w:val="99"/>
    <w:pPr>
      <w:widowControl w:val="0"/>
      <w:autoSpaceDE w:val="0"/>
      <w:spacing w:line="322" w:lineRule="exact"/>
      <w:ind w:firstLine="710"/>
      <w:jc w:val="both"/>
    </w:pPr>
  </w:style>
  <w:style w:type="paragraph" w:customStyle="1" w:styleId="15">
    <w:name w:val="Style6"/>
    <w:basedOn w:val="1"/>
    <w:uiPriority w:val="0"/>
    <w:pPr>
      <w:widowControl w:val="0"/>
      <w:suppressAutoHyphens/>
      <w:autoSpaceDE w:val="0"/>
      <w:spacing w:after="0" w:line="240" w:lineRule="auto"/>
      <w:jc w:val="both"/>
    </w:pPr>
    <w:rPr>
      <w:rFonts w:ascii="Arial" w:hAnsi="Arial" w:eastAsia="Arial Unicode MS" w:cs="Arial"/>
      <w:kern w:val="1"/>
      <w:sz w:val="20"/>
      <w:szCs w:val="24"/>
      <w:lang w:eastAsia="ar-SA"/>
    </w:rPr>
  </w:style>
  <w:style w:type="paragraph" w:customStyle="1" w:styleId="16">
    <w:name w:val="Заголовок №2"/>
    <w:basedOn w:val="1"/>
    <w:qFormat/>
    <w:uiPriority w:val="0"/>
    <w:pPr>
      <w:widowControl w:val="0"/>
      <w:shd w:val="clear" w:color="auto" w:fill="FFFFFF"/>
      <w:suppressAutoHyphens/>
      <w:spacing w:before="660" w:after="900" w:line="322" w:lineRule="exact"/>
      <w:jc w:val="center"/>
    </w:pPr>
    <w:rPr>
      <w:rFonts w:ascii="Arial" w:hAnsi="Arial" w:eastAsia="Arial Unicode MS" w:cs="Arial"/>
      <w:b/>
      <w:bCs/>
      <w:kern w:val="1"/>
      <w:sz w:val="27"/>
      <w:szCs w:val="27"/>
      <w:lang w:eastAsia="ar-SA"/>
    </w:rPr>
  </w:style>
  <w:style w:type="paragraph" w:customStyle="1" w:styleId="17">
    <w:name w:val="Основной текст (4)"/>
    <w:basedOn w:val="1"/>
    <w:uiPriority w:val="0"/>
    <w:pPr>
      <w:widowControl w:val="0"/>
      <w:shd w:val="clear" w:color="auto" w:fill="FFFFFF"/>
      <w:suppressAutoHyphens/>
      <w:spacing w:before="300" w:after="0" w:line="240" w:lineRule="atLeast"/>
      <w:jc w:val="both"/>
    </w:pPr>
    <w:rPr>
      <w:rFonts w:ascii="Arial" w:hAnsi="Arial" w:eastAsia="Arial Unicode MS" w:cs="Arial"/>
      <w:b/>
      <w:bCs/>
      <w:kern w:val="1"/>
      <w:sz w:val="27"/>
      <w:szCs w:val="27"/>
      <w:lang w:eastAsia="ar-SA"/>
    </w:rPr>
  </w:style>
  <w:style w:type="paragraph" w:customStyle="1" w:styleId="18">
    <w:name w:val="Абзац списка1"/>
    <w:basedOn w:val="1"/>
    <w:uiPriority w:val="0"/>
    <w:pPr>
      <w:suppressAutoHyphens/>
      <w:spacing w:after="200" w:line="240" w:lineRule="auto"/>
      <w:ind w:left="720"/>
    </w:pPr>
    <w:rPr>
      <w:rFonts w:ascii="Calibri" w:hAnsi="Calibri" w:eastAsia="Times New Roman" w:cs="Times New Roman"/>
      <w:sz w:val="24"/>
      <w:szCs w:val="24"/>
      <w:lang w:eastAsia="ar-SA"/>
    </w:rPr>
  </w:style>
  <w:style w:type="paragraph" w:customStyle="1" w:styleId="19">
    <w:name w:val="Style5"/>
    <w:basedOn w:val="1"/>
    <w:uiPriority w:val="99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1">
    <w:name w:val="WW8Num2z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197</Words>
  <Characters>1125</Characters>
  <Lines>9</Lines>
  <Paragraphs>2</Paragraphs>
  <TotalTime>9</TotalTime>
  <ScaleCrop>false</ScaleCrop>
  <LinksUpToDate>false</LinksUpToDate>
  <CharactersWithSpaces>1320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2022-02-14T09:40:00Z</dcterms:created>
  <dc:creator>Алнаши Администрация</dc:creator>
  <cp:lastModifiedBy>отдел семьи</cp:lastModifiedBy>
  <cp:lastPrinted>2022-02-25T13:55:00Z</cp:lastPrinted>
  <dcterms:modified xsi:type="dcterms:W3CDTF">2022-02-25T13:55:50Z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28886CA7D1454691858E55D27B7A2962</vt:lpwstr>
  </property>
</Properties>
</file>