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100" w:lineRule="atLeast"/>
        <w:jc w:val="center"/>
        <w:rPr>
          <w:rFonts w:ascii="TimesNewRomanPS-BoldMT" w:hAnsi="TimesNewRomanPS-BoldMT" w:eastAsia="Times New Roman" w:cs="Times New Roman"/>
          <w:b/>
          <w:bCs/>
          <w:color w:val="000000"/>
          <w:sz w:val="24"/>
          <w:szCs w:val="24"/>
        </w:rPr>
      </w:pPr>
      <w:r>
        <w:object>
          <v:shape id="_x0000_i1025" o:spt="75" type="#_x0000_t75" style="height:55.3pt;width:59.3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PBrush" ShapeID="_x0000_i1025" DrawAspect="Content" ObjectID="_1468075725" r:id="rId6">
            <o:LockedField>false</o:LockedField>
          </o:OLEObject>
        </w:object>
      </w:r>
    </w:p>
    <w:p>
      <w:pPr>
        <w:spacing w:after="0" w:line="100" w:lineRule="atLeast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</w:pPr>
    </w:p>
    <w:p>
      <w:pPr>
        <w:spacing w:after="0"/>
        <w:jc w:val="center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  <w:t xml:space="preserve">Совет депутатов муниципального образования </w:t>
      </w:r>
    </w:p>
    <w:p>
      <w:pPr>
        <w:spacing w:after="0"/>
        <w:jc w:val="center"/>
        <w:rPr>
          <w:rFonts w:ascii="TimesNewRomanPS-BoldMT" w:hAnsi="TimesNewRomanPS-BoldMT" w:eastAsia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  <w:t>«Муниципальный округ Алнашский район Удмуртской Республики»</w:t>
      </w:r>
    </w:p>
    <w:p>
      <w:pPr>
        <w:spacing w:after="0" w:line="360" w:lineRule="auto"/>
        <w:jc w:val="center"/>
        <w:rPr>
          <w:rFonts w:ascii="TimesNewRomanPS-BoldMT" w:hAnsi="TimesNewRomanPS-BoldMT" w:eastAsia="Times New Roman" w:cs="Times New Roman"/>
          <w:b/>
          <w:bCs/>
          <w:color w:val="000000"/>
          <w:sz w:val="26"/>
          <w:szCs w:val="26"/>
        </w:rPr>
      </w:pPr>
    </w:p>
    <w:p>
      <w:pPr>
        <w:spacing w:after="0" w:line="360" w:lineRule="auto"/>
        <w:jc w:val="center"/>
        <w:rPr>
          <w:rFonts w:ascii="TimesNewRomanPS-BoldMT" w:hAnsi="TimesNewRomanPS-BoldMT" w:eastAsia="Times New Roman" w:cs="Times New Roman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eastAsia="Times New Roman" w:cs="Times New Roman"/>
          <w:b/>
          <w:bCs/>
          <w:color w:val="000000"/>
          <w:sz w:val="26"/>
          <w:szCs w:val="26"/>
        </w:rPr>
        <w:t>РЕШЕНИЕ</w:t>
      </w:r>
    </w:p>
    <w:p>
      <w:pPr>
        <w:spacing w:after="0" w:line="240" w:lineRule="auto"/>
        <w:jc w:val="center"/>
        <w:rPr>
          <w:rFonts w:ascii="TimesNewRomanPS-BoldMT" w:hAnsi="TimesNewRomanPS-BoldMT" w:eastAsia="Times New Roman" w:cs="Times New Roman"/>
          <w:b/>
          <w:bCs/>
          <w:color w:val="000000"/>
          <w:sz w:val="26"/>
          <w:szCs w:val="26"/>
        </w:rPr>
      </w:pPr>
      <w:r>
        <w:rPr>
          <w:rFonts w:ascii="TimesNewRomanPS-BoldMT" w:hAnsi="TimesNewRomanPS-BoldMT" w:eastAsia="Times New Roman" w:cs="Times New Roman"/>
          <w:b/>
          <w:bCs/>
          <w:color w:val="000000"/>
          <w:sz w:val="26"/>
          <w:szCs w:val="26"/>
        </w:rPr>
        <w:t xml:space="preserve">О ликвидации Управления образования </w:t>
      </w:r>
    </w:p>
    <w:p>
      <w:pPr>
        <w:spacing w:after="0" w:line="240" w:lineRule="auto"/>
        <w:jc w:val="center"/>
        <w:rPr>
          <w:rFonts w:ascii="TimesNewRomanPS-BoldMT" w:hAnsi="TimesNewRomanPS-BoldMT" w:eastAsia="Times New Roman" w:cs="Times New Roman"/>
          <w:b/>
          <w:bCs/>
          <w:color w:val="000000"/>
          <w:sz w:val="26"/>
          <w:szCs w:val="26"/>
        </w:rPr>
      </w:pPr>
      <w:r>
        <w:rPr>
          <w:rFonts w:ascii="TimesNewRomanPS-BoldMT" w:hAnsi="TimesNewRomanPS-BoldMT" w:eastAsia="Times New Roman" w:cs="Times New Roman"/>
          <w:b/>
          <w:bCs/>
          <w:color w:val="000000"/>
          <w:sz w:val="26"/>
          <w:szCs w:val="26"/>
        </w:rPr>
        <w:t>Администрации муниципального образования «Алнашский район»</w:t>
      </w:r>
    </w:p>
    <w:p>
      <w:pPr>
        <w:spacing w:after="0"/>
        <w:jc w:val="both"/>
        <w:rPr>
          <w:rFonts w:ascii="TimesNewRomanPS-BoldMT" w:hAnsi="TimesNewRomanPS-BoldMT" w:eastAsia="Times New Roman" w:cs="Times New Roman"/>
          <w:bCs/>
          <w:color w:val="000000"/>
          <w:sz w:val="26"/>
          <w:szCs w:val="26"/>
        </w:rPr>
      </w:pPr>
    </w:p>
    <w:p>
      <w:pPr>
        <w:spacing w:after="0"/>
        <w:ind w:left="284"/>
        <w:jc w:val="both"/>
        <w:rPr>
          <w:rFonts w:ascii="TimesNewRomanPS-BoldMT" w:hAnsi="TimesNewRomanPS-BoldMT" w:eastAsia="Times New Roman" w:cs="Times New Roman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eastAsia="Times New Roman" w:cs="Times New Roman"/>
          <w:bCs/>
          <w:color w:val="000000"/>
          <w:sz w:val="24"/>
          <w:szCs w:val="24"/>
        </w:rPr>
        <w:t xml:space="preserve">Принято Советом депутатов муниципального образования «Муниципальный округ Алнашский район Удмуртской Республики» </w:t>
      </w:r>
      <w:r>
        <w:rPr>
          <w:rFonts w:hint="default" w:ascii="TimesNewRomanPS-BoldMT" w:hAnsi="TimesNewRomanPS-BoldMT" w:eastAsia="Times New Roman" w:cs="Times New Roman"/>
          <w:bCs/>
          <w:color w:val="000000"/>
          <w:sz w:val="24"/>
          <w:szCs w:val="24"/>
          <w:lang w:val="ru-RU"/>
        </w:rPr>
        <w:t xml:space="preserve">23 ноября </w:t>
      </w:r>
      <w:r>
        <w:rPr>
          <w:rFonts w:ascii="TimesNewRomanPS-BoldMT" w:hAnsi="TimesNewRomanPS-BoldMT" w:eastAsia="Times New Roman" w:cs="Times New Roman"/>
          <w:bCs/>
          <w:color w:val="000000"/>
          <w:sz w:val="24"/>
          <w:szCs w:val="24"/>
        </w:rPr>
        <w:t>2021 года</w:t>
      </w:r>
    </w:p>
    <w:p>
      <w:pPr>
        <w:spacing w:after="0" w:line="100" w:lineRule="atLeast"/>
        <w:jc w:val="both"/>
        <w:rPr>
          <w:rFonts w:ascii="TimesNewRomanPSMT" w:hAnsi="TimesNewRomanPSMT" w:eastAsia="Times New Roman" w:cs="Times New Roman"/>
          <w:color w:val="000000"/>
          <w:sz w:val="24"/>
          <w:szCs w:val="24"/>
        </w:rPr>
      </w:pPr>
      <w:r>
        <w:rPr>
          <w:rFonts w:ascii="TimesNewRomanPSMT" w:hAnsi="TimesNewRomanPSMT" w:eastAsia="Times New Roman" w:cs="Times New Roman"/>
          <w:color w:val="000000"/>
          <w:sz w:val="24"/>
          <w:szCs w:val="24"/>
        </w:rPr>
        <w:t xml:space="preserve">           </w:t>
      </w:r>
    </w:p>
    <w:p>
      <w:pPr>
        <w:spacing w:after="0" w:line="242" w:lineRule="auto"/>
        <w:ind w:left="236" w:right="-1" w:firstLine="70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статьи 41 Федерального закона от 6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октября </w:t>
      </w:r>
      <w:r>
        <w:rPr>
          <w:rFonts w:ascii="Times New Roman" w:hAnsi="Times New Roman" w:cs="Times New Roman"/>
          <w:sz w:val="24"/>
          <w:szCs w:val="24"/>
        </w:rPr>
        <w:t>2003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№ 131-ФЗ «Об общих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принципах организации местного самоуправле</w:t>
      </w:r>
      <w:r>
        <w:rPr>
          <w:rFonts w:ascii="Times New Roman" w:hAnsi="Times New Roman" w:cs="Times New Roman"/>
          <w:sz w:val="24"/>
          <w:szCs w:val="24"/>
          <w:u w:color="000000"/>
        </w:rPr>
        <w:t>ния</w:t>
      </w:r>
      <w:r>
        <w:rPr>
          <w:rFonts w:ascii="Times New Roman" w:hAnsi="Times New Roman" w:cs="Times New Roman"/>
          <w:sz w:val="24"/>
          <w:szCs w:val="24"/>
        </w:rPr>
        <w:t xml:space="preserve"> в Российской Федерации», статьями 61,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62, 63, 64 Гражданского кодекса Российской Федерации, Совет депутатов муниципального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образования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«Муниципальный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округ </w:t>
      </w:r>
      <w:r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Алнашский</w:t>
      </w:r>
      <w:r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район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У</w:t>
      </w:r>
      <w:r>
        <w:rPr>
          <w:rFonts w:ascii="Times New Roman" w:hAnsi="Times New Roman" w:cs="Times New Roman"/>
          <w:sz w:val="24"/>
          <w:szCs w:val="24"/>
        </w:rPr>
        <w:t>дмуртской</w:t>
      </w:r>
      <w:r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Республики»</w:t>
      </w:r>
      <w:r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РЕШИЛ:</w:t>
      </w:r>
    </w:p>
    <w:p>
      <w:pPr>
        <w:pStyle w:val="4"/>
        <w:spacing w:before="3" w:after="0"/>
        <w:rPr>
          <w:rFonts w:ascii="Times New Roman" w:hAnsi="Times New Roman" w:cs="Times New Roman"/>
          <w:b/>
          <w:sz w:val="24"/>
          <w:szCs w:val="24"/>
        </w:rPr>
      </w:pPr>
    </w:p>
    <w:p>
      <w:pPr>
        <w:pStyle w:val="7"/>
        <w:numPr>
          <w:ilvl w:val="0"/>
          <w:numId w:val="1"/>
        </w:numPr>
        <w:tabs>
          <w:tab w:val="left" w:pos="1218"/>
        </w:tabs>
        <w:spacing w:line="247" w:lineRule="auto"/>
        <w:ind w:right="-1" w:firstLine="711"/>
        <w:rPr>
          <w:spacing w:val="1"/>
          <w:sz w:val="24"/>
          <w:szCs w:val="24"/>
        </w:rPr>
      </w:pPr>
      <w:r>
        <w:rPr>
          <w:sz w:val="24"/>
          <w:szCs w:val="24"/>
        </w:rPr>
        <w:t>Ликвидировать Управление образование Администрации муниципального образования «Алнашский район» (ИНН 1801000822, ОГРН 1021800843360, 427880, Удмуртская Республика, Алнашский район, с. Алнаши, ул. Комсомольская, д.8).</w:t>
      </w:r>
    </w:p>
    <w:p>
      <w:pPr>
        <w:pStyle w:val="7"/>
        <w:numPr>
          <w:ilvl w:val="0"/>
          <w:numId w:val="1"/>
        </w:numPr>
        <w:tabs>
          <w:tab w:val="left" w:pos="1209"/>
        </w:tabs>
        <w:spacing w:line="252" w:lineRule="auto"/>
        <w:ind w:left="231" w:right="-1" w:firstLine="701"/>
        <w:rPr>
          <w:sz w:val="24"/>
          <w:szCs w:val="24"/>
        </w:rPr>
      </w:pPr>
      <w:r>
        <w:rPr>
          <w:w w:val="105"/>
          <w:sz w:val="24"/>
          <w:szCs w:val="24"/>
        </w:rPr>
        <w:t>Утвердить состав ликвидационной комиссии по ликвидации Управления образования Администрации муниципального образования «Алнашский район»</w:t>
      </w:r>
      <w:r>
        <w:rPr>
          <w:spacing w:val="1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согласно</w:t>
      </w:r>
      <w:r>
        <w:rPr>
          <w:spacing w:val="2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приложению</w:t>
      </w:r>
      <w:r>
        <w:rPr>
          <w:spacing w:val="14"/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1.</w:t>
      </w:r>
    </w:p>
    <w:p>
      <w:pPr>
        <w:pStyle w:val="7"/>
        <w:numPr>
          <w:ilvl w:val="0"/>
          <w:numId w:val="1"/>
        </w:numPr>
        <w:tabs>
          <w:tab w:val="left" w:pos="1238"/>
        </w:tabs>
        <w:spacing w:line="252" w:lineRule="auto"/>
        <w:ind w:left="231" w:right="-1" w:firstLine="704"/>
        <w:rPr>
          <w:sz w:val="24"/>
          <w:szCs w:val="24"/>
        </w:rPr>
      </w:pPr>
      <w:r>
        <w:rPr>
          <w:sz w:val="24"/>
          <w:szCs w:val="24"/>
        </w:rPr>
        <w:t>Утвердить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порядок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сроки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ликвидации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Управления образования Администрации муниципального образования «Алнашский район» согласно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приложению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2.</w:t>
      </w:r>
    </w:p>
    <w:p>
      <w:pPr>
        <w:pStyle w:val="7"/>
        <w:numPr>
          <w:ilvl w:val="0"/>
          <w:numId w:val="1"/>
        </w:numPr>
        <w:tabs>
          <w:tab w:val="left" w:pos="1247"/>
        </w:tabs>
        <w:spacing w:line="254" w:lineRule="auto"/>
        <w:ind w:left="231" w:right="-1" w:firstLine="709"/>
        <w:rPr>
          <w:sz w:val="24"/>
          <w:szCs w:val="24"/>
        </w:rPr>
      </w:pPr>
      <w:r>
        <w:rPr>
          <w:sz w:val="24"/>
          <w:szCs w:val="24"/>
        </w:rPr>
        <w:t>Ликвидационной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комиссии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законодательством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     Федерации     юридические    и    организационные мероприятия, связанные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ликвидацией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Управления образования Администрации муниципального образования «Алнашский район»,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порядке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сроки,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установленные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приложением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Определить,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что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осуществлении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мероприятий,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используются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средства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бюджета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муниципального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образования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«Алнашский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район».</w:t>
      </w:r>
    </w:p>
    <w:p>
      <w:pPr>
        <w:pStyle w:val="7"/>
        <w:tabs>
          <w:tab w:val="left" w:pos="1318"/>
          <w:tab w:val="left" w:pos="1319"/>
          <w:tab w:val="left" w:pos="2034"/>
          <w:tab w:val="left" w:pos="2881"/>
          <w:tab w:val="left" w:pos="3063"/>
          <w:tab w:val="left" w:pos="3464"/>
          <w:tab w:val="left" w:pos="4443"/>
          <w:tab w:val="left" w:pos="4561"/>
          <w:tab w:val="left" w:pos="6203"/>
          <w:tab w:val="left" w:pos="6325"/>
          <w:tab w:val="left" w:pos="7592"/>
          <w:tab w:val="left" w:pos="8338"/>
          <w:tab w:val="left" w:pos="8672"/>
          <w:tab w:val="left" w:pos="8991"/>
        </w:tabs>
        <w:spacing w:before="4"/>
        <w:ind w:left="0" w:firstLine="993"/>
        <w:jc w:val="left"/>
        <w:rPr>
          <w:sz w:val="24"/>
          <w:szCs w:val="24"/>
        </w:rPr>
      </w:pPr>
      <w:r>
        <w:rPr>
          <w:sz w:val="24"/>
          <w:szCs w:val="24"/>
        </w:rPr>
        <w:t>5. Настоящее решение подлежит официальному опубликованию.</w:t>
      </w:r>
    </w:p>
    <w:p>
      <w:pPr>
        <w:tabs>
          <w:tab w:val="left" w:pos="2034"/>
          <w:tab w:val="left" w:pos="3063"/>
          <w:tab w:val="left" w:pos="3464"/>
          <w:tab w:val="left" w:pos="4561"/>
          <w:tab w:val="left" w:pos="6325"/>
          <w:tab w:val="left" w:pos="8338"/>
        </w:tabs>
        <w:spacing w:before="4" w:after="0"/>
        <w:ind w:left="239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2034"/>
          <w:tab w:val="left" w:pos="3063"/>
          <w:tab w:val="left" w:pos="3464"/>
          <w:tab w:val="left" w:pos="4561"/>
          <w:tab w:val="left" w:pos="6325"/>
          <w:tab w:val="left" w:pos="8338"/>
        </w:tabs>
        <w:spacing w:before="4" w:after="0"/>
        <w:ind w:left="239"/>
        <w:rPr>
          <w:rFonts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Председатель  Совета   депутатов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муниципального образования  «Муниципальный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округ Алнашский район Удмуртской Республики»              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    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          </w:t>
      </w:r>
      <w:r>
        <w:rPr>
          <w:rFonts w:hint="default" w:ascii="Times New Roman" w:hAnsi="Times New Roman" w:cs="Times New Roman"/>
          <w:sz w:val="24"/>
          <w:szCs w:val="24"/>
        </w:rPr>
        <w:t>В.П. Майкова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Глава муниципального образования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«Муниципальный округ Алнашский район</w:t>
      </w:r>
    </w:p>
    <w:p>
      <w:pPr>
        <w:tabs>
          <w:tab w:val="left" w:pos="2034"/>
          <w:tab w:val="left" w:pos="3063"/>
          <w:tab w:val="left" w:pos="3464"/>
          <w:tab w:val="left" w:pos="4561"/>
          <w:tab w:val="left" w:pos="6325"/>
          <w:tab w:val="left" w:pos="8338"/>
        </w:tabs>
        <w:spacing w:before="4" w:after="0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Удмуртской Республики»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А.В. Семенов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ascii="Times New Roman" w:hAnsi="Times New Roman" w:cs="Times New Roman"/>
          <w:sz w:val="24"/>
          <w:szCs w:val="24"/>
          <w:lang w:val="ru-RU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ascii="Times New Roman" w:hAnsi="Times New Roman" w:cs="Times New Roman"/>
          <w:sz w:val="24"/>
          <w:szCs w:val="24"/>
          <w:lang w:val="ru-RU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 Алнаши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23.11.2021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№ 4/</w:t>
      </w:r>
      <w:r>
        <w:rPr>
          <w:rFonts w:hint="default" w:ascii="Times New Roman" w:hAnsi="Times New Roman" w:cs="Times New Roman"/>
          <w:sz w:val="24"/>
          <w:szCs w:val="24"/>
          <w:u w:val="none"/>
          <w:lang w:val="ru-RU"/>
        </w:rPr>
        <w:t>56</w:t>
      </w:r>
    </w:p>
    <w:p>
      <w:pPr>
        <w:spacing w:after="0"/>
        <w:ind w:left="5387"/>
        <w:jc w:val="both"/>
        <w:rPr>
          <w:rFonts w:ascii="Times New Roman" w:hAnsi="Times New Roman" w:cs="Times New Roman"/>
          <w:sz w:val="22"/>
          <w:szCs w:val="22"/>
        </w:rPr>
      </w:pPr>
    </w:p>
    <w:p>
      <w:pPr>
        <w:spacing w:after="0"/>
        <w:ind w:left="5387"/>
        <w:jc w:val="both"/>
        <w:rPr>
          <w:rFonts w:ascii="Times New Roman" w:hAnsi="Times New Roman" w:cs="Times New Roman"/>
          <w:sz w:val="22"/>
          <w:szCs w:val="22"/>
        </w:rPr>
      </w:pPr>
    </w:p>
    <w:p>
      <w:pPr>
        <w:spacing w:after="0"/>
        <w:ind w:left="538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Приложение</w:t>
      </w:r>
      <w:r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№</w:t>
      </w:r>
      <w:r>
        <w:rPr>
          <w:rFonts w:ascii="Times New Roman" w:hAnsi="Times New Roman" w:cs="Times New Roman"/>
          <w:spacing w:val="2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1</w:t>
      </w:r>
    </w:p>
    <w:p>
      <w:pPr>
        <w:spacing w:after="0" w:line="242" w:lineRule="auto"/>
        <w:ind w:left="5387" w:right="-1" w:hanging="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 решению Совета депутатов</w:t>
      </w:r>
      <w:r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</w:rPr>
        <w:t>муниципального</w:t>
      </w:r>
      <w:r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образования</w:t>
      </w:r>
    </w:p>
    <w:p>
      <w:pPr>
        <w:spacing w:before="6" w:after="0" w:line="242" w:lineRule="auto"/>
        <w:ind w:left="5387" w:right="-1" w:firstLine="8"/>
        <w:jc w:val="both"/>
        <w:rPr>
          <w:rFonts w:ascii="Times New Roman" w:hAnsi="Times New Roman" w:cs="Times New Roman"/>
          <w:spacing w:val="1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«Муниципальный округ</w:t>
      </w:r>
      <w:r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Алнашский район</w:t>
      </w:r>
      <w:r>
        <w:rPr>
          <w:rFonts w:ascii="Times New Roman" w:hAnsi="Times New Roman" w:cs="Times New Roman"/>
          <w:spacing w:val="1"/>
          <w:sz w:val="22"/>
          <w:szCs w:val="22"/>
        </w:rPr>
        <w:t xml:space="preserve"> Удмуртской Республики»</w:t>
      </w:r>
    </w:p>
    <w:p>
      <w:pPr>
        <w:spacing w:before="6" w:after="0" w:line="242" w:lineRule="auto"/>
        <w:ind w:left="5387" w:right="-1" w:firstLine="8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54"/>
          <w:w w:val="95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от</w:t>
      </w:r>
      <w:r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pacing w:val="1"/>
          <w:sz w:val="22"/>
          <w:szCs w:val="22"/>
          <w:lang w:val="ru-RU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>23.11.</w:t>
      </w:r>
      <w:r>
        <w:rPr>
          <w:rFonts w:ascii="Times New Roman" w:hAnsi="Times New Roman" w:cs="Times New Roman"/>
          <w:sz w:val="22"/>
          <w:szCs w:val="22"/>
        </w:rPr>
        <w:t>2021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№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 4/56</w:t>
      </w:r>
    </w:p>
    <w:p>
      <w:pPr>
        <w:pStyle w:val="4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4"/>
        <w:spacing w:before="4"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ind w:left="1287" w:right="1219"/>
        <w:jc w:val="center"/>
        <w:rPr>
          <w:rFonts w:ascii="Times New Roman" w:hAnsi="Times New Roman" w:cs="Times New Roman"/>
          <w:w w:val="9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COCTAB</w:t>
      </w:r>
    </w:p>
    <w:p>
      <w:pPr>
        <w:spacing w:before="5" w:after="0" w:line="247" w:lineRule="auto"/>
        <w:ind w:left="883" w:right="81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ликвидационной комиссии по ликвидации Управления образования Администрации муниципального образования «Алнашский район»</w:t>
      </w:r>
    </w:p>
    <w:p>
      <w:pPr>
        <w:pStyle w:val="4"/>
        <w:spacing w:before="3"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3"/>
        <w:tblW w:w="9493" w:type="dxa"/>
        <w:tblInd w:w="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07"/>
        <w:gridCol w:w="668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2" w:hRule="atLeast"/>
        </w:trPr>
        <w:tc>
          <w:tcPr>
            <w:tcW w:w="28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Галина Юрьевна</w:t>
            </w:r>
          </w:p>
        </w:tc>
        <w:tc>
          <w:tcPr>
            <w:tcW w:w="66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образования Администрации Алнашского района, председатель ликвидационной комиссии;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28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Якимова Алиса Хакимовна</w:t>
            </w:r>
          </w:p>
        </w:tc>
        <w:tc>
          <w:tcPr>
            <w:tcW w:w="66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образования Администрации Алнашского района, заместитель председателя ликвидационной комиссии;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949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Члены ликвидационной комиссии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28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Филиппова Ирина Григорьевна</w:t>
            </w:r>
          </w:p>
        </w:tc>
        <w:tc>
          <w:tcPr>
            <w:tcW w:w="66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бухгалтера муниципального казенного учреждения «Централизованная бухгалтерия муниципального образования «Алнашский район»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28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Лидия Николаевна</w:t>
            </w:r>
          </w:p>
        </w:tc>
        <w:tc>
          <w:tcPr>
            <w:tcW w:w="66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группы по расчетам и учету нефинансовых активов муниципального казенного учреждения «Централизованная бухгалтерия муниципального образования «Алнашский район»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28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Пономарева Марина Сергеевна</w:t>
            </w:r>
          </w:p>
        </w:tc>
        <w:tc>
          <w:tcPr>
            <w:tcW w:w="66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бухгалтер муниципального казенного учреждения «Централизованная бухгалтерия муниципального образования «Алнашский район»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28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Борисочкин Алексей Владимирович</w:t>
            </w:r>
          </w:p>
        </w:tc>
        <w:tc>
          <w:tcPr>
            <w:tcW w:w="66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специалист-эксперт отдела имущественных и земельных отношений Администрации Алнашского района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28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Горынцев Константин Андреевич</w:t>
            </w:r>
          </w:p>
        </w:tc>
        <w:tc>
          <w:tcPr>
            <w:tcW w:w="66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группы по организационно-правовой работе муниципального казенного учреждения «Централизованная бухгалтерия муниципального образования «Алнашский район»</w:t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</w:p>
    <w:p/>
    <w:p/>
    <w:p/>
    <w:p/>
    <w:p>
      <w:pPr>
        <w:spacing w:before="70" w:after="0"/>
        <w:ind w:left="5812"/>
        <w:rPr>
          <w:rFonts w:ascii="Times New Roman" w:hAnsi="Times New Roman" w:cs="Times New Roman"/>
          <w:sz w:val="24"/>
          <w:szCs w:val="24"/>
        </w:rPr>
      </w:pPr>
    </w:p>
    <w:p>
      <w:pPr>
        <w:spacing w:before="70" w:after="0"/>
        <w:ind w:left="581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Приложение</w:t>
      </w:r>
      <w:r>
        <w:rPr>
          <w:rFonts w:ascii="Times New Roman" w:hAnsi="Times New Roman" w:cs="Times New Roman"/>
          <w:spacing w:val="15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№ 2</w:t>
      </w:r>
    </w:p>
    <w:p>
      <w:pPr>
        <w:spacing w:before="5" w:after="0" w:line="247" w:lineRule="auto"/>
        <w:ind w:left="5812" w:firstLine="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 решению  Совета депутатов</w:t>
      </w:r>
      <w:r>
        <w:rPr>
          <w:rFonts w:ascii="Times New Roman" w:hAnsi="Times New Roman" w:cs="Times New Roman"/>
          <w:spacing w:val="-57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1"/>
          <w:sz w:val="22"/>
          <w:szCs w:val="22"/>
        </w:rPr>
        <w:t>муниципального</w:t>
      </w:r>
      <w:r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образования</w:t>
      </w:r>
    </w:p>
    <w:p>
      <w:pPr>
        <w:spacing w:before="2" w:after="0" w:line="242" w:lineRule="auto"/>
        <w:ind w:left="5812" w:right="851" w:firstLine="2"/>
        <w:rPr>
          <w:rFonts w:ascii="Times New Roman" w:hAnsi="Times New Roman" w:cs="Times New Roman"/>
          <w:spacing w:val="-54"/>
          <w:w w:val="95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«Муниципальный округ</w:t>
      </w:r>
      <w:r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Алнашский</w:t>
      </w:r>
      <w:r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район</w:t>
      </w:r>
      <w:r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ascii="Times New Roman" w:hAnsi="Times New Roman" w:cs="Times New Roman"/>
          <w:w w:val="95"/>
          <w:sz w:val="22"/>
          <w:szCs w:val="22"/>
        </w:rPr>
        <w:t>Удмуртской</w:t>
      </w:r>
      <w:r>
        <w:rPr>
          <w:rFonts w:ascii="Times New Roman" w:hAnsi="Times New Roman" w:cs="Times New Roman"/>
          <w:spacing w:val="16"/>
          <w:w w:val="95"/>
          <w:sz w:val="22"/>
          <w:szCs w:val="22"/>
        </w:rPr>
        <w:t xml:space="preserve"> </w:t>
      </w:r>
      <w:r>
        <w:rPr>
          <w:rFonts w:ascii="Times New Roman" w:hAnsi="Times New Roman" w:cs="Times New Roman"/>
          <w:w w:val="95"/>
          <w:sz w:val="22"/>
          <w:szCs w:val="22"/>
        </w:rPr>
        <w:t>Республики›</w:t>
      </w:r>
      <w:r>
        <w:rPr>
          <w:rFonts w:ascii="Times New Roman" w:hAnsi="Times New Roman" w:cs="Times New Roman"/>
          <w:spacing w:val="-54"/>
          <w:w w:val="95"/>
          <w:sz w:val="22"/>
          <w:szCs w:val="22"/>
        </w:rPr>
        <w:t xml:space="preserve"> </w:t>
      </w:r>
    </w:p>
    <w:p>
      <w:pPr>
        <w:spacing w:before="2" w:after="0" w:line="242" w:lineRule="auto"/>
        <w:ind w:left="5812" w:right="851" w:firstLine="2"/>
        <w:rPr>
          <w:rFonts w:hint="default" w:ascii="Times New Roman" w:hAnsi="Times New Roman" w:cs="Times New Roman"/>
          <w:w w:val="85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</w:rPr>
        <w:t>от</w:t>
      </w:r>
      <w:r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>23.11.</w:t>
      </w:r>
      <w:r>
        <w:rPr>
          <w:rFonts w:ascii="Times New Roman" w:hAnsi="Times New Roman" w:cs="Times New Roman"/>
          <w:sz w:val="22"/>
          <w:szCs w:val="22"/>
        </w:rPr>
        <w:t>2021</w:t>
      </w:r>
      <w:r>
        <w:rPr>
          <w:rFonts w:ascii="Times New Roman" w:hAnsi="Times New Roman" w:cs="Times New Roman"/>
          <w:spacing w:val="17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№</w:t>
      </w:r>
      <w:r>
        <w:rPr>
          <w:rFonts w:hint="default" w:ascii="Times New Roman" w:hAnsi="Times New Roman" w:cs="Times New Roman"/>
          <w:sz w:val="22"/>
          <w:szCs w:val="22"/>
          <w:lang w:val="ru-RU"/>
        </w:rPr>
        <w:t xml:space="preserve"> 4/56</w:t>
      </w:r>
    </w:p>
    <w:p>
      <w:pPr>
        <w:pStyle w:val="4"/>
        <w:spacing w:before="1"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pStyle w:val="4"/>
        <w:spacing w:before="1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pStyle w:val="4"/>
        <w:spacing w:before="1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Порядок и сроки</w:t>
      </w:r>
    </w:p>
    <w:p>
      <w:pPr>
        <w:pStyle w:val="4"/>
        <w:spacing w:before="1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ликвидации Управления образования </w:t>
      </w:r>
    </w:p>
    <w:p>
      <w:pPr>
        <w:pStyle w:val="4"/>
        <w:spacing w:before="1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«Алнашский район»</w:t>
      </w:r>
    </w:p>
    <w:p>
      <w:pPr>
        <w:pStyle w:val="4"/>
        <w:spacing w:before="1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pStyle w:val="4"/>
        <w:spacing w:before="1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5"/>
        <w:tblW w:w="97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4306"/>
        <w:gridCol w:w="2434"/>
        <w:gridCol w:w="24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pStyle w:val="4"/>
              <w:spacing w:before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06" w:type="dxa"/>
          </w:tcPr>
          <w:p>
            <w:pPr>
              <w:pStyle w:val="4"/>
              <w:spacing w:before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34" w:type="dxa"/>
          </w:tcPr>
          <w:p>
            <w:pPr>
              <w:pStyle w:val="4"/>
              <w:spacing w:before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434" w:type="dxa"/>
          </w:tcPr>
          <w:p>
            <w:pPr>
              <w:pStyle w:val="4"/>
              <w:spacing w:before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pStyle w:val="4"/>
              <w:spacing w:before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06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Направить уведомление в Межрайонную инспекцию Федеральной налоговой службы по Удмуртской Республике o принятом решении о ликвидации и назначении ликвидационной комиссии</w:t>
            </w:r>
          </w:p>
        </w:tc>
        <w:tc>
          <w:tcPr>
            <w:tcW w:w="2434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трех рабочих дней после даты принятия решения о ликвидации</w:t>
            </w:r>
          </w:p>
        </w:tc>
        <w:tc>
          <w:tcPr>
            <w:tcW w:w="2434" w:type="dxa"/>
          </w:tcPr>
          <w:p>
            <w:pPr>
              <w:pStyle w:val="4"/>
              <w:spacing w:before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ликвидационной комиссии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pStyle w:val="4"/>
              <w:spacing w:before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06" w:type="dxa"/>
          </w:tcPr>
          <w:p>
            <w:pPr>
              <w:pStyle w:val="4"/>
              <w:spacing w:before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Опубликовать в журнале «Вестник государственной регистрации» сообщение о ликвидации, порядке и сроке заявления требований кредиторами</w:t>
            </w:r>
          </w:p>
        </w:tc>
        <w:tc>
          <w:tcPr>
            <w:tcW w:w="2434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трех рабочих дней после принятия решения о ликвидации органом, осуществляющим государственную регистрацию юридических лиц</w:t>
            </w:r>
          </w:p>
        </w:tc>
        <w:tc>
          <w:tcPr>
            <w:tcW w:w="2434" w:type="dxa"/>
          </w:tcPr>
          <w:p>
            <w:pPr>
              <w:pStyle w:val="4"/>
              <w:spacing w:before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ликвидационной комиссии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pStyle w:val="4"/>
              <w:spacing w:before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06" w:type="dxa"/>
          </w:tcPr>
          <w:p>
            <w:pPr>
              <w:pStyle w:val="4"/>
              <w:spacing w:before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Внести в Единый федеральный реестр юридически значимых сведений о фактах деятельности юридических лиц, индивидуальных предпринимателей и иных субъектов экономической деятельности сведений о ликвидации</w:t>
            </w:r>
          </w:p>
        </w:tc>
        <w:tc>
          <w:tcPr>
            <w:tcW w:w="2434" w:type="dxa"/>
          </w:tcPr>
          <w:p>
            <w:pPr>
              <w:pStyle w:val="4"/>
              <w:spacing w:before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 рабочих дня с момента принятия решения о ликвидации</w:t>
            </w:r>
          </w:p>
        </w:tc>
        <w:tc>
          <w:tcPr>
            <w:tcW w:w="2434" w:type="dxa"/>
          </w:tcPr>
          <w:p>
            <w:pPr>
              <w:pStyle w:val="4"/>
              <w:spacing w:before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ликвидационной комиссии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pStyle w:val="4"/>
              <w:spacing w:before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06" w:type="dxa"/>
          </w:tcPr>
          <w:p>
            <w:pPr>
              <w:pStyle w:val="4"/>
              <w:spacing w:before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председателем ликвидационной комиссии сертификатов ключей проверки электронных подписей</w:t>
            </w:r>
          </w:p>
        </w:tc>
        <w:tc>
          <w:tcPr>
            <w:tcW w:w="2434" w:type="dxa"/>
          </w:tcPr>
          <w:p>
            <w:pPr>
              <w:pStyle w:val="4"/>
              <w:spacing w:before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внесения в Единый государственный реестр юридических лиц сведений о председателе ликвидационной комиссии</w:t>
            </w:r>
          </w:p>
        </w:tc>
        <w:tc>
          <w:tcPr>
            <w:tcW w:w="2434" w:type="dxa"/>
          </w:tcPr>
          <w:p>
            <w:pPr>
              <w:pStyle w:val="4"/>
              <w:spacing w:before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ликвидационной комиссии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pStyle w:val="4"/>
              <w:spacing w:before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06" w:type="dxa"/>
          </w:tcPr>
          <w:p>
            <w:pPr>
              <w:pStyle w:val="4"/>
              <w:spacing w:before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Производить платежи за публикацию в средствах массовой информации, нотариальные услуги, налоги и прочие платежи ликвидируемой организации председателем ликвидационной комиссии</w:t>
            </w:r>
          </w:p>
        </w:tc>
        <w:tc>
          <w:tcPr>
            <w:tcW w:w="2434" w:type="dxa"/>
          </w:tcPr>
          <w:p>
            <w:pPr>
              <w:pStyle w:val="4"/>
              <w:spacing w:before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потребности</w:t>
            </w:r>
          </w:p>
        </w:tc>
        <w:tc>
          <w:tcPr>
            <w:tcW w:w="2434" w:type="dxa"/>
          </w:tcPr>
          <w:p>
            <w:pPr>
              <w:pStyle w:val="4"/>
              <w:spacing w:before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ликвидационной комиссии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pStyle w:val="4"/>
              <w:spacing w:before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06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Принять меры к выявлению кредиторов и получению дебиторской задолженности (письменно уведомить кредиторов o ликвидации и письменно направить дебиторам требования о выплате денежных средств)</w:t>
            </w:r>
          </w:p>
        </w:tc>
        <w:tc>
          <w:tcPr>
            <w:tcW w:w="2434" w:type="dxa"/>
          </w:tcPr>
          <w:p>
            <w:pPr>
              <w:pStyle w:val="4"/>
              <w:spacing w:before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окончания срока для предъявления требований кредиторами</w:t>
            </w:r>
          </w:p>
        </w:tc>
        <w:tc>
          <w:tcPr>
            <w:tcW w:w="2434" w:type="dxa"/>
          </w:tcPr>
          <w:p>
            <w:pPr>
              <w:pStyle w:val="4"/>
              <w:spacing w:before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Ликвидационная комиссия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pStyle w:val="4"/>
              <w:spacing w:before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06" w:type="dxa"/>
          </w:tcPr>
          <w:p>
            <w:pPr>
              <w:pStyle w:val="4"/>
              <w:spacing w:before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инвентаризацию имущества и обязательств ликвидируемой организации (составить   акты сверок расчетов с кредиторами, Межрайонной инспекцией Федеральной налоговой службы по Удмуртской Республике)</w:t>
            </w:r>
          </w:p>
        </w:tc>
        <w:tc>
          <w:tcPr>
            <w:tcW w:w="2434" w:type="dxa"/>
          </w:tcPr>
          <w:p>
            <w:pPr>
              <w:pStyle w:val="4"/>
              <w:spacing w:before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окончания срока для предъявления требований кредиторами</w:t>
            </w:r>
          </w:p>
        </w:tc>
        <w:tc>
          <w:tcPr>
            <w:tcW w:w="2434" w:type="dxa"/>
          </w:tcPr>
          <w:p>
            <w:pPr>
              <w:pStyle w:val="4"/>
              <w:spacing w:before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Ликвидационная комиссия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pStyle w:val="4"/>
              <w:spacing w:before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06" w:type="dxa"/>
          </w:tcPr>
          <w:p>
            <w:pPr>
              <w:pStyle w:val="4"/>
              <w:spacing w:before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требований кредиторами</w:t>
            </w:r>
          </w:p>
        </w:tc>
        <w:tc>
          <w:tcPr>
            <w:tcW w:w="2434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двух месяцев со дня опубликования сообщения о ликвидации в журнале «Вестник государственной регистрации»</w:t>
            </w:r>
          </w:p>
        </w:tc>
        <w:tc>
          <w:tcPr>
            <w:tcW w:w="2434" w:type="dxa"/>
          </w:tcPr>
          <w:p>
            <w:pPr>
              <w:pStyle w:val="4"/>
              <w:spacing w:before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Кредиторы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pStyle w:val="4"/>
              <w:spacing w:before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06" w:type="dxa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промежуточные ликвидационные балансы, содержащие сведения о составе имущества ликвидируемой организации, перечне предъявленных кредиторами требований, о результатах их рассмотрения, смету расходов на проведение ликвидационных мероприятий, согласованную с Управлением финансов, и представить их на утверждение Совету депутатов муниципального образования «Муниципальный округ Алнашский район Удмуртской Республики. Уведомить Межрайонную инспекцию Федеральной налоговой службы по Удмуртской Республике о составлении промежуточного ликвидационного баланса</w:t>
            </w:r>
          </w:p>
        </w:tc>
        <w:tc>
          <w:tcPr>
            <w:tcW w:w="2434" w:type="dxa"/>
          </w:tcPr>
          <w:p>
            <w:pPr>
              <w:pStyle w:val="4"/>
              <w:spacing w:before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момента истечения срока для предъявления требований кредиторами</w:t>
            </w:r>
          </w:p>
        </w:tc>
        <w:tc>
          <w:tcPr>
            <w:tcW w:w="2434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Ликвидационная комиссия, Управление финансов Администрации Алнашского района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pStyle w:val="4"/>
              <w:spacing w:before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06" w:type="dxa"/>
          </w:tcPr>
          <w:p>
            <w:pPr>
              <w:pStyle w:val="4"/>
              <w:spacing w:before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Производить в порядке очередности, установленной Гражданским кодексом Российской Федерации, выплату денежных сумм кредиторам ликвидируемой организации председателем ликвидационной комиссии</w:t>
            </w:r>
          </w:p>
        </w:tc>
        <w:tc>
          <w:tcPr>
            <w:tcW w:w="2434" w:type="dxa"/>
          </w:tcPr>
          <w:p>
            <w:pPr>
              <w:pStyle w:val="4"/>
              <w:spacing w:before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 дня утверждения промежуточного ликвидационного баланса</w:t>
            </w:r>
          </w:p>
        </w:tc>
        <w:tc>
          <w:tcPr>
            <w:tcW w:w="2434" w:type="dxa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ликвидационной комиссии Управление финансов</w:t>
            </w:r>
          </w:p>
          <w:p>
            <w:pPr>
              <w:pStyle w:val="4"/>
              <w:spacing w:before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pStyle w:val="4"/>
              <w:spacing w:before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06" w:type="dxa"/>
          </w:tcPr>
          <w:p>
            <w:pPr>
              <w:pStyle w:val="4"/>
              <w:spacing w:before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Предоставить налоговые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декларации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отчетность</w:t>
            </w:r>
            <w:r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фонды</w:t>
            </w:r>
          </w:p>
        </w:tc>
        <w:tc>
          <w:tcPr>
            <w:tcW w:w="2434" w:type="dxa"/>
          </w:tcPr>
          <w:p>
            <w:pPr>
              <w:pStyle w:val="4"/>
              <w:spacing w:before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</w:t>
            </w:r>
            <w:r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законодательством</w:t>
            </w:r>
            <w:r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</w:p>
        </w:tc>
        <w:tc>
          <w:tcPr>
            <w:tcW w:w="2434" w:type="dxa"/>
          </w:tcPr>
          <w:p>
            <w:pPr>
              <w:pStyle w:val="4"/>
              <w:spacing w:before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Ликвидационная комиссия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pStyle w:val="4"/>
              <w:spacing w:before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06" w:type="dxa"/>
          </w:tcPr>
          <w:p>
            <w:pPr>
              <w:pStyle w:val="4"/>
              <w:spacing w:before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ликвидационные балансы и представить их на утверждение Совету депутатов муниципального образования «Муниципальный округ Алнашский район Удмуртской Республики». Направить в Межрайонную инспекцию Федеральной налоговой службы по Удмуртской Республике заявления о государственной регистрации юридических лиц в связи с  ликвидацией</w:t>
            </w:r>
          </w:p>
        </w:tc>
        <w:tc>
          <w:tcPr>
            <w:tcW w:w="2434" w:type="dxa"/>
          </w:tcPr>
          <w:p>
            <w:pPr>
              <w:pStyle w:val="4"/>
              <w:spacing w:before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завершения расчетов с кредиторами</w:t>
            </w:r>
          </w:p>
        </w:tc>
        <w:tc>
          <w:tcPr>
            <w:tcW w:w="2434" w:type="dxa"/>
          </w:tcPr>
          <w:p>
            <w:pPr>
              <w:pStyle w:val="4"/>
              <w:spacing w:before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Ликвидационная комиссия,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pStyle w:val="4"/>
              <w:spacing w:before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06" w:type="dxa"/>
          </w:tcPr>
          <w:p>
            <w:pPr>
              <w:pStyle w:val="4"/>
              <w:spacing w:before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Закрытие лицевых счетов </w:t>
            </w:r>
          </w:p>
        </w:tc>
        <w:tc>
          <w:tcPr>
            <w:tcW w:w="2434" w:type="dxa"/>
          </w:tcPr>
          <w:p>
            <w:pPr>
              <w:pStyle w:val="4"/>
              <w:spacing w:before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утверждения ликвидационного баланса</w:t>
            </w:r>
          </w:p>
        </w:tc>
        <w:tc>
          <w:tcPr>
            <w:tcW w:w="2434" w:type="dxa"/>
          </w:tcPr>
          <w:p>
            <w:pPr>
              <w:pStyle w:val="4"/>
              <w:spacing w:before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Ликвидационная комиссия, Управление финансов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pStyle w:val="4"/>
              <w:spacing w:before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06" w:type="dxa"/>
          </w:tcPr>
          <w:p>
            <w:pPr>
              <w:pStyle w:val="4"/>
              <w:spacing w:before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Составление</w:t>
            </w:r>
            <w:r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сводной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бюджетной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отчетности</w:t>
            </w:r>
          </w:p>
        </w:tc>
        <w:tc>
          <w:tcPr>
            <w:tcW w:w="2434" w:type="dxa"/>
          </w:tcPr>
          <w:p>
            <w:pPr>
              <w:pStyle w:val="4"/>
              <w:spacing w:before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итогам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ликвидационных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2434" w:type="dxa"/>
          </w:tcPr>
          <w:p>
            <w:pPr>
              <w:pStyle w:val="4"/>
              <w:spacing w:before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Ликвидационная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комиссия,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</w:tcPr>
          <w:p>
            <w:pPr>
              <w:pStyle w:val="4"/>
              <w:spacing w:before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06" w:type="dxa"/>
          </w:tcPr>
          <w:p>
            <w:pPr>
              <w:pStyle w:val="4"/>
              <w:spacing w:before="1"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научно- техническую обработку документации ликвидируемой организации, передать ее на хранение в муниципальный архив. Уничтожить печать</w:t>
            </w:r>
          </w:p>
        </w:tc>
        <w:tc>
          <w:tcPr>
            <w:tcW w:w="2434" w:type="dxa"/>
          </w:tcPr>
          <w:p>
            <w:pPr>
              <w:pStyle w:val="4"/>
              <w:spacing w:before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семи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момента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утверждения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ликвидационного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баланса</w:t>
            </w:r>
          </w:p>
        </w:tc>
        <w:tc>
          <w:tcPr>
            <w:tcW w:w="2434" w:type="dxa"/>
          </w:tcPr>
          <w:p>
            <w:pPr>
              <w:pStyle w:val="4"/>
              <w:spacing w:before="1"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Ликвидационная комиссия, архивный отдел Администрации Алнашского района</w:t>
            </w:r>
          </w:p>
        </w:tc>
      </w:tr>
    </w:tbl>
    <w:p>
      <w:pPr>
        <w:pStyle w:val="4"/>
        <w:spacing w:before="1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pStyle w:val="4"/>
        <w:spacing w:before="1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pStyle w:val="4"/>
        <w:spacing w:before="1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/>
    <w:sectPr>
      <w:pgSz w:w="11906" w:h="16838"/>
      <w:pgMar w:top="709" w:right="850" w:bottom="680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imesNewRomanPS-Bold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multilevel"/>
    <w:tmpl w:val="00000002"/>
    <w:lvl w:ilvl="0" w:tentative="0">
      <w:start w:val="1"/>
      <w:numFmt w:val="decimal"/>
      <w:lvlText w:val="%1."/>
      <w:lvlJc w:val="left"/>
      <w:pPr>
        <w:tabs>
          <w:tab w:val="left" w:pos="0"/>
        </w:tabs>
        <w:ind w:left="234" w:hanging="271"/>
      </w:pPr>
      <w:rPr>
        <w:w w:val="99"/>
        <w:lang w:val="ru-RU" w:eastAsia="ar-SA" w:bidi="ar-SA"/>
      </w:rPr>
    </w:lvl>
    <w:lvl w:ilvl="1" w:tentative="0">
      <w:start w:val="1"/>
      <w:numFmt w:val="decimal"/>
      <w:lvlText w:val="%1.%2."/>
      <w:lvlJc w:val="left"/>
      <w:pPr>
        <w:tabs>
          <w:tab w:val="left" w:pos="0"/>
        </w:tabs>
        <w:ind w:left="234" w:hanging="603"/>
      </w:pPr>
      <w:rPr>
        <w:w w:val="94"/>
        <w:lang w:val="ru-RU" w:eastAsia="ar-SA" w:bidi="ar-SA"/>
      </w:rPr>
    </w:lvl>
    <w:lvl w:ilvl="2" w:tentative="0">
      <w:start w:val="0"/>
      <w:numFmt w:val="bullet"/>
      <w:lvlText w:val=""/>
      <w:lvlJc w:val="left"/>
      <w:pPr>
        <w:tabs>
          <w:tab w:val="left" w:pos="0"/>
        </w:tabs>
        <w:ind w:left="2140" w:hanging="603"/>
      </w:pPr>
      <w:rPr>
        <w:rFonts w:ascii="Symbol" w:hAnsi="Symbol"/>
        <w:lang w:val="ru-RU" w:eastAsia="ar-SA" w:bidi="ar-SA"/>
      </w:rPr>
    </w:lvl>
    <w:lvl w:ilvl="3" w:tentative="0">
      <w:start w:val="0"/>
      <w:numFmt w:val="bullet"/>
      <w:lvlText w:val=""/>
      <w:lvlJc w:val="left"/>
      <w:pPr>
        <w:tabs>
          <w:tab w:val="left" w:pos="0"/>
        </w:tabs>
        <w:ind w:left="3090" w:hanging="603"/>
      </w:pPr>
      <w:rPr>
        <w:rFonts w:ascii="Symbol" w:hAnsi="Symbol"/>
        <w:lang w:val="ru-RU" w:eastAsia="ar-SA" w:bidi="ar-SA"/>
      </w:rPr>
    </w:lvl>
    <w:lvl w:ilvl="4" w:tentative="0">
      <w:start w:val="0"/>
      <w:numFmt w:val="bullet"/>
      <w:lvlText w:val=""/>
      <w:lvlJc w:val="left"/>
      <w:pPr>
        <w:tabs>
          <w:tab w:val="left" w:pos="0"/>
        </w:tabs>
        <w:ind w:left="4040" w:hanging="603"/>
      </w:pPr>
      <w:rPr>
        <w:rFonts w:ascii="Symbol" w:hAnsi="Symbol"/>
        <w:lang w:val="ru-RU" w:eastAsia="ar-SA" w:bidi="ar-SA"/>
      </w:rPr>
    </w:lvl>
    <w:lvl w:ilvl="5" w:tentative="0">
      <w:start w:val="0"/>
      <w:numFmt w:val="bullet"/>
      <w:lvlText w:val=""/>
      <w:lvlJc w:val="left"/>
      <w:pPr>
        <w:tabs>
          <w:tab w:val="left" w:pos="0"/>
        </w:tabs>
        <w:ind w:left="4990" w:hanging="603"/>
      </w:pPr>
      <w:rPr>
        <w:rFonts w:ascii="Symbol" w:hAnsi="Symbol"/>
        <w:lang w:val="ru-RU" w:eastAsia="ar-SA" w:bidi="ar-SA"/>
      </w:rPr>
    </w:lvl>
    <w:lvl w:ilvl="6" w:tentative="0">
      <w:start w:val="0"/>
      <w:numFmt w:val="bullet"/>
      <w:lvlText w:val=""/>
      <w:lvlJc w:val="left"/>
      <w:pPr>
        <w:tabs>
          <w:tab w:val="left" w:pos="0"/>
        </w:tabs>
        <w:ind w:left="5940" w:hanging="603"/>
      </w:pPr>
      <w:rPr>
        <w:rFonts w:ascii="Symbol" w:hAnsi="Symbol"/>
        <w:lang w:val="ru-RU" w:eastAsia="ar-SA" w:bidi="ar-SA"/>
      </w:rPr>
    </w:lvl>
    <w:lvl w:ilvl="7" w:tentative="0">
      <w:start w:val="0"/>
      <w:numFmt w:val="bullet"/>
      <w:lvlText w:val=""/>
      <w:lvlJc w:val="left"/>
      <w:pPr>
        <w:tabs>
          <w:tab w:val="left" w:pos="0"/>
        </w:tabs>
        <w:ind w:left="6891" w:hanging="603"/>
      </w:pPr>
      <w:rPr>
        <w:rFonts w:ascii="Symbol" w:hAnsi="Symbol"/>
        <w:lang w:val="ru-RU" w:eastAsia="ar-SA" w:bidi="ar-SA"/>
      </w:rPr>
    </w:lvl>
    <w:lvl w:ilvl="8" w:tentative="0">
      <w:start w:val="0"/>
      <w:numFmt w:val="bullet"/>
      <w:lvlText w:val=""/>
      <w:lvlJc w:val="left"/>
      <w:pPr>
        <w:tabs>
          <w:tab w:val="left" w:pos="0"/>
        </w:tabs>
        <w:ind w:left="7841" w:hanging="603"/>
      </w:pPr>
      <w:rPr>
        <w:rFonts w:ascii="Symbol" w:hAnsi="Symbol"/>
        <w:lang w:val="ru-RU" w:eastAsia="ar-SA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6B6"/>
    <w:rsid w:val="00043FA5"/>
    <w:rsid w:val="00061232"/>
    <w:rsid w:val="00070A27"/>
    <w:rsid w:val="000E47F2"/>
    <w:rsid w:val="00164956"/>
    <w:rsid w:val="00196C23"/>
    <w:rsid w:val="001E13EB"/>
    <w:rsid w:val="0020088F"/>
    <w:rsid w:val="002F510B"/>
    <w:rsid w:val="002F6D42"/>
    <w:rsid w:val="00357761"/>
    <w:rsid w:val="0036784C"/>
    <w:rsid w:val="00493E56"/>
    <w:rsid w:val="004B30E5"/>
    <w:rsid w:val="005156B6"/>
    <w:rsid w:val="005838E6"/>
    <w:rsid w:val="00632D18"/>
    <w:rsid w:val="006A4450"/>
    <w:rsid w:val="006D063A"/>
    <w:rsid w:val="006D6B10"/>
    <w:rsid w:val="0073639E"/>
    <w:rsid w:val="007B2399"/>
    <w:rsid w:val="007F3E30"/>
    <w:rsid w:val="0082301C"/>
    <w:rsid w:val="008735C1"/>
    <w:rsid w:val="00874309"/>
    <w:rsid w:val="008C268B"/>
    <w:rsid w:val="00943E68"/>
    <w:rsid w:val="0094484A"/>
    <w:rsid w:val="00AC6F59"/>
    <w:rsid w:val="00AE70E6"/>
    <w:rsid w:val="00B179E7"/>
    <w:rsid w:val="00B9049A"/>
    <w:rsid w:val="00C24CDC"/>
    <w:rsid w:val="00C65D7E"/>
    <w:rsid w:val="00C81094"/>
    <w:rsid w:val="00CB51E9"/>
    <w:rsid w:val="00CF637B"/>
    <w:rsid w:val="00D34664"/>
    <w:rsid w:val="00E4532E"/>
    <w:rsid w:val="00E773FB"/>
    <w:rsid w:val="00EA15C1"/>
    <w:rsid w:val="00EB4E3D"/>
    <w:rsid w:val="00EF0024"/>
    <w:rsid w:val="00EF704C"/>
    <w:rsid w:val="00FF26E8"/>
    <w:rsid w:val="08E94A1D"/>
    <w:rsid w:val="117D4D85"/>
    <w:rsid w:val="481E3FBA"/>
    <w:rsid w:val="5EF26A18"/>
    <w:rsid w:val="6D3E1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uppressAutoHyphens/>
      <w:spacing w:after="200" w:line="276" w:lineRule="auto"/>
    </w:pPr>
    <w:rPr>
      <w:rFonts w:ascii="Calibri" w:hAnsi="Calibri" w:eastAsia="SimSun" w:cs="Calibri"/>
      <w:kern w:val="1"/>
      <w:sz w:val="22"/>
      <w:szCs w:val="22"/>
      <w:lang w:val="ru-RU" w:eastAsia="ar-SA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6"/>
    <w:qFormat/>
    <w:uiPriority w:val="0"/>
    <w:pPr>
      <w:spacing w:after="120"/>
    </w:pPr>
  </w:style>
  <w:style w:type="table" w:styleId="5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Основной текст Знак"/>
    <w:basedOn w:val="2"/>
    <w:link w:val="4"/>
    <w:qFormat/>
    <w:uiPriority w:val="0"/>
    <w:rPr>
      <w:rFonts w:ascii="Calibri" w:hAnsi="Calibri" w:eastAsia="SimSun" w:cs="Calibri"/>
      <w:kern w:val="1"/>
      <w:lang w:eastAsia="ar-SA"/>
    </w:rPr>
  </w:style>
  <w:style w:type="paragraph" w:customStyle="1" w:styleId="7">
    <w:name w:val="Абзац списка1"/>
    <w:basedOn w:val="1"/>
    <w:qFormat/>
    <w:uiPriority w:val="0"/>
    <w:pPr>
      <w:spacing w:after="0" w:line="100" w:lineRule="atLeast"/>
      <w:ind w:left="230" w:firstLine="704"/>
      <w:jc w:val="both"/>
    </w:pPr>
    <w:rPr>
      <w:rFonts w:ascii="Times New Roman" w:hAnsi="Times New Roman" w:eastAsia="Times New Roman" w:cs="Times New Roman"/>
    </w:rPr>
  </w:style>
  <w:style w:type="paragraph" w:customStyle="1" w:styleId="8">
    <w:name w:val="Table Paragraph"/>
    <w:basedOn w:val="1"/>
    <w:qFormat/>
    <w:uiPriority w:val="0"/>
    <w:pPr>
      <w:spacing w:after="0" w:line="100" w:lineRule="atLeast"/>
    </w:pPr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1181</Words>
  <Characters>6738</Characters>
  <Lines>56</Lines>
  <Paragraphs>15</Paragraphs>
  <TotalTime>19</TotalTime>
  <ScaleCrop>false</ScaleCrop>
  <LinksUpToDate>false</LinksUpToDate>
  <CharactersWithSpaces>7904</CharactersWithSpaces>
  <Application>WPS Office_11.2.0.10382_F1E327BC-269C-435d-A152-05C5408002CA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2021-11-16T07:12:00Z</dcterms:created>
  <dc:creator>user</dc:creator>
  <cp:lastModifiedBy>Иванова ВМ</cp:lastModifiedBy>
  <cp:lastPrinted>2021-11-16T12:19:41Z</cp:lastPrinted>
  <dcterms:modified xsi:type="dcterms:W3CDTF">2021-11-16T12:21:20Z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1049-11.2.0.10382</vt:lpwstr>
  </property>
  <property fmtid="{D5CDD505-2E9C-101B-9397-08002B2CF9AE}" pid="3" name="ICV">
    <vt:lpwstr>50F722B40B2245DFA044D5198C3202D5</vt:lpwstr>
  </property>
</Properties>
</file>