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9pt;width:56.1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spacing w:after="0" w:line="240" w:lineRule="auto"/>
        <w:jc w:val="center"/>
        <w:rPr>
          <w:rStyle w:val="6"/>
          <w:rFonts w:eastAsia="Lucida Sans Unicode"/>
          <w:b/>
          <w:bCs/>
          <w:sz w:val="28"/>
          <w:szCs w:val="28"/>
        </w:rPr>
      </w:pPr>
      <w:r>
        <w:rPr>
          <w:rStyle w:val="6"/>
          <w:rFonts w:eastAsia="Arial"/>
          <w:b/>
          <w:bCs/>
          <w:sz w:val="28"/>
          <w:szCs w:val="28"/>
        </w:rPr>
        <w:t>О сложении полномочий депутатов</w:t>
      </w:r>
      <w:r>
        <w:rPr>
          <w:rStyle w:val="6"/>
          <w:rFonts w:eastAsia="Lucida Sans Unicode"/>
          <w:b/>
          <w:bCs/>
          <w:sz w:val="28"/>
          <w:szCs w:val="28"/>
        </w:rPr>
        <w:t xml:space="preserve"> Совета депутатов </w:t>
      </w:r>
    </w:p>
    <w:p>
      <w:pPr>
        <w:autoSpaceDE w:val="0"/>
        <w:spacing w:after="0" w:line="240" w:lineRule="auto"/>
        <w:jc w:val="center"/>
        <w:rPr>
          <w:rStyle w:val="6"/>
          <w:rFonts w:eastAsia="Lucida Sans Unicode"/>
          <w:b/>
          <w:bCs/>
          <w:sz w:val="28"/>
          <w:szCs w:val="28"/>
        </w:rPr>
      </w:pPr>
      <w:r>
        <w:rPr>
          <w:rStyle w:val="6"/>
          <w:rFonts w:eastAsia="Lucida Sans Unicode"/>
          <w:b/>
          <w:bCs/>
          <w:sz w:val="28"/>
          <w:szCs w:val="28"/>
        </w:rPr>
        <w:t xml:space="preserve">муниципального образования «Муниципальный округ </w:t>
      </w:r>
    </w:p>
    <w:p>
      <w:pPr>
        <w:autoSpaceDE w:val="0"/>
        <w:spacing w:after="0" w:line="240" w:lineRule="auto"/>
        <w:jc w:val="center"/>
        <w:rPr>
          <w:rStyle w:val="6"/>
          <w:rFonts w:eastAsia="Lucida Sans Unicode"/>
          <w:b/>
          <w:bCs/>
          <w:sz w:val="28"/>
          <w:szCs w:val="28"/>
        </w:rPr>
      </w:pPr>
      <w:r>
        <w:rPr>
          <w:rStyle w:val="6"/>
          <w:rFonts w:eastAsia="Lucida Sans Unicode"/>
          <w:b/>
          <w:bCs/>
          <w:sz w:val="28"/>
          <w:szCs w:val="28"/>
        </w:rPr>
        <w:t>Алнашский район Удмуртской Республики»</w:t>
      </w:r>
    </w:p>
    <w:p>
      <w:pPr>
        <w:autoSpaceDE w:val="0"/>
        <w:spacing w:after="0" w:line="240" w:lineRule="auto"/>
        <w:jc w:val="center"/>
        <w:rPr>
          <w:rStyle w:val="6"/>
          <w:rFonts w:eastAsia="Lucida Sans Unicode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 2021 года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0" w:firstLineChars="250"/>
        <w:jc w:val="both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На основании заявлений о сложении полномочий, </w:t>
      </w: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>РЕШИЛ:</w:t>
      </w:r>
    </w:p>
    <w:p>
      <w:pPr>
        <w:spacing w:after="0"/>
        <w:jc w:val="both"/>
        <w:rPr>
          <w:rFonts w:ascii="Times New Roman" w:hAnsi="Times New Roman" w:eastAsia="Arial" w:cs="Times New Roman"/>
          <w:b/>
          <w:bCs/>
          <w:sz w:val="28"/>
          <w:szCs w:val="28"/>
        </w:rPr>
      </w:pPr>
    </w:p>
    <w:p>
      <w:pPr>
        <w:numPr>
          <w:ilvl w:val="2"/>
          <w:numId w:val="1"/>
        </w:numPr>
        <w:spacing w:after="0" w:line="100" w:lineRule="atLeast"/>
        <w:ind w:left="0" w:firstLine="705"/>
        <w:jc w:val="both"/>
        <w:rPr>
          <w:rStyle w:val="6"/>
          <w:rFonts w:eastAsia="Arial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1. Прекратить досрочно полномочия депутатов Совета депутатов муниципального образования «Муниципальный округ Алнашский район Удмуртской Республики» </w:t>
      </w:r>
      <w:r>
        <w:rPr>
          <w:rStyle w:val="6"/>
          <w:rFonts w:eastAsia="Lucida Sans Unicode"/>
          <w:sz w:val="28"/>
          <w:szCs w:val="28"/>
        </w:rPr>
        <w:t xml:space="preserve"> Воробьевой </w:t>
      </w:r>
      <w:r>
        <w:rPr>
          <w:rFonts w:ascii="Times New Roman" w:hAnsi="Times New Roman" w:cs="Times New Roman"/>
          <w:sz w:val="28"/>
          <w:szCs w:val="28"/>
        </w:rPr>
        <w:t>Ангелин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Александровны</w:t>
      </w:r>
      <w:r>
        <w:rPr>
          <w:rStyle w:val="6"/>
          <w:rFonts w:eastAsia="Lucida Sans Unicode"/>
          <w:sz w:val="28"/>
          <w:szCs w:val="28"/>
        </w:rPr>
        <w:t xml:space="preserve"> и</w:t>
      </w:r>
      <w:r>
        <w:rPr>
          <w:rFonts w:ascii="Times New Roman" w:hAnsi="Times New Roman" w:eastAsia="Lucida Sans Unicode" w:cs="Times New Roman"/>
          <w:sz w:val="28"/>
          <w:szCs w:val="28"/>
        </w:rPr>
        <w:t xml:space="preserve"> Фомина </w:t>
      </w:r>
      <w:r>
        <w:rPr>
          <w:rFonts w:ascii="Times New Roman" w:hAnsi="Times New Roman" w:cs="Times New Roman"/>
          <w:sz w:val="28"/>
          <w:szCs w:val="28"/>
        </w:rPr>
        <w:t>Дмитрия Валерьевича</w:t>
      </w:r>
      <w:r>
        <w:rPr>
          <w:rFonts w:ascii="Times New Roman" w:hAnsi="Times New Roman" w:eastAsia="Lucida Sans Unicode" w:cs="Times New Roman"/>
          <w:sz w:val="28"/>
          <w:szCs w:val="28"/>
        </w:rPr>
        <w:t>, избранными по общемуниципальному партийному списку от партии «КПРФ», в связи с отставкой по собственному желанию</w:t>
      </w:r>
      <w:r>
        <w:rPr>
          <w:rFonts w:ascii="Times New Roman" w:hAnsi="Times New Roman" w:eastAsia="Arial" w:cs="Times New Roman"/>
          <w:sz w:val="28"/>
          <w:szCs w:val="28"/>
        </w:rPr>
        <w:t>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eastAsia="Arial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«Муниципальный округ Алнашский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В.П.Майкова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>.10.2021 г.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2/24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7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  <w:lang w:val="ru-RU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Times New Roman" w:hAnsi="Times New Roman" w:eastAsia="Arial" w:cs="Times New Roman"/>
        <w:color w:val="000000"/>
        <w:sz w:val="28"/>
        <w:szCs w:val="28"/>
        <w:lang w:val="ru-RU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8574C1"/>
    <w:rsid w:val="00A2028F"/>
    <w:rsid w:val="00C0394E"/>
    <w:rsid w:val="00D47884"/>
    <w:rsid w:val="00DD4E3F"/>
    <w:rsid w:val="00EE06A7"/>
    <w:rsid w:val="05D863FF"/>
    <w:rsid w:val="10BB657B"/>
    <w:rsid w:val="17BE665C"/>
    <w:rsid w:val="1C853FE9"/>
    <w:rsid w:val="26141433"/>
    <w:rsid w:val="28C54C85"/>
    <w:rsid w:val="2D720AC4"/>
    <w:rsid w:val="2EC933CF"/>
    <w:rsid w:val="36F97D85"/>
    <w:rsid w:val="38AB54B8"/>
    <w:rsid w:val="3A0C091B"/>
    <w:rsid w:val="3BDF0CC3"/>
    <w:rsid w:val="3CEE2821"/>
    <w:rsid w:val="442C7DD4"/>
    <w:rsid w:val="4654109F"/>
    <w:rsid w:val="4F3D2055"/>
    <w:rsid w:val="58101014"/>
    <w:rsid w:val="59A2160B"/>
    <w:rsid w:val="5D0D48DF"/>
    <w:rsid w:val="5FA0456F"/>
    <w:rsid w:val="64527C30"/>
    <w:rsid w:val="68234C86"/>
    <w:rsid w:val="734614E3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customStyle="1" w:styleId="5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6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7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8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9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0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198</Words>
  <Characters>1130</Characters>
  <Lines>9</Lines>
  <Paragraphs>2</Paragraphs>
  <TotalTime>13</TotalTime>
  <ScaleCrop>false</ScaleCrop>
  <LinksUpToDate>false</LinksUpToDate>
  <CharactersWithSpaces>1326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2021-10-20T18:47:00Z</dcterms:created>
  <dc:creator>Алнаши Администрация</dc:creator>
  <cp:lastModifiedBy>Иванова ВМ</cp:lastModifiedBy>
  <cp:lastPrinted>2021-10-28T07:30:04Z</cp:lastPrinted>
  <dcterms:modified xsi:type="dcterms:W3CDTF">2021-10-28T07:30:22Z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D046560C77D341BBB8E293F5E68CAB63</vt:lpwstr>
  </property>
</Properties>
</file>