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9F0" w:rsidRPr="00253F19" w:rsidRDefault="00195D6A">
      <w:pPr>
        <w:pStyle w:val="ConsPlusNormal"/>
        <w:jc w:val="right"/>
      </w:pPr>
      <w:r w:rsidRPr="00253F19">
        <w:t xml:space="preserve">Утвержден </w:t>
      </w:r>
    </w:p>
    <w:p w:rsidR="004C09F0" w:rsidRPr="00253F19" w:rsidRDefault="00195D6A">
      <w:pPr>
        <w:pStyle w:val="ConsPlusNormal"/>
        <w:jc w:val="right"/>
      </w:pPr>
      <w:r w:rsidRPr="00253F19">
        <w:t xml:space="preserve"> постановлением</w:t>
      </w:r>
    </w:p>
    <w:p w:rsidR="004C09F0" w:rsidRPr="00253F19" w:rsidRDefault="00195D6A">
      <w:pPr>
        <w:spacing w:after="0" w:line="240" w:lineRule="auto"/>
        <w:jc w:val="right"/>
        <w:rPr>
          <w:rFonts w:ascii="Times New Roman" w:hAnsi="Times New Roman"/>
          <w:sz w:val="28"/>
          <w:szCs w:val="28"/>
        </w:rPr>
      </w:pPr>
      <w:r w:rsidRPr="00253F19">
        <w:rPr>
          <w:rFonts w:ascii="Times New Roman" w:hAnsi="Times New Roman"/>
          <w:sz w:val="28"/>
          <w:szCs w:val="28"/>
        </w:rPr>
        <w:t xml:space="preserve">Администрации </w:t>
      </w:r>
      <w:proofErr w:type="gramStart"/>
      <w:r w:rsidRPr="00253F19">
        <w:rPr>
          <w:rFonts w:ascii="Times New Roman" w:hAnsi="Times New Roman"/>
          <w:sz w:val="28"/>
          <w:szCs w:val="28"/>
        </w:rPr>
        <w:t>муниципального</w:t>
      </w:r>
      <w:proofErr w:type="gramEnd"/>
      <w:r w:rsidRPr="00253F19">
        <w:rPr>
          <w:rFonts w:ascii="Times New Roman" w:hAnsi="Times New Roman"/>
          <w:sz w:val="28"/>
          <w:szCs w:val="28"/>
        </w:rPr>
        <w:t xml:space="preserve"> </w:t>
      </w:r>
    </w:p>
    <w:p w:rsidR="004C09F0" w:rsidRPr="00253F19" w:rsidRDefault="00195D6A">
      <w:pPr>
        <w:spacing w:after="0" w:line="240" w:lineRule="auto"/>
        <w:jc w:val="right"/>
        <w:rPr>
          <w:rFonts w:ascii="Times New Roman" w:hAnsi="Times New Roman"/>
          <w:sz w:val="28"/>
          <w:szCs w:val="28"/>
        </w:rPr>
      </w:pPr>
      <w:r w:rsidRPr="00253F19">
        <w:rPr>
          <w:rFonts w:ascii="Times New Roman" w:hAnsi="Times New Roman"/>
          <w:sz w:val="28"/>
          <w:szCs w:val="28"/>
        </w:rPr>
        <w:t xml:space="preserve">образования «Муниципальный округ </w:t>
      </w:r>
    </w:p>
    <w:p w:rsidR="004C09F0" w:rsidRPr="00253F19" w:rsidRDefault="00195D6A">
      <w:pPr>
        <w:spacing w:after="0" w:line="240" w:lineRule="auto"/>
        <w:jc w:val="right"/>
        <w:rPr>
          <w:rFonts w:ascii="Times New Roman" w:hAnsi="Times New Roman"/>
          <w:sz w:val="28"/>
          <w:szCs w:val="28"/>
        </w:rPr>
      </w:pPr>
      <w:proofErr w:type="spellStart"/>
      <w:r w:rsidRPr="00253F19">
        <w:rPr>
          <w:rFonts w:ascii="Times New Roman" w:hAnsi="Times New Roman"/>
          <w:sz w:val="28"/>
          <w:szCs w:val="28"/>
        </w:rPr>
        <w:t>Алнашский</w:t>
      </w:r>
      <w:proofErr w:type="spellEnd"/>
      <w:r w:rsidRPr="00253F19">
        <w:rPr>
          <w:rFonts w:ascii="Times New Roman" w:hAnsi="Times New Roman"/>
          <w:sz w:val="28"/>
          <w:szCs w:val="28"/>
        </w:rPr>
        <w:t xml:space="preserve"> район </w:t>
      </w:r>
    </w:p>
    <w:p w:rsidR="004C09F0" w:rsidRPr="00253F19" w:rsidRDefault="00195D6A">
      <w:pPr>
        <w:spacing w:after="0" w:line="240" w:lineRule="auto"/>
        <w:jc w:val="right"/>
        <w:rPr>
          <w:rFonts w:ascii="Times New Roman" w:hAnsi="Times New Roman"/>
          <w:sz w:val="28"/>
          <w:szCs w:val="28"/>
        </w:rPr>
      </w:pPr>
      <w:r w:rsidRPr="00253F19">
        <w:rPr>
          <w:rFonts w:ascii="Times New Roman" w:hAnsi="Times New Roman"/>
          <w:sz w:val="28"/>
          <w:szCs w:val="28"/>
        </w:rPr>
        <w:t xml:space="preserve">Удмуртской Республики» </w:t>
      </w:r>
    </w:p>
    <w:p w:rsidR="004C09F0" w:rsidRPr="00253F19" w:rsidRDefault="00195D6A">
      <w:pPr>
        <w:spacing w:after="0" w:line="240" w:lineRule="auto"/>
        <w:jc w:val="right"/>
        <w:rPr>
          <w:rFonts w:ascii="Times New Roman" w:hAnsi="Times New Roman"/>
          <w:sz w:val="28"/>
          <w:szCs w:val="28"/>
        </w:rPr>
      </w:pPr>
      <w:r w:rsidRPr="00253F19">
        <w:rPr>
          <w:rFonts w:ascii="Times New Roman" w:hAnsi="Times New Roman"/>
          <w:sz w:val="28"/>
          <w:szCs w:val="28"/>
        </w:rPr>
        <w:t>от   25.05.2022  года № 669</w:t>
      </w:r>
    </w:p>
    <w:p w:rsidR="00CF551D" w:rsidRPr="00253F19" w:rsidRDefault="00195D6A" w:rsidP="00CF551D">
      <w:pPr>
        <w:spacing w:after="0" w:line="240" w:lineRule="auto"/>
        <w:jc w:val="right"/>
        <w:rPr>
          <w:rFonts w:ascii="Times New Roman" w:hAnsi="Times New Roman"/>
          <w:sz w:val="28"/>
          <w:szCs w:val="28"/>
        </w:rPr>
      </w:pPr>
      <w:proofErr w:type="gramStart"/>
      <w:r w:rsidRPr="00253F19">
        <w:rPr>
          <w:rFonts w:ascii="Times New Roman" w:hAnsi="Times New Roman"/>
          <w:sz w:val="28"/>
          <w:szCs w:val="28"/>
        </w:rPr>
        <w:t>(изм. от 23.03.2023 №235</w:t>
      </w:r>
      <w:r w:rsidR="00CF551D" w:rsidRPr="00253F19">
        <w:rPr>
          <w:rFonts w:ascii="Times New Roman" w:hAnsi="Times New Roman"/>
          <w:sz w:val="28"/>
          <w:szCs w:val="28"/>
        </w:rPr>
        <w:t xml:space="preserve">, </w:t>
      </w:r>
      <w:proofErr w:type="gramEnd"/>
    </w:p>
    <w:p w:rsidR="004C09F0" w:rsidRPr="00253F19" w:rsidRDefault="00CF551D" w:rsidP="00CF551D">
      <w:pPr>
        <w:spacing w:after="0" w:line="240" w:lineRule="auto"/>
        <w:jc w:val="right"/>
        <w:rPr>
          <w:bCs/>
          <w:color w:val="000000" w:themeColor="text1"/>
        </w:rPr>
      </w:pPr>
      <w:r w:rsidRPr="00253F19">
        <w:rPr>
          <w:rFonts w:ascii="Times New Roman" w:hAnsi="Times New Roman"/>
          <w:sz w:val="28"/>
          <w:szCs w:val="28"/>
        </w:rPr>
        <w:t>от 11.07.2023 №</w:t>
      </w:r>
      <w:r w:rsidR="004D0175" w:rsidRPr="00253F19">
        <w:rPr>
          <w:rFonts w:ascii="Times New Roman" w:hAnsi="Times New Roman"/>
          <w:sz w:val="28"/>
          <w:szCs w:val="28"/>
        </w:rPr>
        <w:t xml:space="preserve"> 572)</w:t>
      </w:r>
    </w:p>
    <w:p w:rsidR="004C09F0" w:rsidRPr="00253F19"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CF551D" w:rsidRDefault="00CF551D">
      <w:pPr>
        <w:pStyle w:val="ConsPlusNormal"/>
        <w:ind w:firstLine="539"/>
        <w:jc w:val="center"/>
        <w:rPr>
          <w:bCs/>
          <w:color w:val="000000" w:themeColor="text1"/>
        </w:rPr>
      </w:pPr>
    </w:p>
    <w:p w:rsidR="00CF551D" w:rsidRDefault="00CF551D">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Default="004C09F0">
      <w:pPr>
        <w:pStyle w:val="ConsPlusNormal"/>
        <w:ind w:firstLine="539"/>
        <w:jc w:val="center"/>
        <w:rPr>
          <w:bCs/>
          <w:color w:val="000000" w:themeColor="text1"/>
        </w:rPr>
      </w:pPr>
    </w:p>
    <w:p w:rsidR="004C09F0" w:rsidRPr="00253F19" w:rsidRDefault="00195D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253F19">
        <w:rPr>
          <w:rFonts w:ascii="Times New Roman" w:hAnsi="Times New Roman"/>
          <w:b/>
          <w:color w:val="000000" w:themeColor="text1"/>
          <w:sz w:val="28"/>
          <w:szCs w:val="28"/>
        </w:rPr>
        <w:t>Административный регламент</w:t>
      </w:r>
    </w:p>
    <w:p w:rsidR="004C09F0" w:rsidRPr="00253F19" w:rsidRDefault="00195D6A">
      <w:pPr>
        <w:widowControl w:val="0"/>
        <w:autoSpaceDE w:val="0"/>
        <w:autoSpaceDN w:val="0"/>
        <w:adjustRightInd w:val="0"/>
        <w:spacing w:after="0" w:line="240" w:lineRule="auto"/>
        <w:ind w:firstLine="851"/>
        <w:jc w:val="center"/>
        <w:rPr>
          <w:rFonts w:ascii="Times New Roman" w:hAnsi="Times New Roman"/>
          <w:b/>
          <w:color w:val="000000" w:themeColor="text1"/>
          <w:sz w:val="28"/>
          <w:szCs w:val="28"/>
        </w:rPr>
      </w:pPr>
      <w:r w:rsidRPr="00253F19">
        <w:rPr>
          <w:rFonts w:ascii="Times New Roman" w:hAnsi="Times New Roman"/>
          <w:b/>
          <w:color w:val="000000" w:themeColor="text1"/>
          <w:sz w:val="28"/>
          <w:szCs w:val="28"/>
        </w:rPr>
        <w:t>предоставления муниципальной услуги</w:t>
      </w:r>
    </w:p>
    <w:p w:rsidR="004C09F0" w:rsidRPr="00253F19" w:rsidRDefault="00195D6A">
      <w:pPr>
        <w:autoSpaceDE w:val="0"/>
        <w:autoSpaceDN w:val="0"/>
        <w:adjustRightInd w:val="0"/>
        <w:spacing w:after="0" w:line="240" w:lineRule="auto"/>
        <w:jc w:val="center"/>
        <w:rPr>
          <w:rFonts w:ascii="Times New Roman" w:eastAsia="Calibri" w:hAnsi="Times New Roman"/>
          <w:b/>
          <w:bCs/>
          <w:sz w:val="28"/>
          <w:szCs w:val="28"/>
        </w:rPr>
      </w:pPr>
      <w:r w:rsidRPr="00253F19">
        <w:rPr>
          <w:rFonts w:ascii="Times New Roman" w:eastAsia="Calibri" w:hAnsi="Times New Roman"/>
          <w:b/>
          <w:bCs/>
          <w:sz w:val="28"/>
          <w:szCs w:val="28"/>
        </w:rPr>
        <w:t xml:space="preserve">          «Предоставление разрешения на ввод</w:t>
      </w:r>
    </w:p>
    <w:p w:rsidR="004C09F0" w:rsidRPr="00253F19" w:rsidRDefault="00195D6A">
      <w:pPr>
        <w:autoSpaceDE w:val="0"/>
        <w:autoSpaceDN w:val="0"/>
        <w:adjustRightInd w:val="0"/>
        <w:spacing w:after="0" w:line="240" w:lineRule="auto"/>
        <w:jc w:val="center"/>
        <w:rPr>
          <w:rFonts w:ascii="Times New Roman" w:eastAsia="Calibri" w:hAnsi="Times New Roman"/>
          <w:b/>
          <w:bCs/>
          <w:sz w:val="28"/>
          <w:szCs w:val="28"/>
        </w:rPr>
      </w:pPr>
      <w:r w:rsidRPr="00253F19">
        <w:rPr>
          <w:rFonts w:ascii="Times New Roman" w:eastAsia="Calibri" w:hAnsi="Times New Roman"/>
          <w:b/>
          <w:bCs/>
          <w:sz w:val="28"/>
          <w:szCs w:val="28"/>
        </w:rPr>
        <w:t xml:space="preserve">           объекта в эксплуатацию»</w:t>
      </w:r>
    </w:p>
    <w:p w:rsidR="004C09F0" w:rsidRDefault="004C09F0">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p>
    <w:p w:rsidR="004C09F0" w:rsidRDefault="004C09F0">
      <w:pPr>
        <w:widowControl w:val="0"/>
        <w:autoSpaceDE w:val="0"/>
        <w:autoSpaceDN w:val="0"/>
        <w:adjustRightInd w:val="0"/>
        <w:spacing w:after="0" w:line="240" w:lineRule="auto"/>
        <w:ind w:firstLine="851"/>
        <w:jc w:val="center"/>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ind w:firstLine="851"/>
        <w:jc w:val="center"/>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ind w:firstLine="851"/>
        <w:jc w:val="center"/>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ind w:firstLine="851"/>
        <w:jc w:val="center"/>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ind w:firstLine="851"/>
        <w:jc w:val="center"/>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spacing w:after="0" w:line="240" w:lineRule="auto"/>
        <w:rPr>
          <w:rFonts w:ascii="Times New Roman" w:hAnsi="Times New Roman"/>
          <w:i/>
          <w:iCs/>
          <w:color w:val="000000" w:themeColor="text1"/>
          <w:sz w:val="28"/>
          <w:szCs w:val="28"/>
        </w:rPr>
      </w:pPr>
    </w:p>
    <w:p w:rsidR="004C09F0" w:rsidRDefault="004C09F0">
      <w:pPr>
        <w:widowControl w:val="0"/>
        <w:autoSpaceDE w:val="0"/>
        <w:autoSpaceDN w:val="0"/>
        <w:adjustRightInd w:val="0"/>
        <w:ind w:firstLine="851"/>
        <w:jc w:val="center"/>
        <w:rPr>
          <w:b/>
          <w:bCs/>
          <w:color w:val="000000"/>
          <w:sz w:val="28"/>
          <w:szCs w:val="28"/>
        </w:rPr>
      </w:pPr>
    </w:p>
    <w:p w:rsidR="004C09F0" w:rsidRDefault="00195D6A">
      <w:pPr>
        <w:jc w:val="center"/>
        <w:rPr>
          <w:rFonts w:ascii="Times New Roman" w:hAnsi="Times New Roman"/>
          <w:b/>
          <w:sz w:val="28"/>
          <w:szCs w:val="28"/>
        </w:rPr>
      </w:pPr>
      <w:r>
        <w:rPr>
          <w:rFonts w:ascii="Times New Roman" w:hAnsi="Times New Roman"/>
          <w:b/>
          <w:sz w:val="28"/>
          <w:szCs w:val="28"/>
        </w:rPr>
        <w:t>с. Алнаши</w:t>
      </w:r>
    </w:p>
    <w:p w:rsidR="004C09F0" w:rsidRDefault="00195D6A">
      <w:pPr>
        <w:jc w:val="center"/>
        <w:rPr>
          <w:rFonts w:ascii="Times New Roman" w:hAnsi="Times New Roman"/>
          <w:i/>
          <w:iCs/>
          <w:color w:val="000000" w:themeColor="text1"/>
          <w:sz w:val="28"/>
          <w:szCs w:val="28"/>
        </w:rPr>
      </w:pPr>
      <w:r>
        <w:rPr>
          <w:rFonts w:ascii="Times New Roman" w:hAnsi="Times New Roman"/>
          <w:b/>
          <w:sz w:val="28"/>
          <w:szCs w:val="28"/>
        </w:rPr>
        <w:t>2022 год</w:t>
      </w:r>
    </w:p>
    <w:p w:rsidR="004C09F0" w:rsidRDefault="004C09F0">
      <w:pPr>
        <w:widowControl w:val="0"/>
        <w:tabs>
          <w:tab w:val="left" w:pos="567"/>
        </w:tabs>
        <w:spacing w:after="0" w:line="240" w:lineRule="auto"/>
        <w:contextualSpacing/>
        <w:jc w:val="both"/>
        <w:rPr>
          <w:rFonts w:ascii="Times New Roman" w:hAnsi="Times New Roman"/>
          <w:i/>
          <w:iCs/>
          <w:color w:val="000000" w:themeColor="text1"/>
          <w:sz w:val="28"/>
          <w:szCs w:val="28"/>
        </w:rPr>
      </w:pPr>
    </w:p>
    <w:tbl>
      <w:tblPr>
        <w:tblStyle w:val="af9"/>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1134"/>
      </w:tblGrid>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Оглавление</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2</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rFonts w:eastAsia="Calibri"/>
                <w:iCs/>
                <w:color w:val="000000" w:themeColor="text1"/>
                <w:sz w:val="28"/>
                <w:szCs w:val="28"/>
              </w:rPr>
              <w:t xml:space="preserve">Раздел </w:t>
            </w:r>
            <w:r>
              <w:rPr>
                <w:rFonts w:eastAsia="Calibri"/>
                <w:iCs/>
                <w:color w:val="000000" w:themeColor="text1"/>
                <w:sz w:val="28"/>
                <w:szCs w:val="28"/>
                <w:lang w:val="en-US"/>
              </w:rPr>
              <w:t>I</w:t>
            </w:r>
            <w:r>
              <w:rPr>
                <w:rFonts w:eastAsia="Calibri"/>
                <w:iCs/>
                <w:color w:val="000000" w:themeColor="text1"/>
                <w:sz w:val="28"/>
                <w:szCs w:val="28"/>
              </w:rPr>
              <w:t xml:space="preserve">. Общие положения                   </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rFonts w:eastAsia="Calibri"/>
                <w:iCs/>
                <w:color w:val="000000" w:themeColor="text1"/>
                <w:sz w:val="28"/>
                <w:szCs w:val="28"/>
              </w:rPr>
              <w:t xml:space="preserve">Раздел </w:t>
            </w:r>
            <w:r>
              <w:rPr>
                <w:rFonts w:eastAsia="Calibri"/>
                <w:iCs/>
                <w:color w:val="000000" w:themeColor="text1"/>
                <w:sz w:val="28"/>
                <w:szCs w:val="28"/>
                <w:lang w:val="en-US"/>
              </w:rPr>
              <w:t>II</w:t>
            </w:r>
            <w:r>
              <w:rPr>
                <w:rFonts w:eastAsia="Calibri"/>
                <w:iCs/>
                <w:color w:val="000000" w:themeColor="text1"/>
                <w:sz w:val="28"/>
                <w:szCs w:val="28"/>
              </w:rPr>
              <w:t xml:space="preserve">. Стандарт предоставления </w:t>
            </w:r>
            <w:r>
              <w:rPr>
                <w:bCs/>
                <w:color w:val="000000" w:themeColor="text1"/>
                <w:sz w:val="28"/>
                <w:szCs w:val="28"/>
              </w:rPr>
              <w:t xml:space="preserve">муниципальной </w:t>
            </w:r>
            <w:r>
              <w:rPr>
                <w:rFonts w:eastAsia="Calibri"/>
                <w:iCs/>
                <w:color w:val="000000" w:themeColor="text1"/>
                <w:sz w:val="28"/>
                <w:szCs w:val="28"/>
              </w:rPr>
              <w:t>услуги</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7</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rFonts w:eastAsia="Calibri"/>
                <w:iCs/>
                <w:color w:val="000000" w:themeColor="text1"/>
                <w:sz w:val="28"/>
                <w:szCs w:val="28"/>
              </w:rPr>
              <w:t xml:space="preserve">Раздел </w:t>
            </w:r>
            <w:r>
              <w:rPr>
                <w:rFonts w:eastAsia="Calibri"/>
                <w:iCs/>
                <w:color w:val="000000" w:themeColor="text1"/>
                <w:sz w:val="28"/>
                <w:szCs w:val="28"/>
                <w:lang w:val="en-US"/>
              </w:rPr>
              <w:t>III</w:t>
            </w:r>
            <w:r>
              <w:rPr>
                <w:rFonts w:eastAsia="Calibri"/>
                <w:iCs/>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26</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rFonts w:eastAsia="Calibri"/>
                <w:iCs/>
                <w:color w:val="000000" w:themeColor="text1"/>
                <w:sz w:val="28"/>
                <w:szCs w:val="28"/>
              </w:rPr>
              <w:t xml:space="preserve">Раздел </w:t>
            </w:r>
            <w:r>
              <w:rPr>
                <w:rFonts w:eastAsia="Calibri"/>
                <w:iCs/>
                <w:color w:val="000000" w:themeColor="text1"/>
                <w:sz w:val="28"/>
                <w:szCs w:val="28"/>
                <w:lang w:val="en-US"/>
              </w:rPr>
              <w:t>IV</w:t>
            </w:r>
            <w:r>
              <w:rPr>
                <w:rFonts w:eastAsia="Calibri"/>
                <w:iCs/>
                <w:color w:val="000000" w:themeColor="text1"/>
                <w:sz w:val="28"/>
                <w:szCs w:val="28"/>
              </w:rPr>
              <w:t xml:space="preserve">. Формы </w:t>
            </w:r>
            <w:proofErr w:type="gramStart"/>
            <w:r>
              <w:rPr>
                <w:rFonts w:eastAsia="Calibri"/>
                <w:iCs/>
                <w:color w:val="000000" w:themeColor="text1"/>
                <w:sz w:val="28"/>
                <w:szCs w:val="28"/>
              </w:rPr>
              <w:t>контроля за</w:t>
            </w:r>
            <w:proofErr w:type="gramEnd"/>
            <w:r>
              <w:rPr>
                <w:rFonts w:eastAsia="Calibri"/>
                <w:iCs/>
                <w:color w:val="000000" w:themeColor="text1"/>
                <w:sz w:val="28"/>
                <w:szCs w:val="28"/>
              </w:rPr>
              <w:t xml:space="preserve"> исполнением административного регламента</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30</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rFonts w:eastAsia="Calibri"/>
                <w:iCs/>
                <w:color w:val="000000" w:themeColor="text1"/>
                <w:sz w:val="28"/>
                <w:szCs w:val="28"/>
              </w:rPr>
              <w:t xml:space="preserve">Раздел </w:t>
            </w:r>
            <w:r>
              <w:rPr>
                <w:rFonts w:eastAsia="Calibri"/>
                <w:iCs/>
                <w:color w:val="000000" w:themeColor="text1"/>
                <w:sz w:val="28"/>
                <w:szCs w:val="28"/>
                <w:lang w:val="en-US"/>
              </w:rPr>
              <w:t>V</w:t>
            </w:r>
            <w:r>
              <w:rPr>
                <w:rFonts w:eastAsia="Calibri"/>
                <w:iCs/>
                <w:color w:val="000000" w:themeColor="text1"/>
                <w:sz w:val="28"/>
                <w:szCs w:val="28"/>
              </w:rPr>
              <w:t xml:space="preserve">. </w:t>
            </w:r>
            <w:proofErr w:type="gramStart"/>
            <w:r>
              <w:rPr>
                <w:color w:val="000000" w:themeColor="text1"/>
                <w:sz w:val="28"/>
                <w:szCs w:val="28"/>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государственных (муниципальных) служащих</w:t>
            </w:r>
            <w:proofErr w:type="gramEnd"/>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32</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rFonts w:eastAsia="Calibri"/>
                <w:iCs/>
                <w:color w:val="000000" w:themeColor="text1"/>
                <w:sz w:val="28"/>
                <w:szCs w:val="28"/>
              </w:rPr>
              <w:t xml:space="preserve">Раздел </w:t>
            </w:r>
            <w:r>
              <w:rPr>
                <w:rFonts w:eastAsia="Calibri"/>
                <w:iCs/>
                <w:color w:val="000000" w:themeColor="text1"/>
                <w:sz w:val="28"/>
                <w:szCs w:val="28"/>
                <w:lang w:val="en-US"/>
              </w:rPr>
              <w:t>VI</w:t>
            </w:r>
            <w:r>
              <w:rPr>
                <w:rFonts w:eastAsia="Calibri"/>
                <w:iCs/>
                <w:color w:val="000000" w:themeColor="text1"/>
                <w:sz w:val="28"/>
                <w:szCs w:val="28"/>
              </w:rPr>
              <w:t>.</w:t>
            </w:r>
            <w:r>
              <w:rPr>
                <w:rFonts w:eastAsia="Calibri"/>
                <w:color w:val="000000" w:themeColor="text1"/>
                <w:sz w:val="28"/>
                <w:szCs w:val="28"/>
              </w:rPr>
              <w:t xml:space="preserve"> </w:t>
            </w:r>
            <w:r>
              <w:rPr>
                <w:rFonts w:eastAsia="Calibri"/>
                <w:iCs/>
                <w:color w:val="000000" w:themeColor="text1"/>
                <w:sz w:val="28"/>
                <w:szCs w:val="28"/>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33</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1. Форма заявления</w:t>
            </w:r>
            <w:r>
              <w:rPr>
                <w:color w:val="000000" w:themeColor="text1"/>
                <w:sz w:val="28"/>
                <w:szCs w:val="28"/>
              </w:rPr>
              <w:t xml:space="preserve"> </w:t>
            </w:r>
            <w:r>
              <w:rPr>
                <w:iCs/>
                <w:color w:val="000000" w:themeColor="text1"/>
                <w:sz w:val="28"/>
                <w:szCs w:val="28"/>
              </w:rPr>
              <w:t>о выдаче разрешения на ввод объекта в эксплуатацию</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36</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 xml:space="preserve">Приложение № 2. Форма решения </w:t>
            </w:r>
            <w:r>
              <w:rPr>
                <w:color w:val="000000" w:themeColor="text1"/>
                <w:sz w:val="28"/>
                <w:szCs w:val="28"/>
              </w:rPr>
              <w:t>об отказе в приеме документов</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40</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 xml:space="preserve">Приложение № 3. Форма решения </w:t>
            </w:r>
            <w:r>
              <w:rPr>
                <w:color w:val="000000" w:themeColor="text1"/>
                <w:sz w:val="28"/>
                <w:szCs w:val="28"/>
              </w:rPr>
              <w:t>об отказе в выдаче разрешения на ввод объекта в эксплуатацию</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42</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4. Форма заявления об исправлении допущенных опечаток и ошибок в разрешении на ввод объекта в эксплуатацию</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45</w:t>
            </w:r>
          </w:p>
          <w:p w:rsidR="004C09F0" w:rsidRDefault="004C09F0">
            <w:pPr>
              <w:widowControl w:val="0"/>
              <w:tabs>
                <w:tab w:val="left" w:pos="567"/>
              </w:tabs>
              <w:spacing w:after="0" w:line="240" w:lineRule="auto"/>
              <w:contextualSpacing/>
              <w:jc w:val="right"/>
              <w:rPr>
                <w:iCs/>
                <w:color w:val="000000" w:themeColor="text1"/>
                <w:sz w:val="28"/>
                <w:szCs w:val="28"/>
              </w:rPr>
            </w:pP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 xml:space="preserve">Приложение № 5. Форма решения </w:t>
            </w:r>
            <w:proofErr w:type="gramStart"/>
            <w:r>
              <w:rPr>
                <w:color w:val="000000" w:themeColor="text1"/>
                <w:sz w:val="28"/>
                <w:szCs w:val="28"/>
              </w:rPr>
              <w:t>об отказе во внесении исправлений в разрешение на ввод объекта в эксплуатацию</w:t>
            </w:r>
            <w:proofErr w:type="gramEnd"/>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48</w:t>
            </w:r>
          </w:p>
          <w:p w:rsidR="004C09F0" w:rsidRDefault="004C09F0">
            <w:pPr>
              <w:widowControl w:val="0"/>
              <w:tabs>
                <w:tab w:val="left" w:pos="567"/>
              </w:tabs>
              <w:spacing w:after="0" w:line="240" w:lineRule="auto"/>
              <w:contextualSpacing/>
              <w:jc w:val="right"/>
              <w:rPr>
                <w:iCs/>
                <w:color w:val="000000" w:themeColor="text1"/>
                <w:sz w:val="28"/>
                <w:szCs w:val="28"/>
              </w:rPr>
            </w:pP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Приложение № 6. Форма заявления о выдаче дубликата разрешения на ввод объекта в эксплуатацию</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50</w:t>
            </w:r>
          </w:p>
        </w:tc>
      </w:tr>
      <w:tr w:rsidR="004C09F0">
        <w:tc>
          <w:tcPr>
            <w:tcW w:w="8789" w:type="dxa"/>
          </w:tcPr>
          <w:p w:rsidR="004C09F0" w:rsidRDefault="00195D6A">
            <w:pPr>
              <w:widowControl w:val="0"/>
              <w:tabs>
                <w:tab w:val="left" w:pos="567"/>
              </w:tabs>
              <w:spacing w:after="0" w:line="240" w:lineRule="auto"/>
              <w:ind w:firstLine="604"/>
              <w:contextualSpacing/>
              <w:jc w:val="both"/>
              <w:rPr>
                <w:iCs/>
                <w:color w:val="000000" w:themeColor="text1"/>
                <w:sz w:val="28"/>
                <w:szCs w:val="28"/>
              </w:rPr>
            </w:pPr>
            <w:r>
              <w:rPr>
                <w:iCs/>
                <w:color w:val="000000" w:themeColor="text1"/>
                <w:sz w:val="28"/>
                <w:szCs w:val="28"/>
              </w:rPr>
              <w:t xml:space="preserve">Приложение № 7. Форма решения </w:t>
            </w:r>
            <w:r>
              <w:rPr>
                <w:bCs/>
                <w:color w:val="000000" w:themeColor="text1"/>
                <w:sz w:val="28"/>
                <w:szCs w:val="28"/>
              </w:rPr>
              <w:t>об отказе в выдаче дубликата разрешения на ввод объекта в эксплуатацию</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52</w:t>
            </w:r>
          </w:p>
          <w:p w:rsidR="004C09F0" w:rsidRDefault="004C09F0">
            <w:pPr>
              <w:widowControl w:val="0"/>
              <w:tabs>
                <w:tab w:val="left" w:pos="567"/>
              </w:tabs>
              <w:spacing w:after="0" w:line="240" w:lineRule="auto"/>
              <w:contextualSpacing/>
              <w:jc w:val="right"/>
              <w:rPr>
                <w:iCs/>
                <w:color w:val="000000" w:themeColor="text1"/>
                <w:sz w:val="28"/>
                <w:szCs w:val="28"/>
              </w:rPr>
            </w:pPr>
          </w:p>
        </w:tc>
      </w:tr>
      <w:tr w:rsidR="004C09F0">
        <w:tc>
          <w:tcPr>
            <w:tcW w:w="8789" w:type="dxa"/>
          </w:tcPr>
          <w:p w:rsidR="004C09F0" w:rsidRDefault="00195D6A">
            <w:pPr>
              <w:spacing w:after="0" w:line="240" w:lineRule="auto"/>
              <w:ind w:firstLine="604"/>
              <w:jc w:val="both"/>
              <w:rPr>
                <w:bCs/>
                <w:color w:val="000000" w:themeColor="text1"/>
                <w:sz w:val="28"/>
                <w:szCs w:val="28"/>
              </w:rPr>
            </w:pPr>
            <w:r>
              <w:rPr>
                <w:iCs/>
                <w:color w:val="000000" w:themeColor="text1"/>
                <w:sz w:val="28"/>
                <w:szCs w:val="28"/>
              </w:rPr>
              <w:t xml:space="preserve">Приложение № 8. Форма заявления </w:t>
            </w:r>
            <w:proofErr w:type="gramStart"/>
            <w:r>
              <w:rPr>
                <w:bCs/>
                <w:color w:val="000000" w:themeColor="text1"/>
                <w:sz w:val="28"/>
                <w:szCs w:val="28"/>
              </w:rPr>
              <w:t>об оставлении заявления о выдаче разрешения на ввод объекта в эксплуатацию без рассмотрения</w:t>
            </w:r>
            <w:proofErr w:type="gramEnd"/>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54</w:t>
            </w:r>
          </w:p>
          <w:p w:rsidR="004C09F0" w:rsidRDefault="004C09F0">
            <w:pPr>
              <w:widowControl w:val="0"/>
              <w:tabs>
                <w:tab w:val="left" w:pos="567"/>
              </w:tabs>
              <w:spacing w:after="0" w:line="240" w:lineRule="auto"/>
              <w:contextualSpacing/>
              <w:jc w:val="right"/>
              <w:rPr>
                <w:iCs/>
                <w:color w:val="000000" w:themeColor="text1"/>
                <w:sz w:val="28"/>
                <w:szCs w:val="28"/>
              </w:rPr>
            </w:pPr>
          </w:p>
        </w:tc>
      </w:tr>
      <w:tr w:rsidR="004C09F0">
        <w:tc>
          <w:tcPr>
            <w:tcW w:w="8789" w:type="dxa"/>
          </w:tcPr>
          <w:p w:rsidR="004C09F0" w:rsidRDefault="00195D6A">
            <w:pPr>
              <w:spacing w:after="0" w:line="240" w:lineRule="auto"/>
              <w:ind w:firstLine="604"/>
              <w:jc w:val="both"/>
              <w:rPr>
                <w:bCs/>
                <w:color w:val="000000" w:themeColor="text1"/>
                <w:sz w:val="28"/>
                <w:szCs w:val="28"/>
              </w:rPr>
            </w:pPr>
            <w:r>
              <w:rPr>
                <w:iCs/>
                <w:color w:val="000000" w:themeColor="text1"/>
                <w:sz w:val="28"/>
                <w:szCs w:val="28"/>
              </w:rPr>
              <w:t xml:space="preserve">Приложение № 9. Форма решения </w:t>
            </w:r>
            <w:proofErr w:type="gramStart"/>
            <w:r>
              <w:rPr>
                <w:color w:val="000000" w:themeColor="text1"/>
                <w:sz w:val="28"/>
                <w:szCs w:val="28"/>
              </w:rPr>
              <w:t>об оставлении заявления о выдаче разрешения на ввод объекта в эксплуатацию без рассмотрения</w:t>
            </w:r>
            <w:proofErr w:type="gramEnd"/>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56</w:t>
            </w:r>
          </w:p>
          <w:p w:rsidR="004C09F0" w:rsidRDefault="004C09F0">
            <w:pPr>
              <w:widowControl w:val="0"/>
              <w:tabs>
                <w:tab w:val="left" w:pos="567"/>
              </w:tabs>
              <w:spacing w:after="0" w:line="240" w:lineRule="auto"/>
              <w:contextualSpacing/>
              <w:jc w:val="right"/>
              <w:rPr>
                <w:iCs/>
                <w:color w:val="000000" w:themeColor="text1"/>
                <w:sz w:val="28"/>
                <w:szCs w:val="28"/>
              </w:rPr>
            </w:pPr>
          </w:p>
        </w:tc>
      </w:tr>
      <w:tr w:rsidR="004C09F0">
        <w:tc>
          <w:tcPr>
            <w:tcW w:w="8789" w:type="dxa"/>
          </w:tcPr>
          <w:p w:rsidR="004C09F0" w:rsidRDefault="00195D6A">
            <w:pPr>
              <w:spacing w:after="0" w:line="240" w:lineRule="auto"/>
              <w:ind w:firstLine="604"/>
              <w:jc w:val="both"/>
              <w:rPr>
                <w:iCs/>
                <w:color w:val="000000" w:themeColor="text1"/>
                <w:sz w:val="28"/>
                <w:szCs w:val="28"/>
              </w:rPr>
            </w:pPr>
            <w:r>
              <w:rPr>
                <w:iCs/>
                <w:color w:val="000000" w:themeColor="text1"/>
                <w:sz w:val="28"/>
                <w:szCs w:val="28"/>
              </w:rPr>
              <w:t>Приложение № 10. Состав, последовательность и сроки выполнения административных процедур (действий) при предоставлении муниципальной услуги</w:t>
            </w:r>
          </w:p>
        </w:tc>
        <w:tc>
          <w:tcPr>
            <w:tcW w:w="1134" w:type="dxa"/>
          </w:tcPr>
          <w:p w:rsidR="004C09F0" w:rsidRDefault="00195D6A">
            <w:pPr>
              <w:widowControl w:val="0"/>
              <w:tabs>
                <w:tab w:val="left" w:pos="567"/>
              </w:tabs>
              <w:spacing w:after="0" w:line="240" w:lineRule="auto"/>
              <w:contextualSpacing/>
              <w:jc w:val="right"/>
              <w:rPr>
                <w:iCs/>
                <w:color w:val="000000" w:themeColor="text1"/>
                <w:sz w:val="28"/>
                <w:szCs w:val="28"/>
              </w:rPr>
            </w:pPr>
            <w:r>
              <w:rPr>
                <w:iCs/>
                <w:color w:val="000000" w:themeColor="text1"/>
                <w:sz w:val="28"/>
                <w:szCs w:val="28"/>
              </w:rPr>
              <w:t>57</w:t>
            </w:r>
          </w:p>
        </w:tc>
      </w:tr>
    </w:tbl>
    <w:p w:rsidR="004C09F0" w:rsidRDefault="004C09F0">
      <w:pPr>
        <w:widowControl w:val="0"/>
        <w:tabs>
          <w:tab w:val="left" w:pos="567"/>
        </w:tabs>
        <w:spacing w:after="0" w:line="240" w:lineRule="auto"/>
        <w:contextualSpacing/>
        <w:jc w:val="both"/>
        <w:rPr>
          <w:rFonts w:ascii="Times New Roman" w:hAnsi="Times New Roman"/>
          <w:iCs/>
          <w:color w:val="000000" w:themeColor="text1"/>
          <w:sz w:val="28"/>
          <w:szCs w:val="28"/>
        </w:rPr>
      </w:pPr>
    </w:p>
    <w:p w:rsidR="004C09F0" w:rsidRDefault="004C09F0">
      <w:pPr>
        <w:widowControl w:val="0"/>
        <w:tabs>
          <w:tab w:val="left" w:pos="567"/>
        </w:tabs>
        <w:spacing w:after="0" w:line="240" w:lineRule="auto"/>
        <w:contextualSpacing/>
        <w:jc w:val="both"/>
        <w:rPr>
          <w:rFonts w:ascii="Times New Roman" w:hAnsi="Times New Roman"/>
          <w:i/>
          <w:iCs/>
          <w:color w:val="000000" w:themeColor="text1"/>
          <w:sz w:val="28"/>
          <w:szCs w:val="28"/>
        </w:rPr>
      </w:pPr>
    </w:p>
    <w:p w:rsidR="004C09F0" w:rsidRDefault="004C09F0">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4C09F0" w:rsidRDefault="004C09F0">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4C09F0" w:rsidRDefault="004C09F0">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4C09F0" w:rsidRDefault="004C09F0">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4D0175" w:rsidRDefault="004D0175">
      <w:pPr>
        <w:widowControl w:val="0"/>
        <w:tabs>
          <w:tab w:val="left" w:pos="567"/>
        </w:tabs>
        <w:spacing w:after="0" w:line="240" w:lineRule="auto"/>
        <w:ind w:left="1287"/>
        <w:contextualSpacing/>
        <w:jc w:val="center"/>
        <w:rPr>
          <w:rFonts w:ascii="Times New Roman" w:hAnsi="Times New Roman"/>
          <w:b/>
          <w:color w:val="000000" w:themeColor="text1"/>
          <w:sz w:val="28"/>
          <w:szCs w:val="28"/>
        </w:rPr>
      </w:pPr>
    </w:p>
    <w:p w:rsidR="004C09F0" w:rsidRDefault="00195D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Раздел </w:t>
      </w:r>
      <w:r>
        <w:rPr>
          <w:rFonts w:ascii="Times New Roman" w:hAnsi="Times New Roman"/>
          <w:b/>
          <w:color w:val="000000" w:themeColor="text1"/>
          <w:sz w:val="28"/>
          <w:szCs w:val="28"/>
          <w:lang w:val="en-US"/>
        </w:rPr>
        <w:t>I</w:t>
      </w:r>
      <w:r>
        <w:rPr>
          <w:rFonts w:ascii="Times New Roman" w:hAnsi="Times New Roman"/>
          <w:b/>
          <w:color w:val="000000" w:themeColor="text1"/>
          <w:sz w:val="28"/>
          <w:szCs w:val="28"/>
        </w:rPr>
        <w:t>. Общие положения</w:t>
      </w:r>
    </w:p>
    <w:p w:rsidR="004C09F0" w:rsidRDefault="004C09F0">
      <w:pPr>
        <w:widowControl w:val="0"/>
        <w:tabs>
          <w:tab w:val="left" w:pos="567"/>
        </w:tabs>
        <w:spacing w:after="0" w:line="240" w:lineRule="auto"/>
        <w:contextualSpacing/>
        <w:jc w:val="center"/>
        <w:rPr>
          <w:rFonts w:ascii="Times New Roman" w:hAnsi="Times New Roman"/>
          <w:b/>
          <w:color w:val="000000" w:themeColor="text1"/>
          <w:sz w:val="28"/>
          <w:szCs w:val="28"/>
        </w:rPr>
      </w:pPr>
    </w:p>
    <w:p w:rsidR="004C09F0" w:rsidRDefault="00195D6A">
      <w:pPr>
        <w:widowControl w:val="0"/>
        <w:tabs>
          <w:tab w:val="left" w:pos="567"/>
        </w:tabs>
        <w:spacing w:after="0" w:line="240" w:lineRule="auto"/>
        <w:ind w:left="1287"/>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Предмет регулирования Административного регламента</w:t>
      </w:r>
    </w:p>
    <w:p w:rsidR="004C09F0" w:rsidRDefault="004C09F0">
      <w:pPr>
        <w:widowControl w:val="0"/>
        <w:tabs>
          <w:tab w:val="left" w:pos="567"/>
        </w:tabs>
        <w:spacing w:after="0" w:line="240" w:lineRule="auto"/>
        <w:contextualSpacing/>
        <w:jc w:val="center"/>
        <w:rPr>
          <w:rFonts w:ascii="Times New Roman" w:hAnsi="Times New Roman"/>
          <w:b/>
          <w:color w:val="000000" w:themeColor="text1"/>
          <w:sz w:val="28"/>
          <w:szCs w:val="28"/>
        </w:rPr>
      </w:pPr>
    </w:p>
    <w:p w:rsidR="004C09F0" w:rsidRDefault="00195D6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Административный регламент предоставления муниципальной услуги «</w:t>
      </w:r>
      <w:r>
        <w:rPr>
          <w:rFonts w:ascii="Times New Roman" w:eastAsia="Calibri" w:hAnsi="Times New Roman"/>
          <w:bCs/>
          <w:color w:val="000000" w:themeColor="text1"/>
          <w:sz w:val="28"/>
          <w:szCs w:val="28"/>
          <w:lang w:eastAsia="en-US"/>
        </w:rPr>
        <w:t>Предоставление разрешения на ввод объекта в эксплуатацию</w:t>
      </w:r>
      <w:r>
        <w:rPr>
          <w:rFonts w:ascii="Times New Roman" w:hAnsi="Times New Roman"/>
          <w:color w:val="000000" w:themeColor="text1"/>
          <w:sz w:val="28"/>
          <w:szCs w:val="28"/>
        </w:rPr>
        <w:t xml:space="preserve">» на территории </w:t>
      </w:r>
      <w:proofErr w:type="spellStart"/>
      <w:r>
        <w:rPr>
          <w:rFonts w:ascii="Times New Roman" w:hAnsi="Times New Roman"/>
          <w:color w:val="000000" w:themeColor="text1"/>
          <w:sz w:val="28"/>
          <w:szCs w:val="28"/>
        </w:rPr>
        <w:t>Алнашского</w:t>
      </w:r>
      <w:proofErr w:type="spellEnd"/>
      <w:r>
        <w:rPr>
          <w:rFonts w:ascii="Times New Roman" w:hAnsi="Times New Roman"/>
          <w:color w:val="000000" w:themeColor="text1"/>
          <w:sz w:val="28"/>
          <w:szCs w:val="28"/>
        </w:rPr>
        <w:t xml:space="preserve"> района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w:t>
      </w:r>
      <w:r>
        <w:rPr>
          <w:rFonts w:ascii="Times New Roman" w:hAnsi="Times New Roman"/>
          <w:bCs/>
          <w:color w:val="000000" w:themeColor="text1"/>
          <w:sz w:val="28"/>
          <w:szCs w:val="28"/>
        </w:rPr>
        <w:t xml:space="preserve">уполномоченными в соответствии </w:t>
      </w:r>
      <w:r>
        <w:rPr>
          <w:rFonts w:ascii="Times New Roman" w:hAnsi="Times New Roman"/>
          <w:color w:val="000000" w:themeColor="text1"/>
          <w:sz w:val="28"/>
          <w:szCs w:val="28"/>
        </w:rPr>
        <w:t>со статьей 55 Градостроительного кодекса Российской Федерации на выдачу разрешений на ввод объекта в эксплуатацию органами местного самоуправления,  полномочия по выдаче</w:t>
      </w:r>
      <w:proofErr w:type="gramEnd"/>
      <w:r>
        <w:rPr>
          <w:rFonts w:ascii="Times New Roman" w:hAnsi="Times New Roman"/>
          <w:color w:val="000000" w:themeColor="text1"/>
          <w:sz w:val="28"/>
          <w:szCs w:val="28"/>
        </w:rPr>
        <w:t xml:space="preserve"> разрешения на ввод объекта в эксплуатацию</w:t>
      </w:r>
      <w:r>
        <w:rPr>
          <w:rFonts w:ascii="Times New Roman" w:hAnsi="Times New Roman"/>
          <w:bCs/>
          <w:color w:val="000000" w:themeColor="text1"/>
          <w:sz w:val="28"/>
          <w:szCs w:val="28"/>
        </w:rPr>
        <w:t>.</w:t>
      </w:r>
      <w:r>
        <w:rPr>
          <w:rFonts w:ascii="Times New Roman" w:hAnsi="Times New Roman"/>
          <w:i/>
          <w:iCs/>
          <w:color w:val="000000" w:themeColor="text1"/>
          <w:sz w:val="28"/>
          <w:szCs w:val="28"/>
        </w:rPr>
        <w:t xml:space="preserve"> </w:t>
      </w:r>
      <w:r>
        <w:rPr>
          <w:rFonts w:ascii="Times New Roman" w:hAnsi="Times New Roman"/>
          <w:color w:val="000000" w:themeColor="text1"/>
          <w:sz w:val="28"/>
          <w:szCs w:val="28"/>
        </w:rPr>
        <w:t>Настоящий Административный регламент регулирует отношения, возникающие в связи с предоставлением  муниципальной услуги «</w:t>
      </w:r>
      <w:r>
        <w:rPr>
          <w:rFonts w:ascii="Times New Roman" w:hAnsi="Times New Roman"/>
          <w:bCs/>
          <w:color w:val="000000" w:themeColor="text1"/>
          <w:sz w:val="28"/>
          <w:szCs w:val="28"/>
        </w:rPr>
        <w:t>Предоставление разрешения на ввод объекта в эксплуатацию</w:t>
      </w:r>
      <w:r>
        <w:rPr>
          <w:rFonts w:ascii="Times New Roman" w:hAnsi="Times New Roman"/>
          <w:color w:val="000000" w:themeColor="text1"/>
          <w:sz w:val="28"/>
          <w:szCs w:val="28"/>
        </w:rPr>
        <w:t xml:space="preserve">» (далее – услуга) в соответствии со статьей 55 Градостроительного кодекса Российской Федерации. </w:t>
      </w:r>
    </w:p>
    <w:p w:rsidR="004C09F0" w:rsidRDefault="004C09F0">
      <w:pPr>
        <w:autoSpaceDE w:val="0"/>
        <w:autoSpaceDN w:val="0"/>
        <w:adjustRightInd w:val="0"/>
        <w:spacing w:after="0" w:line="240" w:lineRule="auto"/>
        <w:jc w:val="both"/>
        <w:rPr>
          <w:rFonts w:ascii="Times New Roman" w:hAnsi="Times New Roman"/>
          <w:color w:val="000000" w:themeColor="text1"/>
          <w:sz w:val="28"/>
          <w:szCs w:val="28"/>
        </w:rPr>
      </w:pPr>
    </w:p>
    <w:p w:rsidR="004C09F0" w:rsidRDefault="00195D6A">
      <w:pPr>
        <w:pStyle w:val="afa"/>
        <w:autoSpaceDE w:val="0"/>
        <w:autoSpaceDN w:val="0"/>
        <w:adjustRightInd w:val="0"/>
        <w:spacing w:after="0" w:line="240" w:lineRule="auto"/>
        <w:ind w:left="420"/>
        <w:jc w:val="center"/>
        <w:rPr>
          <w:rFonts w:ascii="Times New Roman" w:hAnsi="Times New Roman"/>
          <w:b/>
          <w:iCs/>
          <w:color w:val="000000" w:themeColor="text1"/>
          <w:sz w:val="28"/>
          <w:szCs w:val="28"/>
        </w:rPr>
      </w:pPr>
      <w:r>
        <w:rPr>
          <w:rFonts w:ascii="Times New Roman" w:hAnsi="Times New Roman"/>
          <w:b/>
          <w:iCs/>
          <w:color w:val="000000" w:themeColor="text1"/>
          <w:sz w:val="28"/>
          <w:szCs w:val="28"/>
        </w:rPr>
        <w:t>Круг Заявителей</w:t>
      </w:r>
    </w:p>
    <w:p w:rsidR="004C09F0" w:rsidRDefault="004C09F0">
      <w:pPr>
        <w:autoSpaceDE w:val="0"/>
        <w:autoSpaceDN w:val="0"/>
        <w:adjustRightInd w:val="0"/>
        <w:spacing w:after="0" w:line="240" w:lineRule="auto"/>
        <w:jc w:val="both"/>
        <w:rPr>
          <w:rFonts w:ascii="Times New Roman" w:hAnsi="Times New Roman"/>
          <w:color w:val="000000" w:themeColor="text1"/>
          <w:sz w:val="28"/>
          <w:szCs w:val="28"/>
        </w:rPr>
      </w:pPr>
    </w:p>
    <w:p w:rsidR="004C09F0" w:rsidRDefault="00195D6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Заявителями на получение муниципальной услуги являются застройщики (далее – заявитель).</w:t>
      </w:r>
    </w:p>
    <w:p w:rsidR="004C09F0" w:rsidRDefault="00195D6A">
      <w:pPr>
        <w:numPr>
          <w:ilvl w:val="1"/>
          <w:numId w:val="1"/>
        </w:numPr>
        <w:autoSpaceDE w:val="0"/>
        <w:autoSpaceDN w:val="0"/>
        <w:adjustRightInd w:val="0"/>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 (далее – представитель).</w:t>
      </w:r>
    </w:p>
    <w:p w:rsidR="004C09F0" w:rsidRDefault="004C09F0">
      <w:pPr>
        <w:autoSpaceDE w:val="0"/>
        <w:autoSpaceDN w:val="0"/>
        <w:adjustRightInd w:val="0"/>
        <w:spacing w:after="0" w:line="240" w:lineRule="auto"/>
        <w:jc w:val="both"/>
        <w:rPr>
          <w:rFonts w:ascii="Times New Roman" w:hAnsi="Times New Roman"/>
          <w:color w:val="000000" w:themeColor="text1"/>
          <w:sz w:val="28"/>
          <w:szCs w:val="28"/>
        </w:rPr>
      </w:pPr>
    </w:p>
    <w:p w:rsidR="004C09F0" w:rsidRDefault="00195D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Требования к порядку информирования о предоставлении муниципальной услуги</w:t>
      </w:r>
    </w:p>
    <w:p w:rsidR="004C09F0" w:rsidRDefault="004C09F0">
      <w:pPr>
        <w:autoSpaceDE w:val="0"/>
        <w:autoSpaceDN w:val="0"/>
        <w:adjustRightInd w:val="0"/>
        <w:spacing w:after="0"/>
        <w:jc w:val="both"/>
        <w:rPr>
          <w:rFonts w:ascii="Times New Roman" w:hAnsi="Times New Roman"/>
          <w:color w:val="000000"/>
          <w:sz w:val="28"/>
          <w:szCs w:val="28"/>
        </w:rPr>
      </w:pPr>
    </w:p>
    <w:p w:rsidR="004C09F0" w:rsidRDefault="004C09F0">
      <w:pPr>
        <w:autoSpaceDE w:val="0"/>
        <w:autoSpaceDN w:val="0"/>
        <w:adjustRightInd w:val="0"/>
        <w:spacing w:after="0"/>
        <w:jc w:val="both"/>
        <w:rPr>
          <w:rFonts w:ascii="Times New Roman" w:hAnsi="Times New Roman"/>
          <w:color w:val="000000"/>
          <w:sz w:val="28"/>
          <w:szCs w:val="28"/>
        </w:rPr>
      </w:pP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1.4. Информирование о порядке предоставления муниципальной услуги осуществляется:</w:t>
      </w:r>
    </w:p>
    <w:p w:rsidR="004C09F0" w:rsidRDefault="00195D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1) непосредственно при личном приеме заявителя в Администрации муниципального образования «Муниципальный округ </w:t>
      </w:r>
      <w:proofErr w:type="spellStart"/>
      <w:r>
        <w:rPr>
          <w:rFonts w:ascii="Times New Roman" w:hAnsi="Times New Roman"/>
          <w:color w:val="000000"/>
          <w:sz w:val="28"/>
          <w:szCs w:val="28"/>
        </w:rPr>
        <w:t>Алнашский</w:t>
      </w:r>
      <w:proofErr w:type="spellEnd"/>
      <w:r>
        <w:rPr>
          <w:rFonts w:ascii="Times New Roman" w:hAnsi="Times New Roman"/>
          <w:color w:val="000000"/>
          <w:sz w:val="28"/>
          <w:szCs w:val="28"/>
        </w:rPr>
        <w:t xml:space="preserve"> район Удмуртской Республики», </w:t>
      </w:r>
      <w:r>
        <w:rPr>
          <w:rFonts w:ascii="Times New Roman" w:hAnsi="Times New Roman"/>
          <w:i/>
          <w:iCs/>
          <w:color w:val="000000"/>
          <w:sz w:val="28"/>
          <w:szCs w:val="28"/>
        </w:rPr>
        <w:t xml:space="preserve"> </w:t>
      </w:r>
      <w:r>
        <w:rPr>
          <w:rFonts w:ascii="Times New Roman" w:hAnsi="Times New Roman"/>
          <w:color w:val="000000"/>
          <w:sz w:val="28"/>
          <w:szCs w:val="28"/>
        </w:rPr>
        <w:t xml:space="preserve">(далее-Уполномоченный орган, Администрация </w:t>
      </w:r>
      <w:proofErr w:type="spellStart"/>
      <w:r>
        <w:rPr>
          <w:rFonts w:ascii="Times New Roman" w:hAnsi="Times New Roman"/>
          <w:color w:val="000000"/>
          <w:sz w:val="28"/>
          <w:szCs w:val="28"/>
        </w:rPr>
        <w:t>Алнашского</w:t>
      </w:r>
      <w:proofErr w:type="spellEnd"/>
      <w:r>
        <w:rPr>
          <w:rFonts w:ascii="Times New Roman" w:hAnsi="Times New Roman"/>
          <w:color w:val="000000"/>
          <w:sz w:val="28"/>
          <w:szCs w:val="28"/>
        </w:rPr>
        <w:t xml:space="preserve"> района), либо в о</w:t>
      </w:r>
      <w:r>
        <w:rPr>
          <w:rFonts w:ascii="Times New Roman" w:hAnsi="Times New Roman"/>
          <w:sz w:val="28"/>
          <w:szCs w:val="28"/>
        </w:rPr>
        <w:t xml:space="preserve">ргане, непосредственно предоставляющем </w:t>
      </w:r>
      <w:proofErr w:type="gramStart"/>
      <w:r>
        <w:rPr>
          <w:rFonts w:ascii="Times New Roman" w:hAnsi="Times New Roman"/>
          <w:sz w:val="28"/>
          <w:szCs w:val="28"/>
        </w:rPr>
        <w:t>муниципальную</w:t>
      </w:r>
      <w:proofErr w:type="gramEnd"/>
      <w:r>
        <w:rPr>
          <w:rFonts w:ascii="Times New Roman" w:hAnsi="Times New Roman"/>
          <w:sz w:val="28"/>
          <w:szCs w:val="28"/>
        </w:rPr>
        <w:t xml:space="preserve"> услугу-отделе архитектуры и строительства управления строительства, архитектуры, ЖКХ, земельных и имущественных отношений Администрации </w:t>
      </w:r>
      <w:proofErr w:type="spellStart"/>
      <w:r>
        <w:rPr>
          <w:rFonts w:ascii="Times New Roman" w:hAnsi="Times New Roman"/>
          <w:sz w:val="28"/>
          <w:szCs w:val="28"/>
        </w:rPr>
        <w:t>Алнашского</w:t>
      </w:r>
      <w:proofErr w:type="spellEnd"/>
      <w:r>
        <w:rPr>
          <w:rFonts w:ascii="Times New Roman" w:hAnsi="Times New Roman"/>
          <w:sz w:val="28"/>
          <w:szCs w:val="28"/>
        </w:rPr>
        <w:t xml:space="preserve"> района  (далее-Отдел).</w:t>
      </w:r>
    </w:p>
    <w:p w:rsidR="004C09F0" w:rsidRDefault="00195D6A">
      <w:pPr>
        <w:pStyle w:val="ConsPlusNormal"/>
        <w:ind w:firstLine="540"/>
        <w:jc w:val="both"/>
      </w:pPr>
      <w:r>
        <w:t xml:space="preserve">Место нахождения Отдела: Удмуртская Республика, </w:t>
      </w:r>
      <w:proofErr w:type="spellStart"/>
      <w:r>
        <w:t>Алнашский</w:t>
      </w:r>
      <w:proofErr w:type="spellEnd"/>
      <w:r>
        <w:t xml:space="preserve"> район, с. Алнаши, ул. Комсомольская, 8, каб.42.</w:t>
      </w:r>
    </w:p>
    <w:p w:rsidR="004C09F0" w:rsidRDefault="00195D6A">
      <w:pPr>
        <w:spacing w:after="0"/>
        <w:ind w:firstLine="540"/>
        <w:jc w:val="both"/>
        <w:rPr>
          <w:rFonts w:ascii="Times New Roman" w:hAnsi="Times New Roman"/>
          <w:sz w:val="28"/>
          <w:szCs w:val="28"/>
        </w:rPr>
      </w:pPr>
      <w:r>
        <w:rPr>
          <w:rFonts w:ascii="Times New Roman" w:hAnsi="Times New Roman"/>
          <w:sz w:val="28"/>
          <w:szCs w:val="28"/>
        </w:rPr>
        <w:t xml:space="preserve">Почтовый адрес: </w:t>
      </w:r>
      <w:r>
        <w:rPr>
          <w:rFonts w:ascii="Times New Roman" w:eastAsia="Arial" w:hAnsi="Times New Roman"/>
          <w:sz w:val="28"/>
          <w:szCs w:val="28"/>
        </w:rPr>
        <w:t>427880,</w:t>
      </w:r>
      <w:r>
        <w:rPr>
          <w:rFonts w:ascii="Times New Roman" w:hAnsi="Times New Roman"/>
          <w:sz w:val="28"/>
          <w:szCs w:val="28"/>
        </w:rPr>
        <w:t xml:space="preserve"> Удмуртская Республика,</w:t>
      </w:r>
      <w:r>
        <w:rPr>
          <w:rFonts w:ascii="Times New Roman" w:eastAsia="Arial" w:hAnsi="Times New Roman"/>
          <w:sz w:val="28"/>
          <w:szCs w:val="28"/>
        </w:rPr>
        <w:t xml:space="preserve"> </w:t>
      </w:r>
      <w:proofErr w:type="spellStart"/>
      <w:r>
        <w:rPr>
          <w:rFonts w:ascii="Times New Roman" w:eastAsia="Arial" w:hAnsi="Times New Roman"/>
          <w:sz w:val="28"/>
          <w:szCs w:val="28"/>
        </w:rPr>
        <w:t>Алнашский</w:t>
      </w:r>
      <w:proofErr w:type="spellEnd"/>
      <w:r>
        <w:rPr>
          <w:rFonts w:ascii="Times New Roman" w:eastAsia="Arial" w:hAnsi="Times New Roman"/>
          <w:sz w:val="28"/>
          <w:szCs w:val="28"/>
        </w:rPr>
        <w:t xml:space="preserve"> район, с. Алнаши, ул. Комсомольская, 8</w:t>
      </w:r>
      <w:r>
        <w:rPr>
          <w:rFonts w:ascii="Times New Roman" w:hAnsi="Times New Roman"/>
          <w:sz w:val="28"/>
          <w:szCs w:val="28"/>
        </w:rPr>
        <w:t>.</w:t>
      </w:r>
    </w:p>
    <w:p w:rsidR="004C09F0" w:rsidRDefault="00195D6A">
      <w:pPr>
        <w:shd w:val="clear" w:color="auto" w:fill="FFFFFF"/>
        <w:spacing w:after="0"/>
        <w:ind w:left="284" w:firstLine="60"/>
        <w:jc w:val="both"/>
        <w:rPr>
          <w:rFonts w:ascii="Times New Roman" w:eastAsia="Arial" w:hAnsi="Times New Roman"/>
          <w:sz w:val="28"/>
          <w:szCs w:val="28"/>
        </w:rPr>
      </w:pPr>
      <w:r>
        <w:rPr>
          <w:rFonts w:ascii="Times New Roman" w:hAnsi="Times New Roman"/>
          <w:spacing w:val="-6"/>
          <w:sz w:val="28"/>
          <w:szCs w:val="28"/>
        </w:rPr>
        <w:t xml:space="preserve">Электронный адрес Администрации </w:t>
      </w:r>
      <w:proofErr w:type="spellStart"/>
      <w:r>
        <w:rPr>
          <w:rFonts w:ascii="Times New Roman" w:hAnsi="Times New Roman"/>
          <w:spacing w:val="-6"/>
          <w:sz w:val="28"/>
          <w:szCs w:val="28"/>
        </w:rPr>
        <w:t>Алнашского</w:t>
      </w:r>
      <w:proofErr w:type="spellEnd"/>
      <w:r>
        <w:rPr>
          <w:rFonts w:ascii="Times New Roman" w:hAnsi="Times New Roman"/>
          <w:spacing w:val="-6"/>
          <w:sz w:val="28"/>
          <w:szCs w:val="28"/>
        </w:rPr>
        <w:t xml:space="preserve"> района: </w:t>
      </w:r>
      <w:hyperlink r:id="rId9" w:history="1">
        <w:r>
          <w:rPr>
            <w:rStyle w:val="a7"/>
            <w:rFonts w:ascii="Times New Roman" w:hAnsi="Times New Roman"/>
            <w:sz w:val="28"/>
            <w:szCs w:val="28"/>
            <w:shd w:val="clear" w:color="auto" w:fill="FFFFFF"/>
          </w:rPr>
          <w:t>mail@aln.udmr.ru</w:t>
        </w:r>
      </w:hyperlink>
      <w:r>
        <w:rPr>
          <w:rFonts w:ascii="Times New Roman" w:eastAsia="Arial" w:hAnsi="Times New Roman"/>
          <w:sz w:val="28"/>
          <w:szCs w:val="28"/>
        </w:rPr>
        <w:t>;</w:t>
      </w:r>
    </w:p>
    <w:p w:rsidR="004C09F0" w:rsidRDefault="00195D6A">
      <w:pPr>
        <w:shd w:val="clear" w:color="auto" w:fill="FFFFFF"/>
        <w:spacing w:after="0"/>
        <w:ind w:left="284" w:firstLine="60"/>
        <w:jc w:val="both"/>
        <w:rPr>
          <w:rFonts w:ascii="Times New Roman" w:hAnsi="Times New Roman"/>
          <w:spacing w:val="-6"/>
          <w:sz w:val="28"/>
          <w:szCs w:val="28"/>
        </w:rPr>
      </w:pPr>
      <w:proofErr w:type="gramStart"/>
      <w:r>
        <w:rPr>
          <w:rFonts w:ascii="Times New Roman" w:hAnsi="Times New Roman"/>
          <w:spacing w:val="-6"/>
          <w:sz w:val="28"/>
          <w:szCs w:val="28"/>
        </w:rPr>
        <w:lastRenderedPageBreak/>
        <w:t>контактный</w:t>
      </w:r>
      <w:proofErr w:type="gramEnd"/>
      <w:r>
        <w:rPr>
          <w:rFonts w:ascii="Times New Roman" w:hAnsi="Times New Roman"/>
          <w:spacing w:val="-6"/>
          <w:sz w:val="28"/>
          <w:szCs w:val="28"/>
        </w:rPr>
        <w:t xml:space="preserve"> тел. 8(34150) 3-13-39. Официальный сайт: </w:t>
      </w:r>
      <w:hyperlink r:id="rId10" w:history="1">
        <w:r>
          <w:rPr>
            <w:rStyle w:val="a7"/>
            <w:rFonts w:ascii="Times New Roman" w:hAnsi="Times New Roman"/>
            <w:spacing w:val="-6"/>
            <w:sz w:val="28"/>
            <w:szCs w:val="28"/>
          </w:rPr>
          <w:t>https://alnashi.udmurt.ru/</w:t>
        </w:r>
      </w:hyperlink>
      <w:r>
        <w:rPr>
          <w:rFonts w:ascii="Times New Roman" w:hAnsi="Times New Roman"/>
          <w:spacing w:val="-6"/>
          <w:sz w:val="28"/>
          <w:szCs w:val="28"/>
        </w:rPr>
        <w:t>;</w:t>
      </w:r>
    </w:p>
    <w:p w:rsidR="004C09F0" w:rsidRDefault="00195D6A">
      <w:pPr>
        <w:shd w:val="clear" w:color="auto" w:fill="FFFFFF"/>
        <w:spacing w:after="0"/>
        <w:ind w:left="284" w:firstLine="60"/>
        <w:jc w:val="both"/>
        <w:rPr>
          <w:rFonts w:ascii="Times New Roman" w:hAnsi="Times New Roman"/>
          <w:spacing w:val="-6"/>
          <w:sz w:val="28"/>
          <w:szCs w:val="28"/>
        </w:rPr>
      </w:pPr>
      <w:r>
        <w:rPr>
          <w:rFonts w:ascii="Times New Roman" w:hAnsi="Times New Roman"/>
          <w:spacing w:val="-6"/>
          <w:sz w:val="28"/>
          <w:szCs w:val="28"/>
        </w:rPr>
        <w:t xml:space="preserve">Электронный адрес Отдела: </w:t>
      </w:r>
      <w:r>
        <w:rPr>
          <w:rFonts w:ascii="Times New Roman" w:hAnsi="Times New Roman"/>
          <w:sz w:val="28"/>
          <w:szCs w:val="28"/>
        </w:rPr>
        <w:t>Stroitelstvo_aln@aln.udmr.ru</w:t>
      </w:r>
      <w:r>
        <w:rPr>
          <w:rFonts w:ascii="Times New Roman" w:hAnsi="Times New Roman"/>
          <w:spacing w:val="-6"/>
          <w:sz w:val="28"/>
          <w:szCs w:val="28"/>
        </w:rPr>
        <w:t xml:space="preserve">, </w:t>
      </w:r>
      <w:proofErr w:type="gramStart"/>
      <w:r>
        <w:rPr>
          <w:rFonts w:ascii="Times New Roman" w:hAnsi="Times New Roman"/>
          <w:spacing w:val="-6"/>
          <w:sz w:val="28"/>
          <w:szCs w:val="28"/>
        </w:rPr>
        <w:t>контактный</w:t>
      </w:r>
      <w:proofErr w:type="gramEnd"/>
      <w:r>
        <w:rPr>
          <w:rFonts w:ascii="Times New Roman" w:hAnsi="Times New Roman"/>
          <w:spacing w:val="-6"/>
          <w:sz w:val="28"/>
          <w:szCs w:val="28"/>
        </w:rPr>
        <w:t xml:space="preserve"> тел. 8(34150) 3-24-06,      </w:t>
      </w:r>
    </w:p>
    <w:p w:rsidR="004C09F0" w:rsidRDefault="00195D6A">
      <w:pPr>
        <w:spacing w:after="0"/>
        <w:ind w:firstLine="709"/>
        <w:jc w:val="both"/>
        <w:rPr>
          <w:rFonts w:ascii="Times New Roman" w:hAnsi="Times New Roman"/>
          <w:sz w:val="28"/>
          <w:szCs w:val="28"/>
        </w:rPr>
      </w:pPr>
      <w:r>
        <w:rPr>
          <w:rFonts w:ascii="Times New Roman" w:hAnsi="Times New Roman"/>
          <w:sz w:val="28"/>
          <w:szCs w:val="28"/>
        </w:rPr>
        <w:t xml:space="preserve">График работы Отдела: </w:t>
      </w:r>
    </w:p>
    <w:tbl>
      <w:tblPr>
        <w:tblW w:w="9497" w:type="dxa"/>
        <w:tblInd w:w="534" w:type="dxa"/>
        <w:tblLayout w:type="fixed"/>
        <w:tblLook w:val="04A0" w:firstRow="1" w:lastRow="0" w:firstColumn="1" w:lastColumn="0" w:noHBand="0" w:noVBand="1"/>
      </w:tblPr>
      <w:tblGrid>
        <w:gridCol w:w="4394"/>
        <w:gridCol w:w="5103"/>
      </w:tblGrid>
      <w:tr w:rsidR="004C09F0">
        <w:tc>
          <w:tcPr>
            <w:tcW w:w="4394" w:type="dxa"/>
          </w:tcPr>
          <w:p w:rsidR="004C09F0" w:rsidRDefault="00195D6A">
            <w:pPr>
              <w:autoSpaceDN w:val="0"/>
              <w:adjustRightInd w:val="0"/>
              <w:spacing w:after="0"/>
              <w:jc w:val="both"/>
              <w:rPr>
                <w:rFonts w:ascii="Times New Roman" w:hAnsi="Times New Roman"/>
                <w:sz w:val="28"/>
                <w:szCs w:val="28"/>
              </w:rPr>
            </w:pPr>
            <w:r>
              <w:rPr>
                <w:rFonts w:ascii="Times New Roman" w:hAnsi="Times New Roman"/>
                <w:sz w:val="28"/>
                <w:szCs w:val="28"/>
              </w:rPr>
              <w:t xml:space="preserve">  понедельник – пятница</w:t>
            </w:r>
          </w:p>
        </w:tc>
        <w:tc>
          <w:tcPr>
            <w:tcW w:w="5103" w:type="dxa"/>
          </w:tcPr>
          <w:p w:rsidR="004C09F0" w:rsidRDefault="00195D6A">
            <w:pPr>
              <w:autoSpaceDN w:val="0"/>
              <w:adjustRightInd w:val="0"/>
              <w:spacing w:after="0"/>
              <w:jc w:val="both"/>
              <w:rPr>
                <w:rFonts w:ascii="Times New Roman" w:hAnsi="Times New Roman"/>
                <w:sz w:val="28"/>
                <w:szCs w:val="28"/>
              </w:rPr>
            </w:pPr>
            <w:r>
              <w:rPr>
                <w:rFonts w:ascii="Times New Roman" w:hAnsi="Times New Roman"/>
                <w:sz w:val="28"/>
                <w:szCs w:val="28"/>
              </w:rPr>
              <w:t>8.00 - 17.00 (перерыв 12.00-13.00 местное время);</w:t>
            </w:r>
          </w:p>
        </w:tc>
      </w:tr>
      <w:tr w:rsidR="004C09F0">
        <w:tc>
          <w:tcPr>
            <w:tcW w:w="4394" w:type="dxa"/>
          </w:tcPr>
          <w:p w:rsidR="004C09F0" w:rsidRDefault="00195D6A">
            <w:pPr>
              <w:autoSpaceDN w:val="0"/>
              <w:adjustRightInd w:val="0"/>
              <w:spacing w:after="0"/>
              <w:jc w:val="both"/>
              <w:rPr>
                <w:rFonts w:ascii="Times New Roman" w:hAnsi="Times New Roman"/>
                <w:sz w:val="28"/>
                <w:szCs w:val="28"/>
              </w:rPr>
            </w:pPr>
            <w:r>
              <w:rPr>
                <w:rFonts w:ascii="Times New Roman" w:hAnsi="Times New Roman"/>
                <w:sz w:val="28"/>
                <w:szCs w:val="28"/>
              </w:rPr>
              <w:t xml:space="preserve">  суббота, воскресенье</w:t>
            </w:r>
          </w:p>
        </w:tc>
        <w:tc>
          <w:tcPr>
            <w:tcW w:w="5103" w:type="dxa"/>
          </w:tcPr>
          <w:p w:rsidR="004C09F0" w:rsidRDefault="00195D6A">
            <w:pPr>
              <w:autoSpaceDN w:val="0"/>
              <w:adjustRightInd w:val="0"/>
              <w:spacing w:after="0"/>
              <w:ind w:firstLine="709"/>
              <w:jc w:val="both"/>
              <w:rPr>
                <w:rFonts w:ascii="Times New Roman" w:hAnsi="Times New Roman"/>
                <w:sz w:val="28"/>
                <w:szCs w:val="28"/>
              </w:rPr>
            </w:pPr>
            <w:r>
              <w:rPr>
                <w:rFonts w:ascii="Times New Roman" w:hAnsi="Times New Roman"/>
                <w:sz w:val="28"/>
                <w:szCs w:val="28"/>
              </w:rPr>
              <w:t>выходные.</w:t>
            </w:r>
          </w:p>
        </w:tc>
      </w:tr>
      <w:tr w:rsidR="004C09F0">
        <w:tc>
          <w:tcPr>
            <w:tcW w:w="4394" w:type="dxa"/>
          </w:tcPr>
          <w:p w:rsidR="004C09F0" w:rsidRDefault="00195D6A">
            <w:pPr>
              <w:autoSpaceDN w:val="0"/>
              <w:adjustRightInd w:val="0"/>
              <w:spacing w:after="0"/>
              <w:jc w:val="both"/>
              <w:rPr>
                <w:rFonts w:ascii="Times New Roman" w:hAnsi="Times New Roman"/>
                <w:sz w:val="28"/>
                <w:szCs w:val="28"/>
              </w:rPr>
            </w:pPr>
            <w:r>
              <w:rPr>
                <w:rFonts w:ascii="Times New Roman" w:hAnsi="Times New Roman"/>
                <w:sz w:val="28"/>
                <w:szCs w:val="28"/>
              </w:rPr>
              <w:t xml:space="preserve">  среда, пятница</w:t>
            </w:r>
          </w:p>
        </w:tc>
        <w:tc>
          <w:tcPr>
            <w:tcW w:w="5103" w:type="dxa"/>
          </w:tcPr>
          <w:p w:rsidR="004C09F0" w:rsidRDefault="00195D6A">
            <w:pPr>
              <w:autoSpaceDN w:val="0"/>
              <w:adjustRightInd w:val="0"/>
              <w:spacing w:after="0"/>
              <w:rPr>
                <w:rFonts w:ascii="Times New Roman" w:hAnsi="Times New Roman"/>
                <w:sz w:val="28"/>
                <w:szCs w:val="28"/>
              </w:rPr>
            </w:pPr>
            <w:r>
              <w:rPr>
                <w:rFonts w:ascii="Times New Roman" w:hAnsi="Times New Roman"/>
                <w:sz w:val="28"/>
                <w:szCs w:val="28"/>
              </w:rPr>
              <w:t>не приемные дни</w:t>
            </w:r>
          </w:p>
        </w:tc>
      </w:tr>
    </w:tbl>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 или в </w:t>
      </w:r>
      <w:r>
        <w:rPr>
          <w:rFonts w:ascii="Times New Roman" w:hAnsi="Times New Roman"/>
          <w:sz w:val="28"/>
          <w:szCs w:val="28"/>
        </w:rPr>
        <w:t xml:space="preserve">Многофункциональном центре </w:t>
      </w:r>
      <w:proofErr w:type="spellStart"/>
      <w:r>
        <w:rPr>
          <w:rFonts w:ascii="Times New Roman" w:hAnsi="Times New Roman"/>
          <w:sz w:val="28"/>
          <w:szCs w:val="28"/>
        </w:rPr>
        <w:t>Алнашского</w:t>
      </w:r>
      <w:proofErr w:type="spellEnd"/>
      <w:r>
        <w:rPr>
          <w:rFonts w:ascii="Times New Roman" w:hAnsi="Times New Roman"/>
          <w:sz w:val="28"/>
          <w:szCs w:val="28"/>
        </w:rPr>
        <w:t xml:space="preserve">  района АУ «МФЦ УР» </w:t>
      </w:r>
      <w:r>
        <w:rPr>
          <w:rFonts w:ascii="Times New Roman" w:hAnsi="Times New Roman"/>
          <w:color w:val="000000"/>
          <w:sz w:val="28"/>
          <w:szCs w:val="28"/>
        </w:rPr>
        <w:t>(далее – многофункциональный центр)</w:t>
      </w:r>
    </w:p>
    <w:p w:rsidR="004C09F0" w:rsidRDefault="00195D6A">
      <w:pPr>
        <w:spacing w:after="0"/>
        <w:ind w:firstLine="708"/>
        <w:jc w:val="both"/>
        <w:rPr>
          <w:rFonts w:ascii="Times New Roman" w:hAnsi="Times New Roman"/>
          <w:sz w:val="28"/>
          <w:szCs w:val="28"/>
        </w:rPr>
      </w:pPr>
      <w:proofErr w:type="gramStart"/>
      <w:r>
        <w:rPr>
          <w:rFonts w:ascii="Times New Roman" w:hAnsi="Times New Roman"/>
          <w:sz w:val="28"/>
          <w:szCs w:val="28"/>
        </w:rPr>
        <w:t xml:space="preserve">Местонахождение многофункционального центра, с которым заключено соглашение о взаимодействии: 427880, УР, </w:t>
      </w:r>
      <w:proofErr w:type="spellStart"/>
      <w:r>
        <w:rPr>
          <w:rFonts w:ascii="Times New Roman" w:hAnsi="Times New Roman"/>
          <w:sz w:val="28"/>
          <w:szCs w:val="28"/>
        </w:rPr>
        <w:t>Алнашский</w:t>
      </w:r>
      <w:proofErr w:type="spellEnd"/>
      <w:r>
        <w:rPr>
          <w:rFonts w:ascii="Times New Roman" w:hAnsi="Times New Roman"/>
          <w:sz w:val="28"/>
          <w:szCs w:val="28"/>
        </w:rPr>
        <w:t xml:space="preserve">  район, с. Алнаши, ул. Комсомольская, д. 9. </w:t>
      </w:r>
      <w:proofErr w:type="gramEnd"/>
    </w:p>
    <w:p w:rsidR="004C09F0" w:rsidRDefault="00195D6A">
      <w:pPr>
        <w:spacing w:after="0"/>
        <w:ind w:firstLine="708"/>
        <w:jc w:val="both"/>
        <w:rPr>
          <w:rFonts w:ascii="Times New Roman" w:hAnsi="Times New Roman"/>
          <w:sz w:val="28"/>
          <w:szCs w:val="28"/>
        </w:rPr>
      </w:pPr>
      <w:r>
        <w:rPr>
          <w:rFonts w:ascii="Times New Roman" w:hAnsi="Times New Roman"/>
          <w:sz w:val="28"/>
          <w:szCs w:val="28"/>
        </w:rPr>
        <w:t xml:space="preserve">Электронный адрес:  </w:t>
      </w:r>
      <w:hyperlink r:id="rId11" w:history="1">
        <w:r>
          <w:rPr>
            <w:rStyle w:val="a7"/>
            <w:rFonts w:ascii="Times New Roman" w:hAnsi="Times New Roman"/>
            <w:sz w:val="28"/>
            <w:szCs w:val="28"/>
          </w:rPr>
          <w:t>alnashi@</w:t>
        </w:r>
        <w:r>
          <w:rPr>
            <w:rStyle w:val="a7"/>
            <w:rFonts w:ascii="Times New Roman" w:hAnsi="Times New Roman"/>
            <w:sz w:val="28"/>
            <w:szCs w:val="28"/>
            <w:lang w:val="en-US"/>
          </w:rPr>
          <w:t>mfc</w:t>
        </w:r>
        <w:r>
          <w:rPr>
            <w:rStyle w:val="a7"/>
            <w:rFonts w:ascii="Times New Roman" w:hAnsi="Times New Roman"/>
            <w:sz w:val="28"/>
            <w:szCs w:val="28"/>
          </w:rPr>
          <w:t>.</w:t>
        </w:r>
        <w:r>
          <w:rPr>
            <w:rStyle w:val="a7"/>
            <w:rFonts w:ascii="Times New Roman" w:hAnsi="Times New Roman"/>
            <w:sz w:val="28"/>
            <w:szCs w:val="28"/>
            <w:lang w:val="en-US"/>
          </w:rPr>
          <w:t>udmr</w:t>
        </w:r>
        <w:r>
          <w:rPr>
            <w:rStyle w:val="a7"/>
            <w:rFonts w:ascii="Times New Roman" w:hAnsi="Times New Roman"/>
            <w:sz w:val="28"/>
            <w:szCs w:val="28"/>
          </w:rPr>
          <w:t>.</w:t>
        </w:r>
        <w:proofErr w:type="spellStart"/>
        <w:r>
          <w:rPr>
            <w:rStyle w:val="a7"/>
            <w:rFonts w:ascii="Times New Roman" w:hAnsi="Times New Roman"/>
            <w:sz w:val="28"/>
            <w:szCs w:val="28"/>
          </w:rPr>
          <w:t>ru</w:t>
        </w:r>
        <w:proofErr w:type="spellEnd"/>
      </w:hyperlink>
    </w:p>
    <w:p w:rsidR="004C09F0" w:rsidRDefault="00195D6A">
      <w:pPr>
        <w:spacing w:after="0"/>
        <w:ind w:firstLine="708"/>
        <w:jc w:val="both"/>
        <w:rPr>
          <w:rFonts w:ascii="Times New Roman" w:hAnsi="Times New Roman"/>
          <w:sz w:val="28"/>
          <w:szCs w:val="28"/>
        </w:rPr>
      </w:pPr>
      <w:r>
        <w:rPr>
          <w:rFonts w:ascii="Times New Roman" w:hAnsi="Times New Roman"/>
          <w:sz w:val="28"/>
          <w:szCs w:val="28"/>
        </w:rPr>
        <w:t xml:space="preserve">График работы: </w:t>
      </w:r>
    </w:p>
    <w:p w:rsidR="004C09F0" w:rsidRDefault="00195D6A">
      <w:pPr>
        <w:spacing w:after="0"/>
        <w:jc w:val="both"/>
        <w:rPr>
          <w:rFonts w:ascii="Times New Roman" w:hAnsi="Times New Roman"/>
          <w:sz w:val="28"/>
          <w:szCs w:val="28"/>
        </w:rPr>
      </w:pPr>
      <w:r>
        <w:rPr>
          <w:rFonts w:ascii="Times New Roman" w:hAnsi="Times New Roman"/>
          <w:sz w:val="28"/>
          <w:szCs w:val="28"/>
        </w:rPr>
        <w:t xml:space="preserve">Понедельник-четверг-пятница с 8:00 часов до 17:00 часов (без перерыва на обед); </w:t>
      </w:r>
    </w:p>
    <w:p w:rsidR="004C09F0" w:rsidRDefault="00195D6A">
      <w:pPr>
        <w:spacing w:after="0"/>
        <w:jc w:val="both"/>
        <w:rPr>
          <w:rFonts w:ascii="Times New Roman" w:hAnsi="Times New Roman"/>
          <w:sz w:val="28"/>
          <w:szCs w:val="28"/>
        </w:rPr>
      </w:pPr>
      <w:r>
        <w:rPr>
          <w:rFonts w:ascii="Times New Roman" w:hAnsi="Times New Roman"/>
          <w:sz w:val="28"/>
          <w:szCs w:val="28"/>
        </w:rPr>
        <w:t>вторник с 8:00 часов до 20:00 часов (без перерыва на обед);</w:t>
      </w:r>
    </w:p>
    <w:p w:rsidR="004C09F0" w:rsidRDefault="00195D6A">
      <w:pPr>
        <w:spacing w:after="0"/>
        <w:jc w:val="both"/>
        <w:rPr>
          <w:rFonts w:ascii="Times New Roman" w:hAnsi="Times New Roman"/>
          <w:sz w:val="28"/>
          <w:szCs w:val="28"/>
        </w:rPr>
      </w:pPr>
      <w:r>
        <w:rPr>
          <w:rFonts w:ascii="Times New Roman" w:hAnsi="Times New Roman"/>
          <w:sz w:val="28"/>
          <w:szCs w:val="28"/>
        </w:rPr>
        <w:t>среда  с 9:00 часов до 17:00 часов (без перерыва на обед);</w:t>
      </w:r>
    </w:p>
    <w:p w:rsidR="004C09F0" w:rsidRDefault="00195D6A">
      <w:pPr>
        <w:spacing w:after="0"/>
        <w:jc w:val="both"/>
        <w:rPr>
          <w:rFonts w:ascii="Times New Roman" w:hAnsi="Times New Roman"/>
          <w:sz w:val="28"/>
          <w:szCs w:val="28"/>
        </w:rPr>
      </w:pPr>
      <w:r>
        <w:rPr>
          <w:rFonts w:ascii="Times New Roman" w:hAnsi="Times New Roman"/>
          <w:sz w:val="28"/>
          <w:szCs w:val="28"/>
        </w:rPr>
        <w:t>суббота с 9:00 часов до 13:00 часов (без перерыва на обед) (местное время);</w:t>
      </w:r>
    </w:p>
    <w:p w:rsidR="004C09F0" w:rsidRDefault="00195D6A">
      <w:pPr>
        <w:spacing w:after="0"/>
        <w:jc w:val="both"/>
        <w:rPr>
          <w:rFonts w:ascii="Times New Roman" w:hAnsi="Times New Roman"/>
          <w:sz w:val="28"/>
          <w:szCs w:val="28"/>
        </w:rPr>
      </w:pPr>
      <w:r>
        <w:rPr>
          <w:rFonts w:ascii="Times New Roman" w:hAnsi="Times New Roman"/>
          <w:sz w:val="28"/>
          <w:szCs w:val="28"/>
        </w:rPr>
        <w:t>Выходные дни - воскресенье.</w:t>
      </w:r>
    </w:p>
    <w:p w:rsidR="004C09F0" w:rsidRDefault="00195D6A">
      <w:pPr>
        <w:tabs>
          <w:tab w:val="left" w:pos="851"/>
          <w:tab w:val="left" w:pos="10065"/>
        </w:tabs>
        <w:spacing w:after="0"/>
        <w:ind w:firstLine="709"/>
        <w:jc w:val="both"/>
        <w:rPr>
          <w:rFonts w:ascii="Times New Roman" w:hAnsi="Times New Roman"/>
          <w:sz w:val="28"/>
          <w:szCs w:val="28"/>
        </w:rPr>
      </w:pPr>
      <w:r>
        <w:rPr>
          <w:rFonts w:ascii="Times New Roman" w:hAnsi="Times New Roman"/>
          <w:sz w:val="28"/>
          <w:szCs w:val="28"/>
        </w:rPr>
        <w:t xml:space="preserve">Адрес официального сайта МФЦ в информационно-телекоммуникационной сети «Интернет»: </w:t>
      </w:r>
      <w:hyperlink r:id="rId12" w:history="1">
        <w:r>
          <w:rPr>
            <w:rStyle w:val="a7"/>
            <w:rFonts w:ascii="Times New Roman" w:hAnsi="Times New Roman"/>
            <w:sz w:val="28"/>
            <w:szCs w:val="28"/>
          </w:rPr>
          <w:t>https://mfcur.ru/filials/mfc-alnashskogo-rayona</w:t>
        </w:r>
      </w:hyperlink>
      <w:r>
        <w:rPr>
          <w:rFonts w:ascii="Times New Roman" w:hAnsi="Times New Roman"/>
          <w:sz w:val="28"/>
          <w:szCs w:val="28"/>
        </w:rPr>
        <w:t>;</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2) по телефону Уполномоченного органа  </w:t>
      </w:r>
      <w:r>
        <w:rPr>
          <w:rFonts w:ascii="Times New Roman" w:hAnsi="Times New Roman"/>
          <w:spacing w:val="-6"/>
          <w:sz w:val="28"/>
          <w:szCs w:val="28"/>
        </w:rPr>
        <w:t xml:space="preserve">8(34150) 3-13-39, </w:t>
      </w:r>
      <w:r>
        <w:rPr>
          <w:rFonts w:ascii="Times New Roman" w:hAnsi="Times New Roman"/>
          <w:color w:val="000000"/>
          <w:sz w:val="28"/>
          <w:szCs w:val="28"/>
        </w:rPr>
        <w:t xml:space="preserve">или многофункционального центра </w:t>
      </w:r>
      <w:r>
        <w:rPr>
          <w:rFonts w:ascii="Times New Roman" w:hAnsi="Times New Roman"/>
          <w:spacing w:val="-6"/>
          <w:sz w:val="28"/>
          <w:szCs w:val="28"/>
        </w:rPr>
        <w:t>8(34150) 3-23-15</w:t>
      </w:r>
      <w:r>
        <w:rPr>
          <w:rFonts w:ascii="Times New Roman" w:hAnsi="Times New Roman"/>
          <w:color w:val="000000"/>
          <w:sz w:val="28"/>
          <w:szCs w:val="28"/>
        </w:rPr>
        <w:t>;</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3) письменно, в том числе посредством электронной почты, факсимильной связи;</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4) посредством размещения в открытой и доступной форме информации:</w:t>
      </w:r>
    </w:p>
    <w:p w:rsidR="004C09F0" w:rsidRDefault="00195D6A">
      <w:pPr>
        <w:widowControl w:val="0"/>
        <w:tabs>
          <w:tab w:val="left" w:pos="851"/>
          <w:tab w:val="left" w:pos="1134"/>
        </w:tabs>
        <w:spacing w:after="0"/>
        <w:ind w:firstLine="709"/>
        <w:contextualSpacing/>
        <w:jc w:val="both"/>
        <w:rPr>
          <w:rFonts w:ascii="Times New Roman" w:hAnsi="Times New Roman"/>
          <w:color w:val="000000"/>
          <w:sz w:val="28"/>
          <w:szCs w:val="28"/>
        </w:rPr>
      </w:pPr>
      <w:r>
        <w:rPr>
          <w:rFonts w:ascii="Times New Roman" w:hAnsi="Times New Roman"/>
          <w:color w:val="000000"/>
          <w:sz w:val="28"/>
          <w:szCs w:val="28"/>
        </w:rPr>
        <w:t>в федеральной государственной информационной системе «Единый портал государственных и муниципальных услуг (функций)»</w:t>
      </w:r>
      <w:r>
        <w:rPr>
          <w:rFonts w:ascii="Times New Roman" w:hAnsi="Times New Roman"/>
          <w:bCs/>
          <w:color w:val="000000"/>
          <w:sz w:val="28"/>
          <w:szCs w:val="28"/>
        </w:rPr>
        <w:t xml:space="preserve"> </w:t>
      </w:r>
      <w:r>
        <w:rPr>
          <w:rFonts w:ascii="Times New Roman" w:hAnsi="Times New Roman"/>
          <w:color w:val="000000"/>
          <w:sz w:val="28"/>
          <w:szCs w:val="28"/>
        </w:rPr>
        <w:t>(https://www.gosuslugi.ru/) (далее – Единый портал);</w:t>
      </w:r>
    </w:p>
    <w:p w:rsidR="004C09F0" w:rsidRDefault="00195D6A">
      <w:pPr>
        <w:widowControl w:val="0"/>
        <w:tabs>
          <w:tab w:val="left" w:pos="851"/>
          <w:tab w:val="left" w:pos="1134"/>
        </w:tabs>
        <w:spacing w:after="0"/>
        <w:ind w:firstLine="709"/>
        <w:contextualSpacing/>
        <w:jc w:val="both"/>
        <w:rPr>
          <w:rFonts w:ascii="Times New Roman" w:hAnsi="Times New Roman"/>
          <w:color w:val="000000"/>
          <w:sz w:val="28"/>
          <w:szCs w:val="28"/>
        </w:rPr>
      </w:pPr>
      <w:r>
        <w:rPr>
          <w:rFonts w:ascii="Times New Roman" w:hAnsi="Times New Roman"/>
          <w:bCs/>
          <w:color w:val="000000"/>
          <w:sz w:val="28"/>
          <w:szCs w:val="28"/>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09F0" w:rsidRDefault="00195D6A">
      <w:pPr>
        <w:tabs>
          <w:tab w:val="left" w:pos="7425"/>
        </w:tabs>
        <w:spacing w:after="0"/>
        <w:ind w:firstLine="709"/>
        <w:jc w:val="both"/>
        <w:rPr>
          <w:rFonts w:ascii="Times New Roman" w:hAnsi="Times New Roman"/>
          <w:i/>
          <w:iCs/>
          <w:color w:val="000000"/>
          <w:sz w:val="28"/>
          <w:szCs w:val="28"/>
        </w:rPr>
      </w:pPr>
      <w:r>
        <w:rPr>
          <w:rFonts w:ascii="Times New Roman" w:hAnsi="Times New Roman"/>
          <w:color w:val="000000"/>
          <w:sz w:val="28"/>
          <w:szCs w:val="28"/>
        </w:rPr>
        <w:t>на официальном сайте Уполномоченного органа</w:t>
      </w:r>
      <w:r>
        <w:rPr>
          <w:rFonts w:ascii="Times New Roman" w:hAnsi="Times New Roman"/>
          <w:i/>
          <w:iCs/>
          <w:color w:val="000000"/>
          <w:sz w:val="28"/>
          <w:szCs w:val="28"/>
        </w:rPr>
        <w:t xml:space="preserve"> </w:t>
      </w:r>
      <w:r>
        <w:rPr>
          <w:rFonts w:ascii="Times New Roman" w:hAnsi="Times New Roman"/>
          <w:iCs/>
          <w:color w:val="000000"/>
          <w:sz w:val="28"/>
          <w:szCs w:val="28"/>
        </w:rPr>
        <w:t>(</w:t>
      </w:r>
      <w:hyperlink r:id="rId13" w:history="1">
        <w:r>
          <w:rPr>
            <w:rStyle w:val="a7"/>
            <w:rFonts w:ascii="Times New Roman" w:hAnsi="Times New Roman"/>
            <w:iCs/>
            <w:sz w:val="28"/>
            <w:szCs w:val="28"/>
          </w:rPr>
          <w:t>https://alnashi.udmurt.ru/</w:t>
        </w:r>
      </w:hyperlink>
      <w:r>
        <w:rPr>
          <w:rFonts w:ascii="Times New Roman" w:hAnsi="Times New Roman"/>
          <w:iCs/>
          <w:color w:val="000000"/>
          <w:sz w:val="28"/>
          <w:szCs w:val="28"/>
        </w:rPr>
        <w:t>;</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5) посредством размещения информации на информационных стендах Уполномоченного органа или многофункционального центра.</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1.5. Информирование осуществляется по вопросам, касающимся:</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способов подачи заявления о предоставлении муниципальной услуги;</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адресов Уполномоченного органа и многофункциональных центров, обращение в которые необходимо для предоставления муниципальной услуги;</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справочной информации о работе Уполномоченного органа (структурных подразделений Уполномоченного органа);</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документов, необходимых для предоставления муниципальной услуги;</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порядка и сроков предоставления муниципальной услуги;</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Получение информации по вопросам предоставления муниципальной услуги осуществляется бесплатно.</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olor w:val="000000"/>
          <w:sz w:val="28"/>
          <w:szCs w:val="28"/>
        </w:rPr>
        <w:t>обратившихся</w:t>
      </w:r>
      <w:proofErr w:type="gramEnd"/>
      <w:r>
        <w:rPr>
          <w:rFonts w:ascii="Times New Roman" w:hAnsi="Times New Roman"/>
          <w:color w:val="000000"/>
          <w:sz w:val="28"/>
          <w:szCs w:val="28"/>
        </w:rPr>
        <w:t xml:space="preserve"> по интересующим вопросам.</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Если должностное лицо Уполномоченного органа не может самостоятельно дать ответ, телефонный звонок</w:t>
      </w:r>
      <w:r>
        <w:rPr>
          <w:rFonts w:ascii="Times New Roman" w:hAnsi="Times New Roman"/>
          <w:i/>
          <w:color w:val="000000"/>
          <w:sz w:val="28"/>
          <w:szCs w:val="28"/>
        </w:rPr>
        <w:t xml:space="preserve"> </w:t>
      </w:r>
      <w:r>
        <w:rPr>
          <w:rFonts w:ascii="Times New Roman" w:hAnsi="Times New Roman"/>
          <w:color w:val="000000"/>
          <w:sz w:val="28"/>
          <w:szCs w:val="28"/>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 xml:space="preserve">изложить обращение в письменной форме; </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назначить другое время для консультаций.</w:t>
      </w:r>
    </w:p>
    <w:p w:rsidR="004C09F0" w:rsidRDefault="00195D6A">
      <w:pPr>
        <w:tabs>
          <w:tab w:val="left" w:pos="7425"/>
        </w:tabs>
        <w:spacing w:after="0"/>
        <w:ind w:firstLine="709"/>
        <w:jc w:val="both"/>
        <w:rPr>
          <w:rFonts w:ascii="Times New Roman" w:hAnsi="Times New Roman"/>
          <w:color w:val="000000"/>
          <w:sz w:val="28"/>
          <w:szCs w:val="28"/>
        </w:rPr>
      </w:pPr>
      <w:r>
        <w:rPr>
          <w:rFonts w:ascii="Times New Roman" w:hAnsi="Times New Roman"/>
          <w:color w:val="000000"/>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Продолжительность информирования по телефону не должна превышать 10 минут.</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Информирование осуществляется в соответствии с графиком приема граждан.</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84" w:history="1">
        <w:r>
          <w:rPr>
            <w:rFonts w:ascii="Times New Roman" w:hAnsi="Times New Roman"/>
            <w:color w:val="000000"/>
            <w:sz w:val="28"/>
            <w:szCs w:val="28"/>
          </w:rPr>
          <w:t>пункте</w:t>
        </w:r>
      </w:hyperlink>
      <w:r>
        <w:rPr>
          <w:rFonts w:ascii="Times New Roman" w:hAnsi="Times New Roman"/>
          <w:color w:val="000000"/>
          <w:sz w:val="28"/>
          <w:szCs w:val="28"/>
        </w:rPr>
        <w:t xml:space="preserve">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4C09F0" w:rsidRDefault="00195D6A">
      <w:pPr>
        <w:autoSpaceDE w:val="0"/>
        <w:autoSpaceDN w:val="0"/>
        <w:adjustRightInd w:val="0"/>
        <w:spacing w:after="0"/>
        <w:ind w:firstLine="709"/>
        <w:jc w:val="both"/>
        <w:rPr>
          <w:rFonts w:ascii="Times New Roman" w:hAnsi="Times New Roman"/>
          <w:color w:val="000000"/>
          <w:sz w:val="28"/>
          <w:szCs w:val="28"/>
        </w:rPr>
      </w:pPr>
      <w:proofErr w:type="gramStart"/>
      <w:r>
        <w:rPr>
          <w:rFonts w:ascii="Times New Roman" w:hAnsi="Times New Roman"/>
          <w:color w:val="000000"/>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адрес официального сайта, а также электронной почты и (или) формы обратной связи Уполномоченного органа в сети «Интернет».</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C09F0" w:rsidRDefault="00195D6A">
      <w:pPr>
        <w:autoSpaceDE w:val="0"/>
        <w:autoSpaceDN w:val="0"/>
        <w:adjustRightInd w:val="0"/>
        <w:spacing w:after="0"/>
        <w:ind w:firstLine="709"/>
        <w:jc w:val="both"/>
        <w:rPr>
          <w:rFonts w:ascii="Times New Roman" w:hAnsi="Times New Roman"/>
          <w:color w:val="000000"/>
          <w:sz w:val="28"/>
          <w:szCs w:val="28"/>
        </w:rPr>
      </w:pPr>
      <w:r>
        <w:rPr>
          <w:rFonts w:ascii="Times New Roman" w:hAnsi="Times New Roman"/>
          <w:color w:val="000000"/>
          <w:sz w:val="28"/>
          <w:szCs w:val="28"/>
        </w:rPr>
        <w:lastRenderedPageBreak/>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w:t>
      </w:r>
      <w:bookmarkStart w:id="0" w:name="_Hlk79013065"/>
      <w:r>
        <w:rPr>
          <w:rFonts w:ascii="Times New Roman" w:hAnsi="Times New Roman"/>
          <w:color w:val="000000"/>
          <w:sz w:val="28"/>
          <w:szCs w:val="28"/>
        </w:rPr>
        <w:t xml:space="preserve">региональном портале, </w:t>
      </w:r>
      <w:bookmarkEnd w:id="0"/>
      <w:r>
        <w:rPr>
          <w:rFonts w:ascii="Times New Roman" w:hAnsi="Times New Roman"/>
          <w:color w:val="000000"/>
          <w:sz w:val="28"/>
          <w:szCs w:val="28"/>
        </w:rPr>
        <w:t xml:space="preserve">а также в соответствующем структурном подразделении Уполномоченного органа при обращении заявителя лично, по телефону посредством электронной почты. </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4"/>
        </w:rPr>
      </w:pPr>
    </w:p>
    <w:p w:rsidR="004C09F0" w:rsidRDefault="00195D6A">
      <w:pPr>
        <w:autoSpaceDE w:val="0"/>
        <w:autoSpaceDN w:val="0"/>
        <w:adjustRightInd w:val="0"/>
        <w:spacing w:after="0" w:line="240" w:lineRule="auto"/>
        <w:ind w:firstLine="709"/>
        <w:jc w:val="center"/>
        <w:rPr>
          <w:rFonts w:ascii="Times New Roman" w:hAnsi="Times New Roman"/>
          <w:b/>
          <w:color w:val="000000" w:themeColor="text1"/>
          <w:sz w:val="28"/>
          <w:szCs w:val="24"/>
        </w:rPr>
      </w:pPr>
      <w:r>
        <w:rPr>
          <w:rFonts w:ascii="Times New Roman" w:hAnsi="Times New Roman"/>
          <w:b/>
          <w:color w:val="000000" w:themeColor="text1"/>
          <w:sz w:val="28"/>
          <w:szCs w:val="24"/>
        </w:rPr>
        <w:t xml:space="preserve">Раздел II. </w:t>
      </w:r>
      <w:r>
        <w:rPr>
          <w:rFonts w:ascii="Times New Roman" w:eastAsia="Calibri" w:hAnsi="Times New Roman"/>
          <w:b/>
          <w:iCs/>
          <w:color w:val="000000" w:themeColor="text1"/>
          <w:sz w:val="28"/>
          <w:szCs w:val="28"/>
        </w:rPr>
        <w:t xml:space="preserve">Стандарт предоставления </w:t>
      </w:r>
      <w:r>
        <w:rPr>
          <w:rFonts w:ascii="Times New Roman" w:hAnsi="Times New Roman"/>
          <w:b/>
          <w:bCs/>
          <w:color w:val="000000" w:themeColor="text1"/>
          <w:sz w:val="28"/>
          <w:szCs w:val="28"/>
        </w:rPr>
        <w:t xml:space="preserve">муниципальной </w:t>
      </w:r>
      <w:r>
        <w:rPr>
          <w:rFonts w:ascii="Times New Roman" w:eastAsia="Calibri" w:hAnsi="Times New Roman"/>
          <w:b/>
          <w:iCs/>
          <w:color w:val="000000" w:themeColor="text1"/>
          <w:sz w:val="28"/>
          <w:szCs w:val="28"/>
        </w:rPr>
        <w:t>услуги</w:t>
      </w:r>
    </w:p>
    <w:p w:rsidR="004C09F0" w:rsidRDefault="004C09F0">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4C09F0" w:rsidRDefault="00195D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Наименование муниципальной услуги</w:t>
      </w:r>
    </w:p>
    <w:p w:rsidR="004C09F0" w:rsidRDefault="004C09F0">
      <w:pPr>
        <w:autoSpaceDE w:val="0"/>
        <w:autoSpaceDN w:val="0"/>
        <w:adjustRightInd w:val="0"/>
        <w:spacing w:after="0" w:line="240" w:lineRule="auto"/>
        <w:ind w:firstLine="709"/>
        <w:jc w:val="center"/>
        <w:rPr>
          <w:rFonts w:ascii="Times New Roman" w:hAnsi="Times New Roman"/>
          <w:b/>
          <w:color w:val="000000" w:themeColor="text1"/>
          <w:sz w:val="28"/>
          <w:szCs w:val="24"/>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2.1. Наименование муниципальной услуги – «Предоставление разрешения на ввод объекта в эксплуатацию».</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Наименование органа местного самоуправления, </w:t>
      </w:r>
    </w:p>
    <w:p w:rsidR="004C09F0" w:rsidRDefault="00195D6A">
      <w:pPr>
        <w:autoSpaceDE w:val="0"/>
        <w:autoSpaceDN w:val="0"/>
        <w:adjustRightInd w:val="0"/>
        <w:spacing w:after="0" w:line="240" w:lineRule="auto"/>
        <w:ind w:firstLine="709"/>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предоставляющего</w:t>
      </w:r>
      <w:proofErr w:type="gramEnd"/>
      <w:r>
        <w:rPr>
          <w:rFonts w:ascii="Times New Roman" w:hAnsi="Times New Roman"/>
          <w:b/>
          <w:bCs/>
          <w:color w:val="000000" w:themeColor="text1"/>
          <w:sz w:val="28"/>
          <w:szCs w:val="28"/>
        </w:rPr>
        <w:t xml:space="preserve"> муниципальную услугу</w:t>
      </w:r>
    </w:p>
    <w:p w:rsidR="004C09F0" w:rsidRDefault="004C09F0">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bCs/>
          <w:color w:val="000000"/>
          <w:sz w:val="28"/>
          <w:szCs w:val="28"/>
        </w:rPr>
        <w:t xml:space="preserve">Муниципальная услуга предоставляется Администрацией </w:t>
      </w:r>
      <w:proofErr w:type="spellStart"/>
      <w:r>
        <w:rPr>
          <w:rFonts w:ascii="Times New Roman" w:hAnsi="Times New Roman"/>
          <w:color w:val="000000"/>
          <w:sz w:val="28"/>
          <w:szCs w:val="28"/>
        </w:rPr>
        <w:t>Алнашского</w:t>
      </w:r>
      <w:proofErr w:type="spellEnd"/>
      <w:r>
        <w:rPr>
          <w:rFonts w:ascii="Times New Roman" w:hAnsi="Times New Roman"/>
          <w:color w:val="000000"/>
          <w:sz w:val="28"/>
          <w:szCs w:val="28"/>
        </w:rPr>
        <w:t xml:space="preserve"> района. </w:t>
      </w:r>
      <w:r>
        <w:rPr>
          <w:rFonts w:ascii="Times New Roman" w:hAnsi="Times New Roman"/>
          <w:sz w:val="28"/>
          <w:szCs w:val="28"/>
        </w:rPr>
        <w:t>Органом, непосредственно предоставляющим муниципальную услугу, является отдел архитектуры и строительства Управления.</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 Состав заявителей.</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Заявителями при обращении за получением услуги являются застройщики.</w:t>
      </w:r>
    </w:p>
    <w:p w:rsidR="004C09F0" w:rsidRDefault="00195D6A">
      <w:pPr>
        <w:autoSpaceDE w:val="0"/>
        <w:autoSpaceDN w:val="0"/>
        <w:adjustRightInd w:val="0"/>
        <w:spacing w:after="0" w:line="240" w:lineRule="auto"/>
        <w:ind w:firstLine="720"/>
        <w:jc w:val="both"/>
        <w:rPr>
          <w:rFonts w:ascii="Times New Roman" w:hAnsi="Times New Roman"/>
          <w:color w:val="000000" w:themeColor="text1"/>
          <w:sz w:val="28"/>
          <w:szCs w:val="28"/>
        </w:rPr>
      </w:pPr>
      <w:r>
        <w:rPr>
          <w:rFonts w:ascii="Times New Roman" w:hAnsi="Times New Roman"/>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C09F0" w:rsidRDefault="004C09F0">
      <w:pPr>
        <w:autoSpaceDE w:val="0"/>
        <w:autoSpaceDN w:val="0"/>
        <w:adjustRightInd w:val="0"/>
        <w:spacing w:after="0" w:line="240" w:lineRule="auto"/>
        <w:ind w:firstLine="720"/>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720"/>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Нормативные правовые акты, регулирующие предоставление муниципальной услуги</w:t>
      </w:r>
    </w:p>
    <w:p w:rsidR="004C09F0" w:rsidRDefault="004C09F0">
      <w:pPr>
        <w:autoSpaceDE w:val="0"/>
        <w:autoSpaceDN w:val="0"/>
        <w:adjustRightInd w:val="0"/>
        <w:spacing w:after="0" w:line="240" w:lineRule="auto"/>
        <w:jc w:val="both"/>
        <w:rPr>
          <w:bCs/>
          <w:color w:val="000000" w:themeColor="text1"/>
        </w:rPr>
      </w:pPr>
    </w:p>
    <w:p w:rsidR="004C09F0" w:rsidRDefault="00195D6A">
      <w:pPr>
        <w:autoSpaceDE w:val="0"/>
        <w:autoSpaceDN w:val="0"/>
        <w:adjustRightInd w:val="0"/>
        <w:spacing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2.3. </w:t>
      </w:r>
      <w:r>
        <w:rPr>
          <w:rFonts w:ascii="Times New Roman" w:eastAsia="Calibri" w:hAnsi="Times New Roman"/>
          <w:color w:val="000000"/>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4C09F0" w:rsidRDefault="004C09F0">
      <w:pPr>
        <w:pStyle w:val="ConsPlusNormal"/>
        <w:ind w:firstLine="709"/>
        <w:jc w:val="both"/>
        <w:rPr>
          <w:bCs/>
          <w:color w:val="000000" w:themeColor="text1"/>
        </w:rPr>
      </w:pPr>
    </w:p>
    <w:p w:rsidR="004C09F0" w:rsidRDefault="00195D6A">
      <w:pPr>
        <w:widowControl w:val="0"/>
        <w:autoSpaceDE w:val="0"/>
        <w:autoSpaceDN w:val="0"/>
        <w:adjustRightInd w:val="0"/>
        <w:spacing w:after="0" w:line="240" w:lineRule="auto"/>
        <w:ind w:firstLine="567"/>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4C09F0" w:rsidRDefault="004C09F0">
      <w:pPr>
        <w:pStyle w:val="ConsPlusNormal"/>
        <w:ind w:firstLine="709"/>
        <w:jc w:val="both"/>
        <w:rPr>
          <w:bCs/>
          <w:color w:val="000000" w:themeColor="text1"/>
        </w:rPr>
      </w:pPr>
    </w:p>
    <w:p w:rsidR="004C09F0" w:rsidRDefault="00195D6A">
      <w:pPr>
        <w:pStyle w:val="ConsPlusNormal"/>
        <w:ind w:firstLine="709"/>
        <w:jc w:val="both"/>
        <w:rPr>
          <w:bCs/>
          <w:color w:val="000000" w:themeColor="text1"/>
        </w:rPr>
      </w:pPr>
      <w:r>
        <w:rPr>
          <w:bCs/>
          <w:color w:val="000000" w:themeColor="text1"/>
        </w:rPr>
        <w:lastRenderedPageBreak/>
        <w:t>2.4. Заявитель или его представитель представляет в уполномоченный орган местного самоуправления, организацию заявление о выдаче разрешения на ввод объекта в эксплуатацию по форме согласно Приложению № 1 к настоящему Административному регламенту, а также прилагаемые к нему документы, указанные в подпунктах «б» - «д» пункта 2.8 настоящего Административного регламента, одним из следующих способов:</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r>
        <w:rPr>
          <w:color w:val="000000" w:themeColor="text1"/>
        </w:rPr>
        <w:t xml:space="preserve"> </w:t>
      </w:r>
      <w:r>
        <w:rPr>
          <w:rFonts w:ascii="Times New Roman" w:eastAsia="Calibri" w:hAnsi="Times New Roman"/>
          <w:bCs/>
          <w:color w:val="000000" w:themeColor="text1"/>
          <w:sz w:val="28"/>
          <w:szCs w:val="28"/>
          <w:lang w:eastAsia="en-US"/>
        </w:rPr>
        <w:t>или</w:t>
      </w:r>
      <w:proofErr w:type="gramEnd"/>
      <w:r>
        <w:rPr>
          <w:rFonts w:ascii="Times New Roman" w:eastAsia="Calibri" w:hAnsi="Times New Roman"/>
          <w:bCs/>
          <w:color w:val="000000" w:themeColor="text1"/>
          <w:sz w:val="28"/>
          <w:szCs w:val="28"/>
          <w:lang w:eastAsia="en-US"/>
        </w:rPr>
        <w:t xml:space="preserve"> </w:t>
      </w:r>
      <w:proofErr w:type="gramStart"/>
      <w:r>
        <w:rPr>
          <w:rFonts w:ascii="Times New Roman" w:eastAsia="Calibri" w:hAnsi="Times New Roman"/>
          <w:bCs/>
          <w:color w:val="000000" w:themeColor="text1"/>
          <w:sz w:val="28"/>
          <w:szCs w:val="28"/>
          <w:lang w:eastAsia="en-US"/>
        </w:rPr>
        <w:t xml:space="preserve">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w:t>
      </w:r>
      <w:proofErr w:type="gramEnd"/>
    </w:p>
    <w:p w:rsidR="00CF551D"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highlight w:val="yellow"/>
          <w:lang w:eastAsia="en-US"/>
        </w:rPr>
      </w:pPr>
      <w:r>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 у</w:t>
      </w:r>
      <w:r w:rsidR="006367B0">
        <w:rPr>
          <w:rFonts w:ascii="Times New Roman" w:eastAsia="Calibri" w:hAnsi="Times New Roman"/>
          <w:bCs/>
          <w:color w:val="000000" w:themeColor="text1"/>
          <w:sz w:val="28"/>
          <w:szCs w:val="28"/>
          <w:lang w:eastAsia="en-US"/>
        </w:rPr>
        <w:t>казанными в подпунктах «б»</w:t>
      </w:r>
      <w:r>
        <w:rPr>
          <w:rFonts w:ascii="Times New Roman" w:eastAsia="Calibri" w:hAnsi="Times New Roman"/>
          <w:bCs/>
          <w:color w:val="000000" w:themeColor="text1"/>
          <w:sz w:val="28"/>
          <w:szCs w:val="28"/>
          <w:lang w:eastAsia="en-US"/>
        </w:rPr>
        <w:t xml:space="preserve"> пункта 2.8 настоящего Административного регламента. </w:t>
      </w:r>
      <w:proofErr w:type="gramStart"/>
      <w:r>
        <w:rPr>
          <w:rFonts w:ascii="Times New Roman" w:eastAsia="Calibri" w:hAnsi="Times New Roman"/>
          <w:bCs/>
          <w:color w:val="000000" w:themeColor="text1"/>
          <w:sz w:val="28"/>
          <w:szCs w:val="28"/>
          <w:lang w:eastAsia="en-US"/>
        </w:rPr>
        <w:t xml:space="preserve">Заявление о выдаче разрешения на ввод объекта в эксплуатацию подписывается </w:t>
      </w:r>
      <w:r>
        <w:rPr>
          <w:rFonts w:ascii="Times New Roman" w:eastAsia="Calibri" w:hAnsi="Times New Roman"/>
          <w:bCs/>
          <w:color w:val="000000" w:themeColor="text1"/>
          <w:sz w:val="28"/>
          <w:szCs w:val="28"/>
          <w:lang w:eastAsia="en-US" w:bidi="ru-RU"/>
        </w:rPr>
        <w:t xml:space="preserve">заявителем или его представителем, уполномоченным на подписание такого заявления, </w:t>
      </w:r>
      <w:r>
        <w:rPr>
          <w:rFonts w:ascii="Times New Roman" w:eastAsia="Calibri" w:hAnsi="Times New Roman"/>
          <w:bCs/>
          <w:color w:val="000000" w:themeColor="text1"/>
          <w:sz w:val="28"/>
          <w:szCs w:val="28"/>
          <w:lang w:eastAsia="en-US"/>
        </w:rPr>
        <w:t>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w:t>
      </w:r>
      <w:proofErr w:type="gramEnd"/>
      <w:r>
        <w:rPr>
          <w:rFonts w:ascii="Times New Roman" w:eastAsia="Calibri" w:hAnsi="Times New Roman"/>
          <w:bCs/>
          <w:color w:val="000000" w:themeColor="text1"/>
          <w:sz w:val="28"/>
          <w:szCs w:val="28"/>
          <w:lang w:eastAsia="en-US"/>
        </w:rPr>
        <w:t xml:space="preserve"> </w:t>
      </w:r>
      <w:proofErr w:type="gramStart"/>
      <w:r>
        <w:rPr>
          <w:rFonts w:ascii="Times New Roman" w:eastAsia="Calibri" w:hAnsi="Times New Roman"/>
          <w:bCs/>
          <w:color w:val="000000" w:themeColor="text1"/>
          <w:sz w:val="28"/>
          <w:szCs w:val="28"/>
          <w:lang w:eastAsia="en-US"/>
        </w:rPr>
        <w:t xml:space="preserve">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w:t>
      </w:r>
      <w:r>
        <w:rPr>
          <w:rFonts w:ascii="Times New Roman" w:eastAsia="Calibri" w:hAnsi="Times New Roman"/>
          <w:bCs/>
          <w:color w:val="000000" w:themeColor="text1"/>
          <w:sz w:val="28"/>
          <w:szCs w:val="28"/>
          <w:lang w:eastAsia="en-US"/>
        </w:rPr>
        <w:lastRenderedPageBreak/>
        <w:t>использования простой электронной подписи</w:t>
      </w:r>
      <w:proofErr w:type="gramEnd"/>
      <w:r>
        <w:rPr>
          <w:rFonts w:ascii="Times New Roman" w:eastAsia="Calibri" w:hAnsi="Times New Roman"/>
          <w:bCs/>
          <w:color w:val="000000" w:themeColor="text1"/>
          <w:sz w:val="28"/>
          <w:szCs w:val="28"/>
          <w:lang w:eastAsia="en-US"/>
        </w:rPr>
        <w:t xml:space="preserve"> </w:t>
      </w:r>
      <w:proofErr w:type="gramStart"/>
      <w:r>
        <w:rPr>
          <w:rFonts w:ascii="Times New Roman" w:eastAsia="Calibri" w:hAnsi="Times New Roman"/>
          <w:bCs/>
          <w:color w:val="000000" w:themeColor="text1"/>
          <w:sz w:val="28"/>
          <w:szCs w:val="28"/>
          <w:lang w:eastAsia="en-US"/>
        </w:rPr>
        <w:t>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w:t>
      </w:r>
      <w:proofErr w:type="gramEnd"/>
      <w:r>
        <w:rPr>
          <w:rFonts w:ascii="Times New Roman" w:eastAsia="Calibri" w:hAnsi="Times New Roman"/>
          <w:bCs/>
          <w:color w:val="000000" w:themeColor="text1"/>
          <w:sz w:val="28"/>
          <w:szCs w:val="28"/>
          <w:lang w:eastAsia="en-US"/>
        </w:rPr>
        <w:t xml:space="preserve">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r w:rsidRPr="00CF551D">
        <w:rPr>
          <w:rFonts w:ascii="Times New Roman" w:eastAsia="Calibri" w:hAnsi="Times New Roman"/>
          <w:bCs/>
          <w:color w:val="000000" w:themeColor="text1"/>
          <w:sz w:val="28"/>
          <w:szCs w:val="28"/>
          <w:lang w:eastAsia="en-US"/>
        </w:rPr>
        <w:t>).</w:t>
      </w:r>
    </w:p>
    <w:p w:rsidR="004C09F0" w:rsidRPr="00D50A8A" w:rsidRDefault="006367B0">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i/>
          <w:color w:val="000000" w:themeColor="text1"/>
          <w:sz w:val="28"/>
          <w:szCs w:val="28"/>
          <w:lang w:eastAsia="en-US"/>
        </w:rPr>
        <w:t>(</w:t>
      </w:r>
      <w:r w:rsidR="00CF551D" w:rsidRPr="00D50A8A">
        <w:rPr>
          <w:rFonts w:ascii="Times New Roman" w:eastAsia="Calibri" w:hAnsi="Times New Roman"/>
          <w:bCs/>
          <w:i/>
          <w:color w:val="000000" w:themeColor="text1"/>
          <w:sz w:val="28"/>
          <w:szCs w:val="28"/>
          <w:lang w:eastAsia="en-US"/>
        </w:rPr>
        <w:t xml:space="preserve">в </w:t>
      </w:r>
      <w:proofErr w:type="spellStart"/>
      <w:r w:rsidR="00CF551D" w:rsidRPr="00D50A8A">
        <w:rPr>
          <w:rFonts w:ascii="Times New Roman" w:eastAsia="Calibri" w:hAnsi="Times New Roman"/>
          <w:bCs/>
          <w:i/>
          <w:color w:val="000000" w:themeColor="text1"/>
          <w:sz w:val="28"/>
          <w:szCs w:val="28"/>
          <w:lang w:eastAsia="en-US"/>
        </w:rPr>
        <w:t>ред</w:t>
      </w:r>
      <w:proofErr w:type="gramStart"/>
      <w:r w:rsidR="00CF551D" w:rsidRPr="00D50A8A">
        <w:rPr>
          <w:rFonts w:ascii="Times New Roman" w:eastAsia="Calibri" w:hAnsi="Times New Roman"/>
          <w:bCs/>
          <w:i/>
          <w:color w:val="000000" w:themeColor="text1"/>
          <w:sz w:val="28"/>
          <w:szCs w:val="28"/>
          <w:lang w:eastAsia="en-US"/>
        </w:rPr>
        <w:t>.п</w:t>
      </w:r>
      <w:proofErr w:type="gramEnd"/>
      <w:r w:rsidR="00CF551D" w:rsidRPr="00D50A8A">
        <w:rPr>
          <w:rFonts w:ascii="Times New Roman" w:eastAsia="Calibri" w:hAnsi="Times New Roman"/>
          <w:bCs/>
          <w:i/>
          <w:color w:val="000000" w:themeColor="text1"/>
          <w:sz w:val="28"/>
          <w:szCs w:val="28"/>
          <w:lang w:eastAsia="en-US"/>
        </w:rPr>
        <w:t>остановления</w:t>
      </w:r>
      <w:proofErr w:type="spellEnd"/>
      <w:r w:rsidR="00CF551D" w:rsidRPr="00D50A8A">
        <w:rPr>
          <w:rFonts w:ascii="Times New Roman" w:eastAsia="Calibri" w:hAnsi="Times New Roman"/>
          <w:bCs/>
          <w:i/>
          <w:color w:val="000000" w:themeColor="text1"/>
          <w:sz w:val="28"/>
          <w:szCs w:val="28"/>
          <w:lang w:eastAsia="en-US"/>
        </w:rPr>
        <w:t xml:space="preserve"> </w:t>
      </w:r>
      <w:proofErr w:type="spellStart"/>
      <w:r w:rsidR="00CF551D" w:rsidRPr="00D50A8A">
        <w:rPr>
          <w:rFonts w:ascii="Times New Roman" w:eastAsia="Calibri" w:hAnsi="Times New Roman"/>
          <w:bCs/>
          <w:i/>
          <w:color w:val="000000" w:themeColor="text1"/>
          <w:sz w:val="28"/>
          <w:szCs w:val="28"/>
          <w:lang w:eastAsia="en-US"/>
        </w:rPr>
        <w:t>Алнашского</w:t>
      </w:r>
      <w:proofErr w:type="spellEnd"/>
      <w:r w:rsidR="00CF551D" w:rsidRPr="00D50A8A">
        <w:rPr>
          <w:rFonts w:ascii="Times New Roman" w:eastAsia="Calibri" w:hAnsi="Times New Roman"/>
          <w:bCs/>
          <w:i/>
          <w:color w:val="000000" w:themeColor="text1"/>
          <w:sz w:val="28"/>
          <w:szCs w:val="28"/>
          <w:lang w:eastAsia="en-US"/>
        </w:rPr>
        <w:t xml:space="preserve"> района </w:t>
      </w:r>
      <w:r w:rsidRPr="00D50A8A">
        <w:rPr>
          <w:rFonts w:ascii="Times New Roman" w:eastAsia="Calibri" w:hAnsi="Times New Roman"/>
          <w:bCs/>
          <w:i/>
          <w:color w:val="000000" w:themeColor="text1"/>
          <w:sz w:val="28"/>
          <w:szCs w:val="28"/>
          <w:lang w:eastAsia="en-US"/>
        </w:rPr>
        <w:t>от 11.07.2023№</w:t>
      </w:r>
      <w:r w:rsidR="00D50A8A" w:rsidRPr="00D50A8A">
        <w:rPr>
          <w:rFonts w:ascii="Times New Roman" w:eastAsia="Calibri" w:hAnsi="Times New Roman"/>
          <w:bCs/>
          <w:i/>
          <w:color w:val="000000" w:themeColor="text1"/>
          <w:sz w:val="28"/>
          <w:szCs w:val="28"/>
          <w:lang w:eastAsia="en-US"/>
        </w:rPr>
        <w:t xml:space="preserve"> 572)</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федеральный орган исполнительной власти, Государственную корпорацию по атомной энергии «</w:t>
      </w:r>
      <w:proofErr w:type="spellStart"/>
      <w:r>
        <w:rPr>
          <w:rFonts w:ascii="Times New Roman" w:eastAsia="Calibri" w:hAnsi="Times New Roman"/>
          <w:bCs/>
          <w:color w:val="000000" w:themeColor="text1"/>
          <w:sz w:val="28"/>
          <w:szCs w:val="28"/>
          <w:lang w:eastAsia="en-US"/>
        </w:rPr>
        <w:t>Росатом</w:t>
      </w:r>
      <w:proofErr w:type="spellEnd"/>
      <w:r>
        <w:rPr>
          <w:rFonts w:ascii="Times New Roman" w:eastAsia="Calibri" w:hAnsi="Times New Roman"/>
          <w:bCs/>
          <w:color w:val="000000" w:themeColor="text1"/>
          <w:sz w:val="28"/>
          <w:szCs w:val="28"/>
          <w:lang w:eastAsia="en-US"/>
        </w:rPr>
        <w:t>», Государственную корпорацию по космической деятельности «</w:t>
      </w:r>
      <w:proofErr w:type="spellStart"/>
      <w:r>
        <w:rPr>
          <w:rFonts w:ascii="Times New Roman" w:eastAsia="Calibri" w:hAnsi="Times New Roman"/>
          <w:bCs/>
          <w:color w:val="000000" w:themeColor="text1"/>
          <w:sz w:val="28"/>
          <w:szCs w:val="28"/>
          <w:lang w:eastAsia="en-US"/>
        </w:rPr>
        <w:t>Роскосмос</w:t>
      </w:r>
      <w:proofErr w:type="spellEnd"/>
      <w:r>
        <w:rPr>
          <w:rFonts w:ascii="Times New Roman" w:eastAsia="Calibri" w:hAnsi="Times New Roman"/>
          <w:bCs/>
          <w:color w:val="000000" w:themeColor="text1"/>
          <w:sz w:val="28"/>
          <w:szCs w:val="28"/>
          <w:lang w:eastAsia="en-US"/>
        </w:rPr>
        <w:t>» исключительно в электронной форме в случае, если проектная документация объекта</w:t>
      </w:r>
      <w:proofErr w:type="gramEnd"/>
      <w:r>
        <w:rPr>
          <w:rFonts w:ascii="Times New Roman" w:eastAsia="Calibri" w:hAnsi="Times New Roman"/>
          <w:bCs/>
          <w:color w:val="000000" w:themeColor="text1"/>
          <w:sz w:val="28"/>
          <w:szCs w:val="28"/>
          <w:lang w:eastAsia="en-US"/>
        </w:rPr>
        <w:t xml:space="preserve">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Заявление о выдаче разрешения на ввод объекта в эксплуатацию и прилагаемые к нему документы направляются в уполномоченный в соответствии со статьей 55 Градостроительного кодекса Российской Федерации на выдачу разрешения на ввод объекта в эксплуатацию орган исполнительной власти субъекта Российской Федерации, 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roofErr w:type="gramEnd"/>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w:t>
      </w:r>
      <w:proofErr w:type="gramStart"/>
      <w:r>
        <w:rPr>
          <w:rFonts w:ascii="Times New Roman" w:eastAsia="Calibri" w:hAnsi="Times New Roman"/>
          <w:bCs/>
          <w:color w:val="000000" w:themeColor="text1"/>
          <w:sz w:val="28"/>
          <w:szCs w:val="28"/>
          <w:lang w:eastAsia="en-US"/>
        </w:rPr>
        <w:t>Правил организации деятельности многофункциональных центров предоставления государственных</w:t>
      </w:r>
      <w:proofErr w:type="gramEnd"/>
      <w:r>
        <w:rPr>
          <w:rFonts w:ascii="Times New Roman" w:eastAsia="Calibri" w:hAnsi="Times New Roman"/>
          <w:bCs/>
          <w:color w:val="000000" w:themeColor="text1"/>
          <w:sz w:val="28"/>
          <w:szCs w:val="28"/>
          <w:lang w:eastAsia="en-US"/>
        </w:rPr>
        <w:t xml:space="preserve"> и муниципальных услуг».</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 на бумажном носителе посредством личного обращения в уполномоченный орган местного самоуправления, организацию либо посредством почтового отправления с уведомлением о вручении;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 xml:space="preserve">в) на бумажном носителе посредством обращения в уполномоченный орган местного самоуправления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в </w:t>
      </w:r>
      <w:r>
        <w:rPr>
          <w:rFonts w:ascii="Times New Roman" w:eastAsia="Calibri" w:hAnsi="Times New Roman"/>
          <w:bCs/>
          <w:color w:val="000000" w:themeColor="text1"/>
          <w:sz w:val="28"/>
          <w:szCs w:val="28"/>
          <w:lang w:eastAsia="en-US"/>
        </w:rPr>
        <w:lastRenderedPageBreak/>
        <w:t>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w:t>
      </w:r>
      <w:proofErr w:type="gramEnd"/>
      <w:r>
        <w:rPr>
          <w:rFonts w:ascii="Times New Roman" w:eastAsia="Calibri" w:hAnsi="Times New Roman"/>
          <w:bCs/>
          <w:color w:val="000000" w:themeColor="text1"/>
          <w:sz w:val="28"/>
          <w:szCs w:val="28"/>
          <w:lang w:eastAsia="en-US"/>
        </w:rPr>
        <w:t xml:space="preserve"> фондов, органами государственной власти субъектов Российской Федерации, органами местного самоуправления»;</w:t>
      </w:r>
    </w:p>
    <w:p w:rsidR="004C09F0" w:rsidRDefault="00195D6A">
      <w:pPr>
        <w:pStyle w:val="ConsPlusNormal"/>
        <w:ind w:firstLine="709"/>
        <w:jc w:val="both"/>
        <w:rPr>
          <w:bCs/>
          <w:color w:val="000000" w:themeColor="text1"/>
        </w:rPr>
      </w:pPr>
      <w:r>
        <w:rPr>
          <w:bCs/>
          <w:color w:val="000000" w:themeColor="text1"/>
        </w:rPr>
        <w:t>г) в электронной форме посредством единой информационной системы жилищного строительства.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 застройщики, наименование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roofErr w:type="gramEnd"/>
    </w:p>
    <w:p w:rsidR="004C09F0" w:rsidRDefault="004C09F0">
      <w:pPr>
        <w:autoSpaceDE w:val="0"/>
        <w:autoSpaceDN w:val="0"/>
        <w:adjustRightInd w:val="0"/>
        <w:spacing w:after="0" w:line="240" w:lineRule="auto"/>
        <w:jc w:val="center"/>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2.5. Документы, прилагаемые заявителем к заявлению о выдаче разрешения на ввод объекта в эксплуатацию, представляемые в электронной форме, направляются в следующих форматах:</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а) </w:t>
      </w:r>
      <w:proofErr w:type="spellStart"/>
      <w:r>
        <w:rPr>
          <w:rFonts w:ascii="Times New Roman" w:eastAsia="Calibri" w:hAnsi="Times New Roman"/>
          <w:bCs/>
          <w:color w:val="000000" w:themeColor="text1"/>
          <w:sz w:val="28"/>
          <w:szCs w:val="28"/>
          <w:lang w:eastAsia="en-US"/>
        </w:rPr>
        <w:t>xml</w:t>
      </w:r>
      <w:proofErr w:type="spellEnd"/>
      <w:r>
        <w:rPr>
          <w:rFonts w:ascii="Times New Roman" w:eastAsia="Calibri" w:hAnsi="Times New Roman"/>
          <w:bCs/>
          <w:color w:val="000000" w:themeColor="text1"/>
          <w:sz w:val="28"/>
          <w:szCs w:val="28"/>
          <w:lang w:eastAsia="en-US"/>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Pr>
          <w:rFonts w:ascii="Times New Roman" w:eastAsia="Calibri" w:hAnsi="Times New Roman"/>
          <w:bCs/>
          <w:color w:val="000000" w:themeColor="text1"/>
          <w:sz w:val="28"/>
          <w:szCs w:val="28"/>
          <w:lang w:eastAsia="en-US"/>
        </w:rPr>
        <w:t>xml</w:t>
      </w:r>
      <w:proofErr w:type="spellEnd"/>
      <w:r>
        <w:rPr>
          <w:rFonts w:ascii="Times New Roman" w:eastAsia="Calibri" w:hAnsi="Times New Roman"/>
          <w:bCs/>
          <w:color w:val="000000" w:themeColor="text1"/>
          <w:sz w:val="28"/>
          <w:szCs w:val="28"/>
          <w:lang w:eastAsia="en-US"/>
        </w:rPr>
        <w:t>;</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б) </w:t>
      </w:r>
      <w:proofErr w:type="spellStart"/>
      <w:r>
        <w:rPr>
          <w:rFonts w:ascii="Times New Roman" w:eastAsia="Calibri" w:hAnsi="Times New Roman"/>
          <w:bCs/>
          <w:color w:val="000000" w:themeColor="text1"/>
          <w:sz w:val="28"/>
          <w:szCs w:val="28"/>
          <w:lang w:eastAsia="en-US"/>
        </w:rPr>
        <w:t>doc</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docx</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odt</w:t>
      </w:r>
      <w:proofErr w:type="spellEnd"/>
      <w:r>
        <w:rPr>
          <w:rFonts w:ascii="Times New Roman" w:eastAsia="Calibri" w:hAnsi="Times New Roman"/>
          <w:bCs/>
          <w:color w:val="000000" w:themeColor="text1"/>
          <w:sz w:val="28"/>
          <w:szCs w:val="28"/>
          <w:lang w:eastAsia="en-US"/>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в) </w:t>
      </w:r>
      <w:proofErr w:type="spellStart"/>
      <w:r>
        <w:rPr>
          <w:rFonts w:ascii="Times New Roman" w:eastAsia="Calibri" w:hAnsi="Times New Roman"/>
          <w:bCs/>
          <w:color w:val="000000" w:themeColor="text1"/>
          <w:sz w:val="28"/>
          <w:szCs w:val="28"/>
          <w:lang w:eastAsia="en-US"/>
        </w:rPr>
        <w:t>xls</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xlsx</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ods</w:t>
      </w:r>
      <w:proofErr w:type="spellEnd"/>
      <w:r>
        <w:rPr>
          <w:rFonts w:ascii="Times New Roman" w:eastAsia="Calibri" w:hAnsi="Times New Roman"/>
          <w:bCs/>
          <w:color w:val="000000" w:themeColor="text1"/>
          <w:sz w:val="28"/>
          <w:szCs w:val="28"/>
          <w:lang w:eastAsia="en-US"/>
        </w:rPr>
        <w:t xml:space="preserve"> - для документов, содержащих расчеты;</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г) </w:t>
      </w:r>
      <w:proofErr w:type="spellStart"/>
      <w:r>
        <w:rPr>
          <w:rFonts w:ascii="Times New Roman" w:eastAsia="Calibri" w:hAnsi="Times New Roman"/>
          <w:bCs/>
          <w:color w:val="000000" w:themeColor="text1"/>
          <w:sz w:val="28"/>
          <w:szCs w:val="28"/>
          <w:lang w:eastAsia="en-US"/>
        </w:rPr>
        <w:t>pdf</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jpg</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jpeg</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val="en-US" w:eastAsia="en-US"/>
        </w:rPr>
        <w:t>png</w:t>
      </w:r>
      <w:proofErr w:type="spellEnd"/>
      <w:r>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val="en-US" w:eastAsia="en-US"/>
        </w:rPr>
        <w:t>bmp</w:t>
      </w:r>
      <w:r>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val="en-US" w:eastAsia="en-US"/>
        </w:rPr>
        <w:t>tiff</w:t>
      </w:r>
      <w:r>
        <w:rPr>
          <w:rFonts w:ascii="Times New Roman" w:eastAsia="Calibri" w:hAnsi="Times New Roman"/>
          <w:bCs/>
          <w:color w:val="000000" w:themeColor="text1"/>
          <w:sz w:val="28"/>
          <w:szCs w:val="28"/>
          <w:lang w:eastAsia="en-US"/>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д) </w:t>
      </w:r>
      <w:r>
        <w:rPr>
          <w:rFonts w:ascii="Times New Roman" w:eastAsia="Calibri" w:hAnsi="Times New Roman"/>
          <w:bCs/>
          <w:color w:val="000000" w:themeColor="text1"/>
          <w:sz w:val="28"/>
          <w:szCs w:val="28"/>
          <w:lang w:val="en-US" w:eastAsia="en-US"/>
        </w:rPr>
        <w:t>zip</w:t>
      </w:r>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val="en-US" w:eastAsia="en-US"/>
        </w:rPr>
        <w:t>rar</w:t>
      </w:r>
      <w:proofErr w:type="spellEnd"/>
      <w:r>
        <w:rPr>
          <w:rFonts w:ascii="Times New Roman" w:eastAsia="Calibri" w:hAnsi="Times New Roman"/>
          <w:bCs/>
          <w:color w:val="000000" w:themeColor="text1"/>
          <w:sz w:val="28"/>
          <w:szCs w:val="28"/>
          <w:lang w:eastAsia="en-US"/>
        </w:rPr>
        <w:t xml:space="preserve"> – для сжатых документов в один файл;</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е) </w:t>
      </w:r>
      <w:r>
        <w:rPr>
          <w:rFonts w:ascii="Times New Roman" w:eastAsia="Calibri" w:hAnsi="Times New Roman"/>
          <w:bCs/>
          <w:color w:val="000000" w:themeColor="text1"/>
          <w:sz w:val="28"/>
          <w:szCs w:val="28"/>
          <w:lang w:val="en-US" w:eastAsia="en-US"/>
        </w:rPr>
        <w:t>sig</w:t>
      </w:r>
      <w:r>
        <w:rPr>
          <w:rFonts w:ascii="Times New Roman" w:eastAsia="Calibri" w:hAnsi="Times New Roman"/>
          <w:bCs/>
          <w:color w:val="000000" w:themeColor="text1"/>
          <w:sz w:val="28"/>
          <w:szCs w:val="28"/>
          <w:lang w:eastAsia="en-US"/>
        </w:rPr>
        <w:t xml:space="preserve"> – для открепленной усиленной квалифицированной электронной подписи.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2.6. В случае</w:t>
      </w:r>
      <w:proofErr w:type="gramStart"/>
      <w:r>
        <w:rPr>
          <w:rFonts w:ascii="Times New Roman" w:eastAsia="Calibri" w:hAnsi="Times New Roman"/>
          <w:bCs/>
          <w:color w:val="000000" w:themeColor="text1"/>
          <w:sz w:val="28"/>
          <w:szCs w:val="28"/>
          <w:lang w:eastAsia="en-US"/>
        </w:rPr>
        <w:t>,</w:t>
      </w:r>
      <w:proofErr w:type="gramEnd"/>
      <w:r>
        <w:rPr>
          <w:rFonts w:ascii="Times New Roman" w:eastAsia="Calibri" w:hAnsi="Times New Roman"/>
          <w:bCs/>
          <w:color w:val="000000" w:themeColor="text1"/>
          <w:sz w:val="28"/>
          <w:szCs w:val="28"/>
          <w:lang w:eastAsia="en-US"/>
        </w:rPr>
        <w:t xml:space="preserve"> если оригиналы документов, прилагаемых к заявлению о выдаче разрешения на ввод объекта в эксплуатацию,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w:t>
      </w:r>
      <w:r>
        <w:rPr>
          <w:rFonts w:ascii="Times New Roman" w:eastAsia="Calibri" w:hAnsi="Times New Roman"/>
          <w:bCs/>
          <w:color w:val="000000" w:themeColor="text1"/>
          <w:sz w:val="28"/>
          <w:szCs w:val="28"/>
          <w:lang w:eastAsia="en-US"/>
        </w:rPr>
        <w:lastRenderedPageBreak/>
        <w:t xml:space="preserve">которое осуществляется с сохранением ориентации оригинала документа в разрешении 300-500 </w:t>
      </w:r>
      <w:proofErr w:type="spellStart"/>
      <w:r>
        <w:rPr>
          <w:rFonts w:ascii="Times New Roman" w:eastAsia="Calibri" w:hAnsi="Times New Roman"/>
          <w:bCs/>
          <w:color w:val="000000" w:themeColor="text1"/>
          <w:sz w:val="28"/>
          <w:szCs w:val="28"/>
          <w:lang w:eastAsia="en-US"/>
        </w:rPr>
        <w:t>dpi</w:t>
      </w:r>
      <w:proofErr w:type="spellEnd"/>
      <w:r>
        <w:rPr>
          <w:rFonts w:ascii="Times New Roman" w:eastAsia="Calibri" w:hAnsi="Times New Roman"/>
          <w:bCs/>
          <w:color w:val="000000" w:themeColor="text1"/>
          <w:sz w:val="28"/>
          <w:szCs w:val="28"/>
          <w:lang w:eastAsia="en-US"/>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«черно-белый» (при отсутствии в документе графических изображений и (или) цветного текста);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«оттенки серого» (при наличии в документе графических изображений, отличных от цветного графического изображения);</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«цветной» или «режим полной цветопередачи» (при наличии в документе цветных графических изображений либо цветного текста).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Количество файлов должно соответствовать количеству документов, каждый из которых содержит текстовую и (или) графическую информацию.</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2.7.  Документы, прилагаемые заявителем к заявлению о выдаче разрешения на ввод объекта в эксплуатацию, представляемые в электронной форме, должны обеспечивать:</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возможность идентифицировать документ и количество листов в документе;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Документы, подлежащие представлению в форматах </w:t>
      </w:r>
      <w:proofErr w:type="spellStart"/>
      <w:r>
        <w:rPr>
          <w:rFonts w:ascii="Times New Roman" w:eastAsia="Calibri" w:hAnsi="Times New Roman"/>
          <w:bCs/>
          <w:color w:val="000000" w:themeColor="text1"/>
          <w:sz w:val="28"/>
          <w:szCs w:val="28"/>
          <w:lang w:eastAsia="en-US"/>
        </w:rPr>
        <w:t>xls</w:t>
      </w:r>
      <w:proofErr w:type="spellEnd"/>
      <w:r>
        <w:rPr>
          <w:rFonts w:ascii="Times New Roman" w:eastAsia="Calibri" w:hAnsi="Times New Roman"/>
          <w:bCs/>
          <w:color w:val="000000" w:themeColor="text1"/>
          <w:sz w:val="28"/>
          <w:szCs w:val="28"/>
          <w:lang w:eastAsia="en-US"/>
        </w:rPr>
        <w:t xml:space="preserve">, </w:t>
      </w:r>
      <w:proofErr w:type="spellStart"/>
      <w:r>
        <w:rPr>
          <w:rFonts w:ascii="Times New Roman" w:eastAsia="Calibri" w:hAnsi="Times New Roman"/>
          <w:bCs/>
          <w:color w:val="000000" w:themeColor="text1"/>
          <w:sz w:val="28"/>
          <w:szCs w:val="28"/>
          <w:lang w:eastAsia="en-US"/>
        </w:rPr>
        <w:t>xlsx</w:t>
      </w:r>
      <w:proofErr w:type="spellEnd"/>
      <w:r>
        <w:rPr>
          <w:rFonts w:ascii="Times New Roman" w:eastAsia="Calibri" w:hAnsi="Times New Roman"/>
          <w:bCs/>
          <w:color w:val="000000" w:themeColor="text1"/>
          <w:sz w:val="28"/>
          <w:szCs w:val="28"/>
          <w:lang w:eastAsia="en-US"/>
        </w:rPr>
        <w:t xml:space="preserve"> или </w:t>
      </w:r>
      <w:proofErr w:type="spellStart"/>
      <w:r>
        <w:rPr>
          <w:rFonts w:ascii="Times New Roman" w:eastAsia="Calibri" w:hAnsi="Times New Roman"/>
          <w:bCs/>
          <w:color w:val="000000" w:themeColor="text1"/>
          <w:sz w:val="28"/>
          <w:szCs w:val="28"/>
          <w:lang w:eastAsia="en-US"/>
        </w:rPr>
        <w:t>ods</w:t>
      </w:r>
      <w:proofErr w:type="spellEnd"/>
      <w:r>
        <w:rPr>
          <w:rFonts w:ascii="Times New Roman" w:eastAsia="Calibri" w:hAnsi="Times New Roman"/>
          <w:bCs/>
          <w:color w:val="000000" w:themeColor="text1"/>
          <w:sz w:val="28"/>
          <w:szCs w:val="28"/>
          <w:lang w:eastAsia="en-US"/>
        </w:rPr>
        <w:t>, формируются в виде отдельного документа, представляемого в электронной форме.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2.8. Исчерпывающий перечень документов, необходимых для предоставления услуги, подлежащих представлению заявителем самостоятельно:</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а) заявление о выдаче разрешения на ввод объекта в эксплуатацию. </w:t>
      </w:r>
      <w:proofErr w:type="gramStart"/>
      <w:r>
        <w:rPr>
          <w:rFonts w:ascii="Times New Roman" w:eastAsia="Calibri" w:hAnsi="Times New Roman"/>
          <w:bCs/>
          <w:color w:val="000000" w:themeColor="text1"/>
          <w:sz w:val="28"/>
          <w:szCs w:val="28"/>
          <w:lang w:eastAsia="en-US"/>
        </w:rPr>
        <w:t>В случае представления заявления о выдаче разрешения на ввод объекта в эксплуатацию в электронной форме</w:t>
      </w:r>
      <w:proofErr w:type="gramEnd"/>
      <w:r>
        <w:rPr>
          <w:rFonts w:ascii="Times New Roman" w:eastAsia="Calibri" w:hAnsi="Times New Roman"/>
          <w:bCs/>
          <w:color w:val="000000" w:themeColor="text1"/>
          <w:sz w:val="28"/>
          <w:szCs w:val="28"/>
          <w:lang w:eastAsia="en-US"/>
        </w:rPr>
        <w:t xml:space="preserve"> посредством Единого портала, регионального портала в соответствии с подпунктом "а" пункта 2.4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б) документ, удостоверяющий личность заявителя или представителя заявителя, в случае представления заявления о выдаче разрешения на ввод объекта в эксплуатацию и прилагаемых к нему документов посредством личного обращения в уполномоченный орган местного самоуправления, в том числе через многофункциональный центр, организацию. </w:t>
      </w:r>
      <w:proofErr w:type="gramStart"/>
      <w:r>
        <w:rPr>
          <w:rFonts w:ascii="Times New Roman" w:eastAsia="Calibri" w:hAnsi="Times New Roman"/>
          <w:bCs/>
          <w:color w:val="000000" w:themeColor="text1"/>
          <w:sz w:val="28"/>
          <w:szCs w:val="28"/>
          <w:lang w:eastAsia="en-US"/>
        </w:rPr>
        <w:t>В случае направления заявления посредством Единого портала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roofErr w:type="gramEnd"/>
    </w:p>
    <w:p w:rsidR="004C09F0" w:rsidRDefault="00195D6A">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r>
        <w:rPr>
          <w:rFonts w:ascii="Times New Roman" w:eastAsia="Calibri" w:hAnsi="Times New Roman"/>
          <w:bCs/>
          <w:color w:val="000000" w:themeColor="text1"/>
          <w:sz w:val="28"/>
          <w:szCs w:val="28"/>
          <w:lang w:eastAsia="en-US"/>
        </w:rPr>
        <w:lastRenderedPageBreak/>
        <w:t xml:space="preserve">в) </w:t>
      </w:r>
      <w:r>
        <w:rPr>
          <w:rFonts w:ascii="Times New Roman" w:eastAsia="Calibri" w:hAnsi="Times New Roman"/>
          <w:color w:val="000000" w:themeColor="text1"/>
          <w:sz w:val="28"/>
          <w:szCs w:val="28"/>
          <w:lang w:eastAsia="en-US"/>
        </w:rPr>
        <w:t xml:space="preserve">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Pr>
          <w:rFonts w:ascii="Times New Roman" w:eastAsia="Calibri" w:hAnsi="Times New Roman"/>
          <w:color w:val="000000" w:themeColor="text1"/>
          <w:sz w:val="28"/>
          <w:szCs w:val="28"/>
          <w:lang w:eastAsia="en-US"/>
        </w:rPr>
        <w:t xml:space="preserve">В случае представления документов в электронной форме посредством </w:t>
      </w:r>
      <w:r>
        <w:rPr>
          <w:rFonts w:ascii="Times New Roman" w:eastAsia="Calibri" w:hAnsi="Times New Roman"/>
          <w:bCs/>
          <w:color w:val="000000" w:themeColor="text1"/>
          <w:sz w:val="28"/>
          <w:szCs w:val="28"/>
          <w:lang w:eastAsia="en-US"/>
        </w:rPr>
        <w:t>Единого портала</w:t>
      </w:r>
      <w:r>
        <w:rPr>
          <w:rFonts w:ascii="Times New Roman" w:eastAsia="Calibri" w:hAnsi="Times New Roman"/>
          <w:color w:val="000000" w:themeColor="text1"/>
          <w:sz w:val="28"/>
          <w:szCs w:val="28"/>
          <w:lang w:eastAsia="en-US"/>
        </w:rPr>
        <w:t xml:space="preserve">, </w:t>
      </w:r>
      <w:r>
        <w:rPr>
          <w:rFonts w:ascii="Times New Roman" w:eastAsia="Calibri" w:hAnsi="Times New Roman"/>
          <w:bCs/>
          <w:color w:val="000000" w:themeColor="text1"/>
          <w:sz w:val="28"/>
          <w:szCs w:val="28"/>
          <w:lang w:eastAsia="en-US"/>
        </w:rPr>
        <w:t xml:space="preserve">регионального портала в соответствии с подпунктом «а» пункта 2.4 настоящего Административного регламента </w:t>
      </w:r>
      <w:r>
        <w:rPr>
          <w:rFonts w:ascii="Times New Roman" w:eastAsia="Calibri" w:hAnsi="Times New Roman"/>
          <w:color w:val="000000" w:themeColor="text1"/>
          <w:sz w:val="28"/>
          <w:szCs w:val="28"/>
          <w:lang w:eastAsia="en-US"/>
        </w:rPr>
        <w:t xml:space="preserve">указанный документ, выданный заявителем, являющимся юридическим лицом, удостоверяется усиленной квалифицированной электронной подписью </w:t>
      </w:r>
      <w:r>
        <w:rPr>
          <w:rFonts w:ascii="Times New Roman" w:hAnsi="Times New Roman"/>
          <w:bCs/>
          <w:color w:val="000000" w:themeColor="text1"/>
          <w:sz w:val="28"/>
          <w:szCs w:val="20"/>
        </w:rPr>
        <w:t>или усиленной неквалифицированной электронной подписью правомочного должностного лица такого юридического лица</w:t>
      </w:r>
      <w:r>
        <w:rPr>
          <w:rFonts w:ascii="Times New Roman" w:eastAsia="Calibri" w:hAnsi="Times New Roman"/>
          <w:color w:val="000000" w:themeColor="text1"/>
          <w:sz w:val="28"/>
          <w:szCs w:val="28"/>
          <w:lang w:eastAsia="en-US"/>
        </w:rPr>
        <w:t>, а документ, выданный заявителем, являющимся физическим лицом, - усиленной квалифицированной электронной подписью нотариуса;</w:t>
      </w:r>
      <w:proofErr w:type="gramEnd"/>
    </w:p>
    <w:p w:rsidR="004C09F0" w:rsidRPr="00D50A8A"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г) </w:t>
      </w:r>
      <w:r w:rsidR="006367B0" w:rsidRPr="006367B0">
        <w:rPr>
          <w:rFonts w:ascii="Times New Roman" w:eastAsia="Calibri" w:hAnsi="Times New Roman"/>
          <w:bCs/>
          <w:color w:val="000000" w:themeColor="text1"/>
          <w:sz w:val="28"/>
          <w:szCs w:val="28"/>
          <w:lang w:eastAsia="en-US"/>
        </w:rPr>
        <w:t xml:space="preserve"> </w:t>
      </w:r>
      <w:r w:rsidR="006367B0" w:rsidRPr="00D50A8A">
        <w:rPr>
          <w:rFonts w:ascii="Times New Roman" w:eastAsia="Calibri" w:hAnsi="Times New Roman"/>
          <w:bCs/>
          <w:i/>
          <w:color w:val="000000" w:themeColor="text1"/>
          <w:sz w:val="28"/>
          <w:szCs w:val="28"/>
          <w:lang w:eastAsia="en-US"/>
        </w:rPr>
        <w:t>(</w:t>
      </w:r>
      <w:proofErr w:type="gramStart"/>
      <w:r w:rsidR="006367B0" w:rsidRPr="00D50A8A">
        <w:rPr>
          <w:rFonts w:ascii="Times New Roman" w:eastAsia="Calibri" w:hAnsi="Times New Roman"/>
          <w:bCs/>
          <w:i/>
          <w:color w:val="000000" w:themeColor="text1"/>
          <w:sz w:val="28"/>
          <w:szCs w:val="28"/>
          <w:lang w:eastAsia="en-US"/>
        </w:rPr>
        <w:t>исключен</w:t>
      </w:r>
      <w:proofErr w:type="gramEnd"/>
      <w:r w:rsidR="006367B0" w:rsidRPr="00D50A8A">
        <w:rPr>
          <w:rFonts w:ascii="Times New Roman" w:eastAsia="Calibri" w:hAnsi="Times New Roman"/>
          <w:bCs/>
          <w:i/>
          <w:color w:val="000000" w:themeColor="text1"/>
          <w:sz w:val="28"/>
          <w:szCs w:val="28"/>
          <w:lang w:eastAsia="en-US"/>
        </w:rPr>
        <w:t xml:space="preserve"> постановлением Администрации </w:t>
      </w:r>
      <w:proofErr w:type="spellStart"/>
      <w:r w:rsidR="006367B0" w:rsidRPr="00D50A8A">
        <w:rPr>
          <w:rFonts w:ascii="Times New Roman" w:eastAsia="Calibri" w:hAnsi="Times New Roman"/>
          <w:bCs/>
          <w:i/>
          <w:color w:val="000000" w:themeColor="text1"/>
          <w:sz w:val="28"/>
          <w:szCs w:val="28"/>
          <w:lang w:eastAsia="en-US"/>
        </w:rPr>
        <w:t>Ална</w:t>
      </w:r>
      <w:r w:rsidR="00D50A8A">
        <w:rPr>
          <w:rFonts w:ascii="Times New Roman" w:eastAsia="Calibri" w:hAnsi="Times New Roman"/>
          <w:bCs/>
          <w:i/>
          <w:color w:val="000000" w:themeColor="text1"/>
          <w:sz w:val="28"/>
          <w:szCs w:val="28"/>
          <w:lang w:eastAsia="en-US"/>
        </w:rPr>
        <w:t>шского</w:t>
      </w:r>
      <w:proofErr w:type="spellEnd"/>
      <w:r w:rsidR="00D50A8A">
        <w:rPr>
          <w:rFonts w:ascii="Times New Roman" w:eastAsia="Calibri" w:hAnsi="Times New Roman"/>
          <w:bCs/>
          <w:i/>
          <w:color w:val="000000" w:themeColor="text1"/>
          <w:sz w:val="28"/>
          <w:szCs w:val="28"/>
          <w:lang w:eastAsia="en-US"/>
        </w:rPr>
        <w:t xml:space="preserve"> района от 11.07.2023 № 572</w:t>
      </w:r>
      <w:r w:rsidR="006367B0" w:rsidRPr="00D50A8A">
        <w:rPr>
          <w:rFonts w:ascii="Times New Roman" w:eastAsia="Calibri" w:hAnsi="Times New Roman"/>
          <w:bCs/>
          <w:i/>
          <w:color w:val="000000" w:themeColor="text1"/>
          <w:sz w:val="28"/>
          <w:szCs w:val="28"/>
          <w:lang w:eastAsia="en-US"/>
        </w:rPr>
        <w:t>)</w:t>
      </w:r>
    </w:p>
    <w:p w:rsidR="004C09F0" w:rsidRDefault="00195D6A" w:rsidP="00F0084E">
      <w:pPr>
        <w:autoSpaceDE w:val="0"/>
        <w:autoSpaceDN w:val="0"/>
        <w:adjustRightInd w:val="0"/>
        <w:spacing w:after="0" w:line="240" w:lineRule="auto"/>
        <w:ind w:firstLine="709"/>
        <w:jc w:val="both"/>
        <w:rPr>
          <w:rFonts w:ascii="Times New Roman" w:hAnsi="Times New Roman"/>
          <w:b/>
          <w:bCs/>
          <w:color w:val="000000" w:themeColor="text1"/>
          <w:sz w:val="28"/>
          <w:szCs w:val="28"/>
        </w:rPr>
      </w:pPr>
      <w:r>
        <w:rPr>
          <w:rFonts w:ascii="Times New Roman" w:eastAsia="Calibri" w:hAnsi="Times New Roman"/>
          <w:bCs/>
          <w:color w:val="000000" w:themeColor="text1"/>
          <w:sz w:val="28"/>
          <w:szCs w:val="28"/>
          <w:lang w:eastAsia="en-US"/>
        </w:rPr>
        <w:t>д) технический план объекта капитального строительства, подготовленный в соответствии с Федеральным законом «О государственной регистрации недвижимости»</w:t>
      </w:r>
      <w:r>
        <w:rPr>
          <w:rFonts w:ascii="Times New Roman" w:eastAsia="Calibri" w:hAnsi="Times New Roman"/>
          <w:color w:val="000000" w:themeColor="text1"/>
          <w:sz w:val="28"/>
          <w:szCs w:val="28"/>
          <w:lang w:eastAsia="en-US"/>
        </w:rPr>
        <w:t>.</w:t>
      </w:r>
    </w:p>
    <w:p w:rsidR="003F5CCC" w:rsidRDefault="003F5CCC">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p>
    <w:p w:rsidR="004C09F0" w:rsidRDefault="00195D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4C09F0" w:rsidRDefault="004C09F0">
      <w:pPr>
        <w:autoSpaceDE w:val="0"/>
        <w:autoSpaceDN w:val="0"/>
        <w:adjustRightInd w:val="0"/>
        <w:spacing w:after="0" w:line="240" w:lineRule="auto"/>
        <w:ind w:firstLine="709"/>
        <w:jc w:val="both"/>
        <w:rPr>
          <w:rFonts w:ascii="Times New Roman" w:eastAsia="Calibri" w:hAnsi="Times New Roman"/>
          <w:color w:val="000000" w:themeColor="text1"/>
          <w:sz w:val="28"/>
          <w:szCs w:val="28"/>
          <w:lang w:eastAsia="en-US"/>
        </w:rPr>
      </w:pPr>
    </w:p>
    <w:p w:rsidR="004C09F0" w:rsidRDefault="00195D6A">
      <w:pPr>
        <w:pStyle w:val="ConsPlusNormal"/>
        <w:ind w:firstLine="709"/>
        <w:jc w:val="both"/>
        <w:rPr>
          <w:bCs/>
          <w:color w:val="000000" w:themeColor="text1"/>
        </w:rPr>
      </w:pPr>
      <w:r>
        <w:rPr>
          <w:bCs/>
          <w:color w:val="000000" w:themeColor="text1"/>
        </w:rPr>
        <w:t>2.9. </w:t>
      </w:r>
      <w:proofErr w:type="gramStart"/>
      <w:r>
        <w:rPr>
          <w:bCs/>
          <w:color w:val="000000" w:themeColor="text1"/>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w:t>
      </w:r>
      <w:proofErr w:type="gramEnd"/>
      <w:r>
        <w:rPr>
          <w:bCs/>
          <w:color w:val="000000" w:themeColor="text1"/>
        </w:rPr>
        <w:t xml:space="preserve"> </w:t>
      </w:r>
      <w:proofErr w:type="gramStart"/>
      <w:r>
        <w:rPr>
          <w:bCs/>
          <w:color w:val="000000" w:themeColor="text1"/>
        </w:rPr>
        <w:t>распоряжении</w:t>
      </w:r>
      <w:proofErr w:type="gramEnd"/>
      <w:r>
        <w:rPr>
          <w:bCs/>
          <w:color w:val="000000" w:themeColor="text1"/>
        </w:rPr>
        <w:t xml:space="preserve"> </w:t>
      </w:r>
      <w:r>
        <w:rPr>
          <w:color w:val="000000" w:themeColor="text1"/>
        </w:rPr>
        <w:t xml:space="preserve">которых </w:t>
      </w:r>
      <w:r>
        <w:rPr>
          <w:bCs/>
          <w:color w:val="000000" w:themeColor="text1"/>
        </w:rPr>
        <w:t xml:space="preserve">находятся </w:t>
      </w:r>
      <w:r>
        <w:rPr>
          <w:color w:val="000000" w:themeColor="text1"/>
        </w:rPr>
        <w:t xml:space="preserve">указанные документы, </w:t>
      </w:r>
      <w:r>
        <w:rPr>
          <w:bCs/>
          <w:color w:val="000000" w:themeColor="text1"/>
        </w:rPr>
        <w:t>и которые заявитель вправе представить по собственной инициативе:</w:t>
      </w:r>
    </w:p>
    <w:p w:rsidR="00CF551D" w:rsidRDefault="00195D6A">
      <w:pPr>
        <w:autoSpaceDE w:val="0"/>
        <w:autoSpaceDN w:val="0"/>
        <w:adjustRightInd w:val="0"/>
        <w:spacing w:after="0" w:line="240" w:lineRule="auto"/>
        <w:ind w:firstLine="709"/>
        <w:jc w:val="both"/>
        <w:rPr>
          <w:rFonts w:ascii="Times New Roman" w:hAnsi="Times New Roman"/>
          <w:sz w:val="28"/>
          <w:szCs w:val="28"/>
        </w:rPr>
      </w:pPr>
      <w:r>
        <w:rPr>
          <w:rFonts w:ascii="Times New Roman" w:eastAsia="Calibri" w:hAnsi="Times New Roman"/>
          <w:bCs/>
          <w:color w:val="000000" w:themeColor="text1"/>
          <w:sz w:val="28"/>
          <w:szCs w:val="28"/>
          <w:lang w:eastAsia="en-US"/>
        </w:rPr>
        <w:t xml:space="preserve">а) </w:t>
      </w:r>
      <w:r w:rsidRPr="00F0084E">
        <w:rPr>
          <w:rFonts w:ascii="Times New Roman" w:eastAsia="Calibri" w:hAnsi="Times New Roman"/>
          <w:bCs/>
          <w:color w:val="000000" w:themeColor="text1"/>
          <w:sz w:val="28"/>
          <w:szCs w:val="28"/>
          <w:lang w:eastAsia="en-US"/>
        </w:rPr>
        <w:t>правоустанавливающие документы на земельный участок, в том числе соглашение об установлении сервитута, решение об ус</w:t>
      </w:r>
      <w:r w:rsidR="00F0084E" w:rsidRPr="00F0084E">
        <w:rPr>
          <w:rFonts w:ascii="Times New Roman" w:eastAsia="Calibri" w:hAnsi="Times New Roman"/>
          <w:bCs/>
          <w:color w:val="000000" w:themeColor="text1"/>
          <w:sz w:val="28"/>
          <w:szCs w:val="28"/>
          <w:lang w:eastAsia="en-US"/>
        </w:rPr>
        <w:t>тановлении публичного сервитута либо</w:t>
      </w:r>
      <w:r w:rsidR="00F0084E" w:rsidRPr="00F0084E">
        <w:rPr>
          <w:rFonts w:ascii="Times New Roman" w:hAnsi="Times New Roman"/>
          <w:sz w:val="28"/>
          <w:szCs w:val="28"/>
        </w:rPr>
        <w:t xml:space="preserve"> правоустанавливающих документов на смежные земельные участки, на которых осуществлены строительство, реконструкция объекта капитального строительства, не являющегося линейным объектом</w:t>
      </w:r>
      <w:r w:rsidR="00CF551D">
        <w:rPr>
          <w:rFonts w:ascii="Times New Roman" w:hAnsi="Times New Roman"/>
          <w:sz w:val="28"/>
          <w:szCs w:val="28"/>
        </w:rPr>
        <w:t>;(</w:t>
      </w:r>
    </w:p>
    <w:p w:rsidR="004C09F0" w:rsidRPr="00D50A8A" w:rsidRDefault="00CF551D">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hAnsi="Times New Roman"/>
          <w:i/>
          <w:sz w:val="28"/>
          <w:szCs w:val="28"/>
        </w:rPr>
        <w:t xml:space="preserve">(в ред. постановления Администрации </w:t>
      </w:r>
      <w:proofErr w:type="spellStart"/>
      <w:r w:rsidRPr="00D50A8A">
        <w:rPr>
          <w:rFonts w:ascii="Times New Roman" w:hAnsi="Times New Roman"/>
          <w:i/>
          <w:sz w:val="28"/>
          <w:szCs w:val="28"/>
        </w:rPr>
        <w:t>Алнашского</w:t>
      </w:r>
      <w:proofErr w:type="spellEnd"/>
      <w:r w:rsidRPr="00D50A8A">
        <w:rPr>
          <w:rFonts w:ascii="Times New Roman" w:hAnsi="Times New Roman"/>
          <w:i/>
          <w:sz w:val="28"/>
          <w:szCs w:val="28"/>
        </w:rPr>
        <w:t xml:space="preserve"> района </w:t>
      </w:r>
      <w:r w:rsidR="006367B0" w:rsidRPr="00D50A8A">
        <w:rPr>
          <w:rFonts w:ascii="Times New Roman" w:eastAsia="Calibri" w:hAnsi="Times New Roman"/>
          <w:bCs/>
          <w:i/>
          <w:color w:val="000000" w:themeColor="text1"/>
          <w:sz w:val="28"/>
          <w:szCs w:val="28"/>
          <w:lang w:eastAsia="en-US"/>
        </w:rPr>
        <w:t>от 11.07.2023 №</w:t>
      </w:r>
      <w:r w:rsidR="00D50A8A" w:rsidRPr="00D50A8A">
        <w:rPr>
          <w:rFonts w:ascii="Times New Roman" w:eastAsia="Calibri" w:hAnsi="Times New Roman"/>
          <w:bCs/>
          <w:i/>
          <w:color w:val="000000" w:themeColor="text1"/>
          <w:sz w:val="28"/>
          <w:szCs w:val="28"/>
          <w:lang w:eastAsia="en-US"/>
        </w:rPr>
        <w:t>572)</w:t>
      </w:r>
      <w:r w:rsidR="00F0084E" w:rsidRPr="00D50A8A">
        <w:rPr>
          <w:rFonts w:ascii="Times New Roman" w:hAnsi="Times New Roman"/>
          <w:i/>
          <w:sz w:val="28"/>
          <w:szCs w:val="28"/>
        </w:rPr>
        <w:t>;</w:t>
      </w:r>
    </w:p>
    <w:p w:rsidR="004C09F0" w:rsidRPr="00D50A8A" w:rsidRDefault="00195D6A" w:rsidP="006367B0">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color w:val="000000" w:themeColor="text1"/>
          <w:sz w:val="28"/>
          <w:szCs w:val="28"/>
          <w:lang w:eastAsia="en-US"/>
        </w:rPr>
        <w:t>б)</w:t>
      </w:r>
      <w:r w:rsidRPr="00D50A8A">
        <w:rPr>
          <w:rFonts w:ascii="Times New Roman" w:eastAsia="Calibri" w:hAnsi="Times New Roman"/>
          <w:bCs/>
          <w:i/>
          <w:color w:val="000000" w:themeColor="text1"/>
          <w:sz w:val="28"/>
          <w:szCs w:val="28"/>
          <w:lang w:eastAsia="en-US"/>
        </w:rPr>
        <w:t xml:space="preserve"> </w:t>
      </w:r>
      <w:r w:rsidR="006367B0" w:rsidRPr="00D50A8A">
        <w:rPr>
          <w:rFonts w:ascii="Times New Roman" w:eastAsia="Calibri" w:hAnsi="Times New Roman"/>
          <w:bCs/>
          <w:i/>
          <w:color w:val="000000" w:themeColor="text1"/>
          <w:sz w:val="28"/>
          <w:szCs w:val="28"/>
          <w:lang w:eastAsia="en-US"/>
        </w:rPr>
        <w:t>(</w:t>
      </w:r>
      <w:proofErr w:type="gramStart"/>
      <w:r w:rsidR="006367B0" w:rsidRPr="00D50A8A">
        <w:rPr>
          <w:rFonts w:ascii="Times New Roman" w:eastAsia="Calibri" w:hAnsi="Times New Roman"/>
          <w:bCs/>
          <w:i/>
          <w:color w:val="000000" w:themeColor="text1"/>
          <w:sz w:val="28"/>
          <w:szCs w:val="28"/>
          <w:lang w:eastAsia="en-US"/>
        </w:rPr>
        <w:t>исключен</w:t>
      </w:r>
      <w:proofErr w:type="gramEnd"/>
      <w:r w:rsidR="006367B0" w:rsidRPr="00D50A8A">
        <w:rPr>
          <w:rFonts w:ascii="Times New Roman" w:eastAsia="Calibri" w:hAnsi="Times New Roman"/>
          <w:bCs/>
          <w:i/>
          <w:color w:val="000000" w:themeColor="text1"/>
          <w:sz w:val="28"/>
          <w:szCs w:val="28"/>
          <w:lang w:eastAsia="en-US"/>
        </w:rPr>
        <w:t xml:space="preserve"> постановлением Администрации </w:t>
      </w:r>
      <w:proofErr w:type="spellStart"/>
      <w:r w:rsidR="006367B0" w:rsidRPr="00D50A8A">
        <w:rPr>
          <w:rFonts w:ascii="Times New Roman" w:eastAsia="Calibri" w:hAnsi="Times New Roman"/>
          <w:bCs/>
          <w:i/>
          <w:color w:val="000000" w:themeColor="text1"/>
          <w:sz w:val="28"/>
          <w:szCs w:val="28"/>
          <w:lang w:eastAsia="en-US"/>
        </w:rPr>
        <w:t>Алнашского</w:t>
      </w:r>
      <w:proofErr w:type="spellEnd"/>
      <w:r w:rsidR="006367B0" w:rsidRPr="00D50A8A">
        <w:rPr>
          <w:rFonts w:ascii="Times New Roman" w:eastAsia="Calibri" w:hAnsi="Times New Roman"/>
          <w:bCs/>
          <w:i/>
          <w:color w:val="000000" w:themeColor="text1"/>
          <w:sz w:val="28"/>
          <w:szCs w:val="28"/>
          <w:lang w:eastAsia="en-US"/>
        </w:rPr>
        <w:t xml:space="preserve"> района от 11.07.2023 №</w:t>
      </w:r>
      <w:r w:rsidR="00D50A8A" w:rsidRPr="00D50A8A">
        <w:rPr>
          <w:rFonts w:ascii="Times New Roman" w:eastAsia="Calibri" w:hAnsi="Times New Roman"/>
          <w:bCs/>
          <w:i/>
          <w:color w:val="000000" w:themeColor="text1"/>
          <w:sz w:val="28"/>
          <w:szCs w:val="28"/>
          <w:lang w:eastAsia="en-US"/>
        </w:rPr>
        <w:t>572</w:t>
      </w:r>
      <w:r w:rsidR="006367B0" w:rsidRPr="00D50A8A">
        <w:rPr>
          <w:rFonts w:ascii="Times New Roman" w:eastAsia="Calibri" w:hAnsi="Times New Roman"/>
          <w:bCs/>
          <w:i/>
          <w:color w:val="000000" w:themeColor="text1"/>
          <w:sz w:val="28"/>
          <w:szCs w:val="28"/>
          <w:lang w:eastAsia="en-US"/>
        </w:rPr>
        <w:t>)</w:t>
      </w:r>
      <w:r w:rsidRPr="00D50A8A">
        <w:rPr>
          <w:rFonts w:ascii="Times New Roman" w:eastAsia="Calibri" w:hAnsi="Times New Roman"/>
          <w:bCs/>
          <w:i/>
          <w:color w:val="000000" w:themeColor="text1"/>
          <w:sz w:val="28"/>
          <w:szCs w:val="28"/>
          <w:lang w:eastAsia="en-US"/>
        </w:rPr>
        <w:t>;</w:t>
      </w:r>
    </w:p>
    <w:p w:rsidR="004C09F0" w:rsidRPr="00D50A8A" w:rsidRDefault="00195D6A">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color w:val="000000" w:themeColor="text1"/>
          <w:sz w:val="28"/>
          <w:szCs w:val="28"/>
          <w:lang w:eastAsia="en-US"/>
        </w:rPr>
        <w:lastRenderedPageBreak/>
        <w:t>в)</w:t>
      </w:r>
      <w:r w:rsidRPr="00D50A8A">
        <w:rPr>
          <w:rFonts w:ascii="Times New Roman" w:eastAsia="Calibri" w:hAnsi="Times New Roman"/>
          <w:bCs/>
          <w:i/>
          <w:color w:val="000000" w:themeColor="text1"/>
          <w:sz w:val="28"/>
          <w:szCs w:val="28"/>
          <w:lang w:eastAsia="en-US"/>
        </w:rPr>
        <w:t xml:space="preserve"> </w:t>
      </w:r>
      <w:r w:rsidRPr="00D50A8A">
        <w:rPr>
          <w:rFonts w:ascii="Times New Roman" w:eastAsia="Calibri" w:hAnsi="Times New Roman"/>
          <w:bCs/>
          <w:color w:val="000000" w:themeColor="text1"/>
          <w:sz w:val="28"/>
          <w:szCs w:val="28"/>
          <w:lang w:eastAsia="en-US"/>
        </w:rPr>
        <w:t>разрешение на строительство;</w:t>
      </w:r>
    </w:p>
    <w:p w:rsidR="006367B0" w:rsidRPr="00D50A8A" w:rsidRDefault="00195D6A" w:rsidP="006367B0">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color w:val="000000" w:themeColor="text1"/>
          <w:sz w:val="28"/>
          <w:szCs w:val="28"/>
          <w:lang w:eastAsia="en-US"/>
        </w:rPr>
        <w:t>г)</w:t>
      </w:r>
      <w:r w:rsidRPr="00D50A8A">
        <w:rPr>
          <w:rFonts w:ascii="Times New Roman" w:eastAsia="Calibri" w:hAnsi="Times New Roman"/>
          <w:bCs/>
          <w:i/>
          <w:color w:val="000000" w:themeColor="text1"/>
          <w:sz w:val="28"/>
          <w:szCs w:val="28"/>
          <w:lang w:eastAsia="en-US"/>
        </w:rPr>
        <w:t xml:space="preserve"> </w:t>
      </w:r>
      <w:r w:rsidR="006367B0" w:rsidRPr="00D50A8A">
        <w:rPr>
          <w:rFonts w:ascii="Times New Roman" w:eastAsia="Calibri" w:hAnsi="Times New Roman"/>
          <w:bCs/>
          <w:i/>
          <w:color w:val="000000" w:themeColor="text1"/>
          <w:sz w:val="28"/>
          <w:szCs w:val="28"/>
          <w:lang w:eastAsia="en-US"/>
        </w:rPr>
        <w:t>(</w:t>
      </w:r>
      <w:proofErr w:type="gramStart"/>
      <w:r w:rsidR="006367B0" w:rsidRPr="00D50A8A">
        <w:rPr>
          <w:rFonts w:ascii="Times New Roman" w:eastAsia="Calibri" w:hAnsi="Times New Roman"/>
          <w:bCs/>
          <w:i/>
          <w:color w:val="000000" w:themeColor="text1"/>
          <w:sz w:val="28"/>
          <w:szCs w:val="28"/>
          <w:lang w:eastAsia="en-US"/>
        </w:rPr>
        <w:t>исключен</w:t>
      </w:r>
      <w:proofErr w:type="gramEnd"/>
      <w:r w:rsidR="006367B0" w:rsidRPr="00D50A8A">
        <w:rPr>
          <w:rFonts w:ascii="Times New Roman" w:eastAsia="Calibri" w:hAnsi="Times New Roman"/>
          <w:bCs/>
          <w:i/>
          <w:color w:val="000000" w:themeColor="text1"/>
          <w:sz w:val="28"/>
          <w:szCs w:val="28"/>
          <w:lang w:eastAsia="en-US"/>
        </w:rPr>
        <w:t xml:space="preserve"> постановлением Администрации </w:t>
      </w:r>
      <w:proofErr w:type="spellStart"/>
      <w:r w:rsidR="006367B0" w:rsidRPr="00D50A8A">
        <w:rPr>
          <w:rFonts w:ascii="Times New Roman" w:eastAsia="Calibri" w:hAnsi="Times New Roman"/>
          <w:bCs/>
          <w:i/>
          <w:color w:val="000000" w:themeColor="text1"/>
          <w:sz w:val="28"/>
          <w:szCs w:val="28"/>
          <w:lang w:eastAsia="en-US"/>
        </w:rPr>
        <w:t>Алнашского</w:t>
      </w:r>
      <w:proofErr w:type="spellEnd"/>
      <w:r w:rsidR="006367B0" w:rsidRPr="00D50A8A">
        <w:rPr>
          <w:rFonts w:ascii="Times New Roman" w:eastAsia="Calibri" w:hAnsi="Times New Roman"/>
          <w:bCs/>
          <w:i/>
          <w:color w:val="000000" w:themeColor="text1"/>
          <w:sz w:val="28"/>
          <w:szCs w:val="28"/>
          <w:lang w:eastAsia="en-US"/>
        </w:rPr>
        <w:t xml:space="preserve"> района от 11.07.2023 №</w:t>
      </w:r>
      <w:r w:rsidR="00D50A8A" w:rsidRPr="00D50A8A">
        <w:rPr>
          <w:rFonts w:ascii="Times New Roman" w:eastAsia="Calibri" w:hAnsi="Times New Roman"/>
          <w:bCs/>
          <w:i/>
          <w:color w:val="000000" w:themeColor="text1"/>
          <w:sz w:val="28"/>
          <w:szCs w:val="28"/>
          <w:lang w:eastAsia="en-US"/>
        </w:rPr>
        <w:t>572</w:t>
      </w:r>
      <w:r w:rsidR="006367B0" w:rsidRPr="00D50A8A">
        <w:rPr>
          <w:rFonts w:ascii="Times New Roman" w:eastAsia="Calibri" w:hAnsi="Times New Roman"/>
          <w:bCs/>
          <w:i/>
          <w:color w:val="000000" w:themeColor="text1"/>
          <w:sz w:val="28"/>
          <w:szCs w:val="28"/>
          <w:lang w:eastAsia="en-US"/>
        </w:rPr>
        <w:t>);</w:t>
      </w:r>
    </w:p>
    <w:p w:rsidR="004C09F0" w:rsidRPr="00D50A8A" w:rsidRDefault="00195D6A" w:rsidP="006367B0">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color w:val="000000" w:themeColor="text1"/>
          <w:sz w:val="28"/>
          <w:szCs w:val="28"/>
          <w:lang w:eastAsia="en-US"/>
        </w:rPr>
        <w:t>д)</w:t>
      </w:r>
      <w:r w:rsidRPr="00D50A8A">
        <w:rPr>
          <w:rFonts w:ascii="Times New Roman" w:eastAsia="Calibri" w:hAnsi="Times New Roman"/>
          <w:bCs/>
          <w:i/>
          <w:color w:val="000000" w:themeColor="text1"/>
          <w:sz w:val="28"/>
          <w:szCs w:val="28"/>
          <w:lang w:eastAsia="en-US"/>
        </w:rPr>
        <w:t xml:space="preserve"> </w:t>
      </w:r>
      <w:r w:rsidR="006367B0" w:rsidRPr="00D50A8A">
        <w:rPr>
          <w:rFonts w:ascii="Times New Roman" w:eastAsia="Calibri" w:hAnsi="Times New Roman"/>
          <w:bCs/>
          <w:i/>
          <w:color w:val="000000" w:themeColor="text1"/>
          <w:sz w:val="28"/>
          <w:szCs w:val="28"/>
          <w:lang w:eastAsia="en-US"/>
        </w:rPr>
        <w:t>(</w:t>
      </w:r>
      <w:proofErr w:type="gramStart"/>
      <w:r w:rsidR="006367B0" w:rsidRPr="00D50A8A">
        <w:rPr>
          <w:rFonts w:ascii="Times New Roman" w:eastAsia="Calibri" w:hAnsi="Times New Roman"/>
          <w:bCs/>
          <w:i/>
          <w:color w:val="000000" w:themeColor="text1"/>
          <w:sz w:val="28"/>
          <w:szCs w:val="28"/>
          <w:lang w:eastAsia="en-US"/>
        </w:rPr>
        <w:t>исключен</w:t>
      </w:r>
      <w:proofErr w:type="gramEnd"/>
      <w:r w:rsidR="006367B0" w:rsidRPr="00D50A8A">
        <w:rPr>
          <w:rFonts w:ascii="Times New Roman" w:eastAsia="Calibri" w:hAnsi="Times New Roman"/>
          <w:bCs/>
          <w:i/>
          <w:color w:val="000000" w:themeColor="text1"/>
          <w:sz w:val="28"/>
          <w:szCs w:val="28"/>
          <w:lang w:eastAsia="en-US"/>
        </w:rPr>
        <w:t xml:space="preserve"> постановлением Администрации </w:t>
      </w:r>
      <w:proofErr w:type="spellStart"/>
      <w:r w:rsidR="006367B0" w:rsidRPr="00D50A8A">
        <w:rPr>
          <w:rFonts w:ascii="Times New Roman" w:eastAsia="Calibri" w:hAnsi="Times New Roman"/>
          <w:bCs/>
          <w:i/>
          <w:color w:val="000000" w:themeColor="text1"/>
          <w:sz w:val="28"/>
          <w:szCs w:val="28"/>
          <w:lang w:eastAsia="en-US"/>
        </w:rPr>
        <w:t>Алнашского</w:t>
      </w:r>
      <w:proofErr w:type="spellEnd"/>
      <w:r w:rsidR="006367B0" w:rsidRPr="00D50A8A">
        <w:rPr>
          <w:rFonts w:ascii="Times New Roman" w:eastAsia="Calibri" w:hAnsi="Times New Roman"/>
          <w:bCs/>
          <w:i/>
          <w:color w:val="000000" w:themeColor="text1"/>
          <w:sz w:val="28"/>
          <w:szCs w:val="28"/>
          <w:lang w:eastAsia="en-US"/>
        </w:rPr>
        <w:t xml:space="preserve"> района от 11.07.2023 №</w:t>
      </w:r>
      <w:r w:rsidR="00D50A8A" w:rsidRPr="00D50A8A">
        <w:rPr>
          <w:rFonts w:ascii="Times New Roman" w:eastAsia="Calibri" w:hAnsi="Times New Roman"/>
          <w:bCs/>
          <w:i/>
          <w:color w:val="000000" w:themeColor="text1"/>
          <w:sz w:val="28"/>
          <w:szCs w:val="28"/>
          <w:lang w:eastAsia="en-US"/>
        </w:rPr>
        <w:t>572)</w:t>
      </w:r>
      <w:r w:rsidRPr="00D50A8A">
        <w:rPr>
          <w:rFonts w:ascii="Times New Roman" w:eastAsia="Calibri" w:hAnsi="Times New Roman"/>
          <w:bCs/>
          <w:i/>
          <w:color w:val="000000" w:themeColor="text1"/>
          <w:sz w:val="28"/>
          <w:szCs w:val="28"/>
          <w:lang w:eastAsia="en-US"/>
        </w:rPr>
        <w:t>;</w:t>
      </w:r>
    </w:p>
    <w:p w:rsidR="004C09F0" w:rsidRDefault="00195D6A">
      <w:pPr>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bCs/>
          <w:color w:val="000000" w:themeColor="text1"/>
          <w:sz w:val="28"/>
          <w:szCs w:val="28"/>
          <w:lang w:eastAsia="en-US"/>
        </w:rPr>
        <w:t>е)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ж)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roofErr w:type="gramEnd"/>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з)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 о соответствии построенного,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(в том числе с учетом изменений, внесенных в рабочую документацию и являющихся в</w:t>
      </w:r>
      <w:proofErr w:type="gramEnd"/>
      <w:r>
        <w:rPr>
          <w:rFonts w:ascii="Times New Roman" w:eastAsia="Calibri" w:hAnsi="Times New Roman"/>
          <w:bCs/>
          <w:color w:val="000000" w:themeColor="text1"/>
          <w:sz w:val="28"/>
          <w:szCs w:val="28"/>
          <w:lang w:eastAsia="en-US"/>
        </w:rPr>
        <w:t xml:space="preserve"> </w:t>
      </w:r>
      <w:proofErr w:type="gramStart"/>
      <w:r>
        <w:rPr>
          <w:rFonts w:ascii="Times New Roman" w:eastAsia="Calibri" w:hAnsi="Times New Roman"/>
          <w:bCs/>
          <w:color w:val="000000" w:themeColor="text1"/>
          <w:sz w:val="28"/>
          <w:szCs w:val="28"/>
          <w:lang w:eastAsia="en-US"/>
        </w:rPr>
        <w:t>соответствии с частью 1</w:t>
      </w:r>
      <w:r>
        <w:rPr>
          <w:rFonts w:ascii="Times New Roman" w:eastAsia="Calibri" w:hAnsi="Times New Roman"/>
          <w:bCs/>
          <w:color w:val="000000" w:themeColor="text1"/>
          <w:sz w:val="28"/>
          <w:szCs w:val="28"/>
          <w:vertAlign w:val="superscript"/>
          <w:lang w:eastAsia="en-US"/>
        </w:rPr>
        <w:t>3</w:t>
      </w:r>
      <w:r>
        <w:rPr>
          <w:rFonts w:ascii="Times New Roman" w:eastAsia="Calibri" w:hAnsi="Times New Roman"/>
          <w:bCs/>
          <w:color w:val="000000" w:themeColor="text1"/>
          <w:sz w:val="28"/>
          <w:szCs w:val="28"/>
          <w:lang w:eastAsia="en-US"/>
        </w:rPr>
        <w:t xml:space="preserve"> статьи 52 Градостроительного кодекса Российской Федерации частью такой проектной документации), заключение уполномоченного на осуществление федерального государственного экологического надзора федерального органа исполнительной власти, выдаваемое в случаях, предусмотренных частью 5 статьи 54 Градостроительного кодекса Российской Федерации;</w:t>
      </w:r>
      <w:proofErr w:type="gramEnd"/>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и)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к)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CF551D"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2.10. Документы, ук</w:t>
      </w:r>
      <w:r w:rsidR="008D6F0D">
        <w:rPr>
          <w:rFonts w:ascii="Times New Roman" w:eastAsia="Calibri" w:hAnsi="Times New Roman"/>
          <w:bCs/>
          <w:color w:val="000000" w:themeColor="text1"/>
          <w:sz w:val="28"/>
          <w:szCs w:val="28"/>
          <w:lang w:eastAsia="en-US"/>
        </w:rPr>
        <w:t xml:space="preserve">азанные в подпунктах «а», «е», </w:t>
      </w:r>
      <w:r>
        <w:rPr>
          <w:rFonts w:ascii="Times New Roman" w:eastAsia="Calibri" w:hAnsi="Times New Roman"/>
          <w:bCs/>
          <w:color w:val="000000" w:themeColor="text1"/>
          <w:sz w:val="28"/>
          <w:szCs w:val="28"/>
          <w:lang w:eastAsia="en-US"/>
        </w:rPr>
        <w:t xml:space="preserve">«ж» пункта 2.9 настоящего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w:t>
      </w:r>
      <w:r>
        <w:rPr>
          <w:rFonts w:ascii="Times New Roman" w:eastAsia="Calibri" w:hAnsi="Times New Roman"/>
          <w:bCs/>
          <w:color w:val="000000" w:themeColor="text1"/>
          <w:sz w:val="28"/>
          <w:szCs w:val="28"/>
          <w:lang w:eastAsia="en-US"/>
        </w:rPr>
        <w:lastRenderedPageBreak/>
        <w:t>власти, органов местного самоуправления либо подведомственных государственным органам или органам местного самоуправления организаций</w:t>
      </w:r>
      <w:r w:rsidR="008D6F0D">
        <w:rPr>
          <w:rFonts w:ascii="Times New Roman" w:eastAsia="Calibri" w:hAnsi="Times New Roman"/>
          <w:bCs/>
          <w:color w:val="000000" w:themeColor="text1"/>
          <w:sz w:val="28"/>
          <w:szCs w:val="28"/>
          <w:lang w:eastAsia="en-US"/>
        </w:rPr>
        <w:t xml:space="preserve"> </w:t>
      </w:r>
    </w:p>
    <w:p w:rsidR="004C09F0" w:rsidRPr="00D50A8A" w:rsidRDefault="008D6F0D">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i/>
          <w:color w:val="000000" w:themeColor="text1"/>
          <w:sz w:val="28"/>
          <w:szCs w:val="28"/>
          <w:lang w:eastAsia="en-US"/>
        </w:rPr>
        <w:t>(</w:t>
      </w:r>
      <w:r w:rsidR="00CF551D" w:rsidRPr="00D50A8A">
        <w:rPr>
          <w:rFonts w:ascii="Times New Roman" w:eastAsia="Calibri" w:hAnsi="Times New Roman"/>
          <w:bCs/>
          <w:i/>
          <w:color w:val="000000" w:themeColor="text1"/>
          <w:sz w:val="28"/>
          <w:szCs w:val="28"/>
          <w:lang w:eastAsia="en-US"/>
        </w:rPr>
        <w:t xml:space="preserve">в редакции постановления Администрации </w:t>
      </w:r>
      <w:proofErr w:type="spellStart"/>
      <w:r w:rsidR="00CF551D" w:rsidRPr="00D50A8A">
        <w:rPr>
          <w:rFonts w:ascii="Times New Roman" w:eastAsia="Calibri" w:hAnsi="Times New Roman"/>
          <w:bCs/>
          <w:i/>
          <w:color w:val="000000" w:themeColor="text1"/>
          <w:sz w:val="28"/>
          <w:szCs w:val="28"/>
          <w:lang w:eastAsia="en-US"/>
        </w:rPr>
        <w:t>Алнашского</w:t>
      </w:r>
      <w:proofErr w:type="spellEnd"/>
      <w:r w:rsidR="00CF551D" w:rsidRPr="00D50A8A">
        <w:rPr>
          <w:rFonts w:ascii="Times New Roman" w:eastAsia="Calibri" w:hAnsi="Times New Roman"/>
          <w:bCs/>
          <w:i/>
          <w:color w:val="000000" w:themeColor="text1"/>
          <w:sz w:val="28"/>
          <w:szCs w:val="28"/>
          <w:lang w:eastAsia="en-US"/>
        </w:rPr>
        <w:t xml:space="preserve"> района </w:t>
      </w:r>
      <w:r w:rsidRPr="00D50A8A">
        <w:rPr>
          <w:rFonts w:ascii="Times New Roman" w:eastAsia="Calibri" w:hAnsi="Times New Roman"/>
          <w:bCs/>
          <w:i/>
          <w:color w:val="000000" w:themeColor="text1"/>
          <w:sz w:val="28"/>
          <w:szCs w:val="28"/>
          <w:lang w:eastAsia="en-US"/>
        </w:rPr>
        <w:t>от 11.07.2023</w:t>
      </w:r>
      <w:r w:rsidR="00D50A8A">
        <w:rPr>
          <w:rFonts w:ascii="Times New Roman" w:eastAsia="Calibri" w:hAnsi="Times New Roman"/>
          <w:bCs/>
          <w:i/>
          <w:color w:val="000000" w:themeColor="text1"/>
          <w:sz w:val="28"/>
          <w:szCs w:val="28"/>
          <w:lang w:eastAsia="en-US"/>
        </w:rPr>
        <w:t xml:space="preserve"> №572</w:t>
      </w:r>
      <w:r w:rsidRPr="00D50A8A">
        <w:rPr>
          <w:rFonts w:ascii="Times New Roman" w:eastAsia="Calibri" w:hAnsi="Times New Roman"/>
          <w:bCs/>
          <w:i/>
          <w:color w:val="000000" w:themeColor="text1"/>
          <w:sz w:val="28"/>
          <w:szCs w:val="28"/>
          <w:lang w:eastAsia="en-US"/>
        </w:rPr>
        <w:t>);</w:t>
      </w:r>
    </w:p>
    <w:p w:rsidR="00CF551D"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2.11. В случае представления заявления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подпунктах </w:t>
      </w:r>
      <w:r w:rsidR="008D6F0D">
        <w:rPr>
          <w:rFonts w:ascii="Times New Roman" w:eastAsia="Calibri" w:hAnsi="Times New Roman"/>
          <w:bCs/>
          <w:color w:val="000000" w:themeColor="text1"/>
          <w:sz w:val="28"/>
          <w:szCs w:val="28"/>
          <w:lang w:eastAsia="en-US"/>
        </w:rPr>
        <w:t>«д» пункта 2.8 и подпунктах «е</w:t>
      </w:r>
      <w:proofErr w:type="gramStart"/>
      <w:r>
        <w:rPr>
          <w:rFonts w:ascii="Times New Roman" w:eastAsia="Calibri" w:hAnsi="Times New Roman"/>
          <w:bCs/>
          <w:color w:val="000000" w:themeColor="text1"/>
          <w:sz w:val="28"/>
          <w:szCs w:val="28"/>
          <w:lang w:eastAsia="en-US"/>
        </w:rPr>
        <w:t>»-</w:t>
      </w:r>
      <w:proofErr w:type="gramEnd"/>
      <w:r>
        <w:rPr>
          <w:rFonts w:ascii="Times New Roman" w:eastAsia="Calibri" w:hAnsi="Times New Roman"/>
          <w:bCs/>
          <w:color w:val="000000" w:themeColor="text1"/>
          <w:sz w:val="28"/>
          <w:szCs w:val="28"/>
          <w:lang w:eastAsia="en-US"/>
        </w:rPr>
        <w:t xml:space="preserve">«з» пункта 2.9 настоящего Административного регламента, оформляются в части, относящейся к соответствующему этапу строительства, реконструкции объекта капитального строительства. </w:t>
      </w:r>
      <w:proofErr w:type="gramStart"/>
      <w:r>
        <w:rPr>
          <w:rFonts w:ascii="Times New Roman" w:eastAsia="Calibri" w:hAnsi="Times New Roman"/>
          <w:bCs/>
          <w:color w:val="000000" w:themeColor="text1"/>
          <w:sz w:val="28"/>
          <w:szCs w:val="28"/>
          <w:lang w:eastAsia="en-US"/>
        </w:rPr>
        <w:t>В указанном случае в заявлении о выдаче разрешения на ввод объекта в эксплуатацию</w:t>
      </w:r>
      <w:proofErr w:type="gramEnd"/>
      <w:r>
        <w:rPr>
          <w:rFonts w:ascii="Times New Roman" w:eastAsia="Calibri" w:hAnsi="Times New Roman"/>
          <w:bCs/>
          <w:color w:val="000000" w:themeColor="text1"/>
          <w:sz w:val="28"/>
          <w:szCs w:val="28"/>
          <w:lang w:eastAsia="en-US"/>
        </w:rPr>
        <w:t xml:space="preserve">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w:t>
      </w:r>
      <w:r w:rsidR="008D6F0D">
        <w:rPr>
          <w:rFonts w:ascii="Times New Roman" w:eastAsia="Calibri" w:hAnsi="Times New Roman"/>
          <w:bCs/>
          <w:color w:val="000000" w:themeColor="text1"/>
          <w:sz w:val="28"/>
          <w:szCs w:val="28"/>
          <w:lang w:eastAsia="en-US"/>
        </w:rPr>
        <w:t>ого строительства (при наличии)</w:t>
      </w:r>
      <w:r w:rsidR="00CF551D">
        <w:rPr>
          <w:rFonts w:ascii="Times New Roman" w:eastAsia="Calibri" w:hAnsi="Times New Roman"/>
          <w:bCs/>
          <w:color w:val="000000" w:themeColor="text1"/>
          <w:sz w:val="28"/>
          <w:szCs w:val="28"/>
          <w:lang w:eastAsia="en-US"/>
        </w:rPr>
        <w:t>;</w:t>
      </w:r>
    </w:p>
    <w:p w:rsidR="004C09F0" w:rsidRPr="00D50A8A" w:rsidRDefault="008D6F0D">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sidRPr="00D50A8A">
        <w:rPr>
          <w:rFonts w:ascii="Times New Roman" w:eastAsia="Calibri" w:hAnsi="Times New Roman"/>
          <w:bCs/>
          <w:i/>
          <w:color w:val="000000" w:themeColor="text1"/>
          <w:sz w:val="28"/>
          <w:szCs w:val="28"/>
          <w:lang w:eastAsia="en-US"/>
        </w:rPr>
        <w:t xml:space="preserve"> (</w:t>
      </w:r>
      <w:r w:rsidR="00CF551D" w:rsidRPr="00D50A8A">
        <w:rPr>
          <w:rFonts w:ascii="Times New Roman" w:eastAsia="Calibri" w:hAnsi="Times New Roman"/>
          <w:bCs/>
          <w:i/>
          <w:color w:val="000000" w:themeColor="text1"/>
          <w:sz w:val="28"/>
          <w:szCs w:val="28"/>
          <w:lang w:eastAsia="en-US"/>
        </w:rPr>
        <w:t xml:space="preserve">в редакции постановления Администрации </w:t>
      </w:r>
      <w:proofErr w:type="spellStart"/>
      <w:r w:rsidR="00CF551D" w:rsidRPr="00D50A8A">
        <w:rPr>
          <w:rFonts w:ascii="Times New Roman" w:eastAsia="Calibri" w:hAnsi="Times New Roman"/>
          <w:bCs/>
          <w:i/>
          <w:color w:val="000000" w:themeColor="text1"/>
          <w:sz w:val="28"/>
          <w:szCs w:val="28"/>
          <w:lang w:eastAsia="en-US"/>
        </w:rPr>
        <w:t>Алнашского</w:t>
      </w:r>
      <w:proofErr w:type="spellEnd"/>
      <w:r w:rsidR="00CF551D" w:rsidRPr="00D50A8A">
        <w:rPr>
          <w:rFonts w:ascii="Times New Roman" w:eastAsia="Calibri" w:hAnsi="Times New Roman"/>
          <w:bCs/>
          <w:i/>
          <w:color w:val="000000" w:themeColor="text1"/>
          <w:sz w:val="28"/>
          <w:szCs w:val="28"/>
          <w:lang w:eastAsia="en-US"/>
        </w:rPr>
        <w:t xml:space="preserve"> района</w:t>
      </w:r>
      <w:r w:rsidRPr="00D50A8A">
        <w:rPr>
          <w:rFonts w:ascii="Times New Roman" w:eastAsia="Calibri" w:hAnsi="Times New Roman"/>
          <w:bCs/>
          <w:i/>
          <w:color w:val="000000" w:themeColor="text1"/>
          <w:sz w:val="28"/>
          <w:szCs w:val="28"/>
          <w:lang w:eastAsia="en-US"/>
        </w:rPr>
        <w:t xml:space="preserve"> от 11.07.2023</w:t>
      </w:r>
      <w:r w:rsidR="00D50A8A">
        <w:rPr>
          <w:rFonts w:ascii="Times New Roman" w:eastAsia="Calibri" w:hAnsi="Times New Roman"/>
          <w:bCs/>
          <w:i/>
          <w:color w:val="000000" w:themeColor="text1"/>
          <w:sz w:val="28"/>
          <w:szCs w:val="28"/>
          <w:lang w:eastAsia="en-US"/>
        </w:rPr>
        <w:t xml:space="preserve"> №572</w:t>
      </w:r>
      <w:r w:rsidRPr="00D50A8A">
        <w:rPr>
          <w:rFonts w:ascii="Times New Roman" w:eastAsia="Calibri" w:hAnsi="Times New Roman"/>
          <w:bCs/>
          <w:i/>
          <w:color w:val="000000" w:themeColor="text1"/>
          <w:sz w:val="28"/>
          <w:szCs w:val="28"/>
          <w:lang w:eastAsia="en-US"/>
        </w:rPr>
        <w:t>)</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2.12. Непредставление (несвоевременное представление) государственными </w:t>
      </w:r>
      <w:r>
        <w:rPr>
          <w:rFonts w:ascii="Times New Roman" w:eastAsia="Calibri" w:hAnsi="Times New Roman"/>
          <w:color w:val="000000" w:themeColor="text1"/>
          <w:sz w:val="28"/>
          <w:szCs w:val="28"/>
          <w:lang w:eastAsia="en-US"/>
        </w:rPr>
        <w:t>органами власти, органами местного самоуправления, организациями находящихся в их распоряжении документов</w:t>
      </w:r>
      <w:r>
        <w:rPr>
          <w:rFonts w:ascii="Times New Roman" w:eastAsia="Calibri" w:hAnsi="Times New Roman"/>
          <w:bCs/>
          <w:color w:val="000000" w:themeColor="text1"/>
          <w:sz w:val="28"/>
          <w:szCs w:val="28"/>
          <w:lang w:eastAsia="en-US"/>
        </w:rPr>
        <w:t xml:space="preserve"> и информации не может являться основанием для отказа в выдаче разрешения на ввод объекта в эксплуатацию.</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widowControl w:val="0"/>
        <w:autoSpaceDE w:val="0"/>
        <w:autoSpaceDN w:val="0"/>
        <w:adjustRightInd w:val="0"/>
        <w:spacing w:after="0" w:line="240" w:lineRule="auto"/>
        <w:ind w:firstLine="709"/>
        <w:jc w:val="center"/>
        <w:rPr>
          <w:rFonts w:ascii="Times New Roman" w:eastAsia="Calibri" w:hAnsi="Times New Roman"/>
          <w:b/>
          <w:bCs/>
          <w:color w:val="000000" w:themeColor="text1"/>
          <w:sz w:val="28"/>
          <w:szCs w:val="28"/>
        </w:rPr>
      </w:pPr>
      <w:r>
        <w:rPr>
          <w:rFonts w:ascii="Times New Roman" w:eastAsia="Calibri" w:hAnsi="Times New Roman"/>
          <w:b/>
          <w:bCs/>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2.13. Регистрация заявления о выдаче разрешения на ввод объекта в эксплуатацию, представленного </w:t>
      </w:r>
      <w:proofErr w:type="gramStart"/>
      <w:r>
        <w:rPr>
          <w:rFonts w:ascii="Times New Roman" w:eastAsia="Calibri" w:hAnsi="Times New Roman"/>
          <w:bCs/>
          <w:color w:val="000000" w:themeColor="text1"/>
          <w:sz w:val="28"/>
          <w:szCs w:val="28"/>
          <w:lang w:eastAsia="en-US"/>
        </w:rPr>
        <w:t>заявителем</w:t>
      </w:r>
      <w:proofErr w:type="gramEnd"/>
      <w:r>
        <w:rPr>
          <w:rFonts w:ascii="Times New Roman" w:eastAsia="Calibri" w:hAnsi="Times New Roman"/>
          <w:bCs/>
          <w:color w:val="000000" w:themeColor="text1"/>
          <w:sz w:val="28"/>
          <w:szCs w:val="28"/>
          <w:lang w:eastAsia="en-US"/>
        </w:rPr>
        <w:t xml:space="preserve"> указанными в пункте 2.4 настоящего Административного регламента способами в уполномоченный орган местного самоуправления, организацию, осуществляется не позднее одного рабочего дня, следующего за днем его поступления.</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В случае представления заявления о выдаче разрешения на ввод объекта в эксплуатацию посредством Единого портала, регионального портала или </w:t>
      </w:r>
      <w:r>
        <w:rPr>
          <w:rFonts w:ascii="Times New Roman" w:hAnsi="Times New Roman"/>
          <w:bCs/>
          <w:color w:val="000000" w:themeColor="text1"/>
          <w:sz w:val="28"/>
          <w:szCs w:val="28"/>
        </w:rPr>
        <w:t>единой информационной системы жилищного строительства</w:t>
      </w:r>
      <w:r>
        <w:rPr>
          <w:rFonts w:ascii="Times New Roman" w:hAnsi="Times New Roman"/>
          <w:color w:val="000000" w:themeColor="text1"/>
          <w:sz w:val="28"/>
          <w:szCs w:val="28"/>
        </w:rPr>
        <w:t xml:space="preserve"> вне рабочего времени уполномоченного органа местного самоуправления либо в выходной, нерабочий праздничный день днем поступления заявления о выдаче разрешения на ввод объекта в эксплуатацию считается первый рабочий день, следующий за днем представления заявителем указанного заявления.</w:t>
      </w:r>
      <w:proofErr w:type="gramEnd"/>
    </w:p>
    <w:p w:rsidR="004C09F0" w:rsidRDefault="004C09F0">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Срок предоставления </w:t>
      </w:r>
      <w:r>
        <w:rPr>
          <w:rFonts w:ascii="Times New Roman" w:hAnsi="Times New Roman"/>
          <w:b/>
          <w:color w:val="000000" w:themeColor="text1"/>
          <w:sz w:val="28"/>
          <w:szCs w:val="28"/>
        </w:rPr>
        <w:t>муниципальной</w:t>
      </w:r>
      <w:r>
        <w:rPr>
          <w:rFonts w:ascii="Times New Roman" w:hAnsi="Times New Roman"/>
          <w:b/>
          <w:bCs/>
          <w:color w:val="000000" w:themeColor="text1"/>
          <w:sz w:val="28"/>
          <w:szCs w:val="28"/>
        </w:rPr>
        <w:t xml:space="preserve"> услуги, в том числе с учетом необходимости обращения в организации, участвующие в предоставлении </w:t>
      </w:r>
      <w:r>
        <w:rPr>
          <w:rFonts w:ascii="Times New Roman" w:hAnsi="Times New Roman"/>
          <w:b/>
          <w:color w:val="000000" w:themeColor="text1"/>
          <w:sz w:val="28"/>
          <w:szCs w:val="28"/>
        </w:rPr>
        <w:t>муниципальной</w:t>
      </w:r>
      <w:r>
        <w:rPr>
          <w:rFonts w:ascii="Times New Roman" w:hAnsi="Times New Roman"/>
          <w:b/>
          <w:bCs/>
          <w:color w:val="000000" w:themeColor="text1"/>
          <w:sz w:val="28"/>
          <w:szCs w:val="28"/>
        </w:rPr>
        <w:t xml:space="preserve"> услуги, срок приостановления предоставления</w:t>
      </w:r>
      <w:r>
        <w:rPr>
          <w:rFonts w:ascii="Times New Roman" w:hAnsi="Times New Roman"/>
          <w:b/>
          <w:color w:val="000000" w:themeColor="text1"/>
          <w:sz w:val="28"/>
          <w:szCs w:val="28"/>
        </w:rPr>
        <w:t xml:space="preserve"> муниципальной</w:t>
      </w:r>
      <w:r>
        <w:rPr>
          <w:rFonts w:ascii="Times New Roman" w:hAnsi="Times New Roman"/>
          <w:b/>
          <w:bCs/>
          <w:color w:val="000000" w:themeColor="text1"/>
          <w:sz w:val="28"/>
          <w:szCs w:val="28"/>
        </w:rPr>
        <w:t xml:space="preserve"> услуги, срок выдачи (направления) документов, являющихся результатом предоставления </w:t>
      </w:r>
      <w:r>
        <w:rPr>
          <w:rFonts w:ascii="Times New Roman" w:hAnsi="Times New Roman"/>
          <w:b/>
          <w:color w:val="000000" w:themeColor="text1"/>
          <w:sz w:val="28"/>
          <w:szCs w:val="28"/>
        </w:rPr>
        <w:t>муниципальной</w:t>
      </w:r>
      <w:r>
        <w:rPr>
          <w:rFonts w:ascii="Times New Roman" w:hAnsi="Times New Roman"/>
          <w:b/>
          <w:bCs/>
          <w:color w:val="000000" w:themeColor="text1"/>
          <w:sz w:val="28"/>
          <w:szCs w:val="28"/>
        </w:rPr>
        <w:t xml:space="preserve"> услуги</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lastRenderedPageBreak/>
        <w:t xml:space="preserve">2.14. Срок предоставления услуги составляет не более пяти рабочих дней </w:t>
      </w:r>
      <w:proofErr w:type="gramStart"/>
      <w:r>
        <w:rPr>
          <w:rFonts w:ascii="Times New Roman" w:eastAsia="Calibri" w:hAnsi="Times New Roman"/>
          <w:bCs/>
          <w:color w:val="000000" w:themeColor="text1"/>
          <w:sz w:val="28"/>
          <w:szCs w:val="28"/>
          <w:lang w:eastAsia="en-US"/>
        </w:rPr>
        <w:t>со дня поступления заявления о выдаче разрешения на ввод объекта в эксплуатацию в уполномоченный орган</w:t>
      </w:r>
      <w:proofErr w:type="gramEnd"/>
      <w:r>
        <w:rPr>
          <w:rFonts w:ascii="Times New Roman" w:eastAsia="Calibri" w:hAnsi="Times New Roman"/>
          <w:bCs/>
          <w:color w:val="000000" w:themeColor="text1"/>
          <w:sz w:val="28"/>
          <w:szCs w:val="28"/>
          <w:lang w:eastAsia="en-US"/>
        </w:rPr>
        <w:t xml:space="preserve"> местного самоуправления.</w:t>
      </w:r>
    </w:p>
    <w:p w:rsidR="004C09F0" w:rsidRDefault="00195D6A">
      <w:pPr>
        <w:autoSpaceDE w:val="0"/>
        <w:autoSpaceDN w:val="0"/>
        <w:adjustRightInd w:val="0"/>
        <w:spacing w:after="0" w:line="240" w:lineRule="auto"/>
        <w:ind w:firstLine="709"/>
        <w:jc w:val="both"/>
        <w:rPr>
          <w:rFonts w:ascii="Times New Roman" w:hAnsi="Times New Roman"/>
          <w:b/>
          <w:bCs/>
          <w:color w:val="000000" w:themeColor="text1"/>
          <w:sz w:val="28"/>
          <w:szCs w:val="28"/>
        </w:rPr>
      </w:pPr>
      <w:r>
        <w:rPr>
          <w:rFonts w:ascii="Times New Roman" w:eastAsia="Calibri" w:hAnsi="Times New Roman"/>
          <w:bCs/>
          <w:color w:val="000000" w:themeColor="text1"/>
          <w:sz w:val="28"/>
          <w:szCs w:val="28"/>
          <w:lang w:eastAsia="en-US"/>
        </w:rPr>
        <w:t>Заявление о выдаче разрешения на ввод объекта в эксплуатацию считается поступившим в уполномоченный  орган местного самоуправления со дня его регистрации.</w:t>
      </w:r>
      <w:r>
        <w:rPr>
          <w:rFonts w:ascii="Times New Roman" w:eastAsia="Calibri" w:hAnsi="Times New Roman"/>
          <w:bCs/>
          <w:color w:val="000000" w:themeColor="text1"/>
          <w:sz w:val="28"/>
          <w:szCs w:val="28"/>
          <w:lang w:eastAsia="en-US"/>
        </w:rPr>
        <w:cr/>
      </w:r>
    </w:p>
    <w:p w:rsidR="004C09F0" w:rsidRDefault="00195D6A">
      <w:pPr>
        <w:widowControl w:val="0"/>
        <w:tabs>
          <w:tab w:val="left" w:pos="567"/>
        </w:tabs>
        <w:spacing w:after="0" w:line="240" w:lineRule="auto"/>
        <w:ind w:firstLine="709"/>
        <w:contextualSpacing/>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Исчерпывающий перечень оснований для приостановления или отказа в предоставлении муниципальной услуги</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2.15.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eastAsia="Calibri"/>
          <w:color w:val="000000" w:themeColor="text1"/>
          <w:lang w:eastAsia="en-US"/>
        </w:rPr>
        <w:t xml:space="preserve"> </w:t>
      </w:r>
      <w:r>
        <w:rPr>
          <w:rFonts w:ascii="Times New Roman" w:eastAsia="Calibri" w:hAnsi="Times New Roman"/>
          <w:bCs/>
          <w:color w:val="000000" w:themeColor="text1"/>
          <w:sz w:val="28"/>
          <w:szCs w:val="28"/>
          <w:lang w:eastAsia="en-US"/>
        </w:rPr>
        <w:t>Основания для отказа в выдаче разрешения на ввод объекта в эксплуатацию предусмотрены пунктом 2.22 настоящего Административного регламента.</w:t>
      </w:r>
    </w:p>
    <w:p w:rsidR="004C09F0" w:rsidRDefault="004C09F0">
      <w:pPr>
        <w:pStyle w:val="ConsPlusNormal"/>
        <w:ind w:firstLine="709"/>
        <w:jc w:val="both"/>
        <w:rPr>
          <w:b/>
          <w:bCs/>
          <w:color w:val="000000" w:themeColor="text1"/>
        </w:rPr>
      </w:pPr>
    </w:p>
    <w:p w:rsidR="004C09F0" w:rsidRDefault="00195D6A">
      <w:pPr>
        <w:pStyle w:val="ConsPlusNormal"/>
        <w:ind w:firstLine="709"/>
        <w:jc w:val="both"/>
        <w:rPr>
          <w:b/>
          <w:bCs/>
          <w:color w:val="000000" w:themeColor="text1"/>
        </w:rPr>
      </w:pPr>
      <w:r>
        <w:rPr>
          <w:b/>
          <w:bCs/>
          <w:color w:val="000000" w:themeColor="text1"/>
        </w:rPr>
        <w:t>Исчерпывающий перечень оснований для отказа в приеме документов, необходимых для предоставления муниципальной услуги</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2.16.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а) заявление о выдаче разрешения на ввод объекта в эксплуатацию представлено в орган местного самоуправления, в полномочия которых не входит предоставление услуги;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 неполное заполнение полей в форме заявления, в том числе в интерактивной форме заявления на Едином портале, региональном портале;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 непредставление документов, предусмотренных подпунктами «а» - «в» пункта 2.8 настоящего Административного регламента;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д) представленные документы содержат подчистки и исправления текста;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ж) заявление о выдаче разрешения на ввод объекта в эксплуатацию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lastRenderedPageBreak/>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color w:val="000000" w:themeColor="text1"/>
        </w:rPr>
        <w:t xml:space="preserve"> </w:t>
      </w:r>
      <w:r>
        <w:rPr>
          <w:rFonts w:ascii="Times New Roman" w:eastAsia="Calibri" w:hAnsi="Times New Roman"/>
          <w:bCs/>
          <w:color w:val="000000" w:themeColor="text1"/>
          <w:sz w:val="28"/>
          <w:szCs w:val="28"/>
          <w:lang w:eastAsia="en-US"/>
        </w:rPr>
        <w:t>в документах, представленных в электронной форме.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2.17. Решение об отказе в приеме документов, указанных в пункте 2.8 настоящего Административного регламента, оформляется по форме согласно Приложению № 2 к настоящему Административному регламенту. </w:t>
      </w:r>
    </w:p>
    <w:p w:rsidR="004C09F0" w:rsidRDefault="00195D6A">
      <w:pPr>
        <w:pStyle w:val="ConsPlusNormal"/>
        <w:ind w:firstLine="709"/>
        <w:jc w:val="both"/>
        <w:rPr>
          <w:bCs/>
          <w:color w:val="000000" w:themeColor="text1"/>
        </w:rPr>
      </w:pPr>
      <w:r>
        <w:rPr>
          <w:bCs/>
          <w:color w:val="000000" w:themeColor="text1"/>
        </w:rPr>
        <w:t xml:space="preserve">2.18. </w:t>
      </w:r>
      <w:proofErr w:type="gramStart"/>
      <w:r>
        <w:rPr>
          <w:bCs/>
          <w:color w:val="000000" w:themeColor="text1"/>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ввод объекта в эксплуатацию,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выбранный при подаче заявления, или уполномоченный орган местного самоуправления.</w:t>
      </w:r>
      <w:proofErr w:type="gramEnd"/>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2.19.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местного самоуправления за получением услуги.</w:t>
      </w:r>
    </w:p>
    <w:p w:rsidR="004C09F0" w:rsidRDefault="004C09F0">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Описание результата предоставления муниципальной услуги</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2.20. Результатом предоставления услуги является:</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а) разрешение на ввод объекта в эксплуатацию (в том числе на отдельные этапы строительства, реконструкции объекта капитального строительства);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 решение об отказе в выдаче разрешения на ввод объекта в эксплуатацию при наличии оснований, указанных в пункте 2.22 настоящего Административного регламента.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2.21. Форма разрешения на ввод объекта в эксплуатацию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color w:val="000000" w:themeColor="text1"/>
          <w:sz w:val="28"/>
          <w:szCs w:val="28"/>
          <w:lang w:eastAsia="en-US"/>
        </w:rPr>
        <w:t xml:space="preserve">Решение об отказе </w:t>
      </w:r>
      <w:r>
        <w:rPr>
          <w:rFonts w:ascii="Times New Roman" w:eastAsia="Calibri" w:hAnsi="Times New Roman"/>
          <w:bCs/>
          <w:color w:val="000000" w:themeColor="text1"/>
          <w:sz w:val="28"/>
          <w:szCs w:val="28"/>
          <w:lang w:eastAsia="en-US"/>
        </w:rPr>
        <w:t>в выдаче разрешения на ввод объекта в эксплуатацию оформляется в форме электронного документа либо документа на бумажном носителе по форме, приведенной в Приложении № 3 к настоящему Административному регламенту.</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2.22. Исчерпывающий перечень оснований для отказа в выдаче разрешения на ввод объекта в эксплуатацию:</w:t>
      </w:r>
    </w:p>
    <w:p w:rsidR="00CF551D"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а) отсутствие документов, </w:t>
      </w:r>
      <w:r w:rsidR="00AF7DB3">
        <w:rPr>
          <w:rFonts w:ascii="Times New Roman" w:eastAsia="Calibri" w:hAnsi="Times New Roman"/>
          <w:bCs/>
          <w:color w:val="000000" w:themeColor="text1"/>
          <w:sz w:val="28"/>
          <w:szCs w:val="28"/>
          <w:lang w:eastAsia="en-US"/>
        </w:rPr>
        <w:t>предусмотренных подпунктом</w:t>
      </w:r>
      <w:r w:rsidR="008D6F0D">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«д» пункта 2.8</w:t>
      </w:r>
      <w:r w:rsidR="00D50A8A">
        <w:rPr>
          <w:rFonts w:ascii="Times New Roman" w:eastAsia="Calibri" w:hAnsi="Times New Roman"/>
          <w:bCs/>
          <w:color w:val="000000" w:themeColor="text1"/>
          <w:sz w:val="28"/>
          <w:szCs w:val="28"/>
          <w:lang w:eastAsia="en-US"/>
        </w:rPr>
        <w:t>.</w:t>
      </w:r>
      <w:r w:rsidR="002F4CBD">
        <w:rPr>
          <w:rFonts w:ascii="Times New Roman" w:eastAsia="Calibri" w:hAnsi="Times New Roman"/>
          <w:bCs/>
          <w:color w:val="000000" w:themeColor="text1"/>
          <w:sz w:val="28"/>
          <w:szCs w:val="28"/>
          <w:lang w:eastAsia="en-US"/>
        </w:rPr>
        <w:t xml:space="preserve">, пунктом 2.9 </w:t>
      </w:r>
      <w:r w:rsidR="00AF7DB3">
        <w:rPr>
          <w:rFonts w:ascii="Times New Roman" w:eastAsia="Calibri" w:hAnsi="Times New Roman"/>
          <w:bCs/>
          <w:color w:val="000000" w:themeColor="text1"/>
          <w:sz w:val="28"/>
          <w:szCs w:val="28"/>
          <w:lang w:eastAsia="en-US"/>
        </w:rPr>
        <w:t xml:space="preserve"> </w:t>
      </w:r>
      <w:r>
        <w:rPr>
          <w:rFonts w:ascii="Times New Roman" w:eastAsia="Calibri" w:hAnsi="Times New Roman"/>
          <w:bCs/>
          <w:color w:val="000000" w:themeColor="text1"/>
          <w:sz w:val="28"/>
          <w:szCs w:val="28"/>
          <w:lang w:eastAsia="en-US"/>
        </w:rPr>
        <w:t>настоящего Административного регламента</w:t>
      </w:r>
      <w:r w:rsidR="00CF551D">
        <w:rPr>
          <w:rFonts w:ascii="Times New Roman" w:eastAsia="Calibri" w:hAnsi="Times New Roman"/>
          <w:bCs/>
          <w:color w:val="000000" w:themeColor="text1"/>
          <w:sz w:val="28"/>
          <w:szCs w:val="28"/>
          <w:lang w:eastAsia="en-US"/>
        </w:rPr>
        <w:t>;</w:t>
      </w:r>
    </w:p>
    <w:p w:rsidR="00CF551D" w:rsidRPr="00D50A8A" w:rsidRDefault="008D6F0D" w:rsidP="00CF551D">
      <w:pPr>
        <w:autoSpaceDE w:val="0"/>
        <w:autoSpaceDN w:val="0"/>
        <w:adjustRightInd w:val="0"/>
        <w:spacing w:after="0" w:line="240" w:lineRule="auto"/>
        <w:ind w:firstLine="709"/>
        <w:jc w:val="both"/>
        <w:rPr>
          <w:rFonts w:ascii="Times New Roman" w:eastAsia="Calibri" w:hAnsi="Times New Roman"/>
          <w:bCs/>
          <w:i/>
          <w:color w:val="000000" w:themeColor="text1"/>
          <w:sz w:val="28"/>
          <w:szCs w:val="28"/>
          <w:lang w:eastAsia="en-US"/>
        </w:rPr>
      </w:pPr>
      <w:r>
        <w:rPr>
          <w:rFonts w:ascii="Times New Roman" w:eastAsia="Calibri" w:hAnsi="Times New Roman"/>
          <w:bCs/>
          <w:color w:val="000000" w:themeColor="text1"/>
          <w:sz w:val="28"/>
          <w:szCs w:val="28"/>
          <w:lang w:eastAsia="en-US"/>
        </w:rPr>
        <w:t xml:space="preserve"> </w:t>
      </w:r>
      <w:r w:rsidR="00CF551D" w:rsidRPr="00D50A8A">
        <w:rPr>
          <w:rFonts w:ascii="Times New Roman" w:eastAsia="Calibri" w:hAnsi="Times New Roman"/>
          <w:bCs/>
          <w:i/>
          <w:color w:val="000000" w:themeColor="text1"/>
          <w:sz w:val="28"/>
          <w:szCs w:val="28"/>
          <w:lang w:eastAsia="en-US"/>
        </w:rPr>
        <w:t xml:space="preserve">(в редакции постановления Администрации </w:t>
      </w:r>
      <w:proofErr w:type="spellStart"/>
      <w:r w:rsidR="00CF551D" w:rsidRPr="00D50A8A">
        <w:rPr>
          <w:rFonts w:ascii="Times New Roman" w:eastAsia="Calibri" w:hAnsi="Times New Roman"/>
          <w:bCs/>
          <w:i/>
          <w:color w:val="000000" w:themeColor="text1"/>
          <w:sz w:val="28"/>
          <w:szCs w:val="28"/>
          <w:lang w:eastAsia="en-US"/>
        </w:rPr>
        <w:t>Алнашского</w:t>
      </w:r>
      <w:proofErr w:type="spellEnd"/>
      <w:r w:rsidR="00CF551D" w:rsidRPr="00D50A8A">
        <w:rPr>
          <w:rFonts w:ascii="Times New Roman" w:eastAsia="Calibri" w:hAnsi="Times New Roman"/>
          <w:bCs/>
          <w:i/>
          <w:color w:val="000000" w:themeColor="text1"/>
          <w:sz w:val="28"/>
          <w:szCs w:val="28"/>
          <w:lang w:eastAsia="en-US"/>
        </w:rPr>
        <w:t xml:space="preserve"> района от 11.07.2023</w:t>
      </w:r>
      <w:r w:rsidR="00D50A8A">
        <w:rPr>
          <w:rFonts w:ascii="Times New Roman" w:eastAsia="Calibri" w:hAnsi="Times New Roman"/>
          <w:bCs/>
          <w:i/>
          <w:color w:val="000000" w:themeColor="text1"/>
          <w:sz w:val="28"/>
          <w:szCs w:val="28"/>
          <w:lang w:eastAsia="en-US"/>
        </w:rPr>
        <w:t xml:space="preserve"> №572</w:t>
      </w:r>
      <w:r w:rsidR="00CF551D" w:rsidRPr="00D50A8A">
        <w:rPr>
          <w:rFonts w:ascii="Times New Roman" w:eastAsia="Calibri" w:hAnsi="Times New Roman"/>
          <w:bCs/>
          <w:i/>
          <w:color w:val="000000" w:themeColor="text1"/>
          <w:sz w:val="28"/>
          <w:szCs w:val="28"/>
          <w:lang w:eastAsia="en-US"/>
        </w:rPr>
        <w:t>)</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 xml:space="preserve">б)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w:t>
      </w:r>
      <w:r>
        <w:rPr>
          <w:rFonts w:ascii="Times New Roman" w:eastAsia="Calibri" w:hAnsi="Times New Roman"/>
          <w:bCs/>
          <w:color w:val="000000" w:themeColor="text1"/>
          <w:sz w:val="28"/>
          <w:szCs w:val="28"/>
          <w:lang w:eastAsia="en-US"/>
        </w:rPr>
        <w:lastRenderedPageBreak/>
        <w:t>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roofErr w:type="gramEnd"/>
      <w:r>
        <w:rPr>
          <w:rFonts w:ascii="Times New Roman" w:eastAsia="Calibri" w:hAnsi="Times New Roman"/>
          <w:bCs/>
          <w:color w:val="000000" w:themeColor="text1"/>
          <w:sz w:val="28"/>
          <w:szCs w:val="28"/>
          <w:lang w:eastAsia="en-US"/>
        </w:rPr>
        <w:t>),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в) несоответствие объекта капитального строительства требованиям, установленным в разрешении на строительство, за исключением </w:t>
      </w:r>
      <w:proofErr w:type="gramStart"/>
      <w:r>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Pr>
          <w:rFonts w:ascii="Times New Roman" w:eastAsia="Calibri" w:hAnsi="Times New Roman"/>
          <w:bCs/>
          <w:color w:val="000000" w:themeColor="text1"/>
          <w:sz w:val="28"/>
          <w:szCs w:val="28"/>
          <w:lang w:eastAsia="en-US"/>
        </w:rPr>
        <w:t xml:space="preserve"> в соответствии с частью 6</w:t>
      </w:r>
      <w:r>
        <w:rPr>
          <w:rFonts w:ascii="Times New Roman" w:eastAsia="Calibri" w:hAnsi="Times New Roman"/>
          <w:bCs/>
          <w:color w:val="000000" w:themeColor="text1"/>
          <w:sz w:val="28"/>
          <w:szCs w:val="28"/>
          <w:vertAlign w:val="superscript"/>
          <w:lang w:eastAsia="en-US"/>
        </w:rPr>
        <w:t>2</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г) 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rFonts w:ascii="Times New Roman" w:eastAsia="Calibri" w:hAnsi="Times New Roman"/>
          <w:bCs/>
          <w:color w:val="000000" w:themeColor="text1"/>
          <w:sz w:val="28"/>
          <w:szCs w:val="28"/>
          <w:lang w:eastAsia="en-US"/>
        </w:rPr>
        <w:t>случаев изменения площади объекта капитального строительства</w:t>
      </w:r>
      <w:proofErr w:type="gramEnd"/>
      <w:r>
        <w:rPr>
          <w:rFonts w:ascii="Times New Roman" w:eastAsia="Calibri" w:hAnsi="Times New Roman"/>
          <w:bCs/>
          <w:color w:val="000000" w:themeColor="text1"/>
          <w:sz w:val="28"/>
          <w:szCs w:val="28"/>
          <w:lang w:eastAsia="en-US"/>
        </w:rPr>
        <w:t xml:space="preserve"> в соответствии с частью 6</w:t>
      </w:r>
      <w:r>
        <w:rPr>
          <w:rFonts w:ascii="Times New Roman" w:eastAsia="Calibri" w:hAnsi="Times New Roman"/>
          <w:bCs/>
          <w:color w:val="000000" w:themeColor="text1"/>
          <w:sz w:val="28"/>
          <w:szCs w:val="28"/>
          <w:vertAlign w:val="superscript"/>
          <w:lang w:eastAsia="en-US"/>
        </w:rPr>
        <w:t>2</w:t>
      </w:r>
      <w:r>
        <w:rPr>
          <w:rFonts w:ascii="Times New Roman" w:eastAsia="Calibri" w:hAnsi="Times New Roman"/>
          <w:bCs/>
          <w:color w:val="000000" w:themeColor="text1"/>
          <w:sz w:val="28"/>
          <w:szCs w:val="28"/>
          <w:lang w:eastAsia="en-US"/>
        </w:rPr>
        <w:t xml:space="preserve"> статьи 55 Градостроительного кодекса Российской Федерации;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д)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w:t>
      </w:r>
      <w:proofErr w:type="gramEnd"/>
      <w:r>
        <w:rPr>
          <w:rFonts w:ascii="Times New Roman" w:eastAsia="Calibri" w:hAnsi="Times New Roman"/>
          <w:bCs/>
          <w:color w:val="000000" w:themeColor="text1"/>
          <w:sz w:val="28"/>
          <w:szCs w:val="28"/>
          <w:lang w:eastAsia="en-US"/>
        </w:rPr>
        <w:t xml:space="preserve"> кодекса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2.23. Результат предоставления услуги, указанный в пункте 2.20 настоящего Административного регламента: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это указано в заявлении о предоставлении услуги;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выдается заявителю на бумажном носителе при личном обращении в уполномоченный орган местного самоуправления, организацию,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федеральным органом исполнительной власти, Государственной корпорацией по атомной энергии "</w:t>
      </w:r>
      <w:proofErr w:type="spellStart"/>
      <w:r>
        <w:rPr>
          <w:rFonts w:ascii="Times New Roman" w:eastAsia="Calibri" w:hAnsi="Times New Roman"/>
          <w:bCs/>
          <w:color w:val="000000" w:themeColor="text1"/>
          <w:sz w:val="28"/>
          <w:szCs w:val="28"/>
          <w:lang w:eastAsia="en-US"/>
        </w:rPr>
        <w:t>Росатом</w:t>
      </w:r>
      <w:proofErr w:type="spellEnd"/>
      <w:r>
        <w:rPr>
          <w:rFonts w:ascii="Times New Roman" w:eastAsia="Calibri" w:hAnsi="Times New Roman"/>
          <w:bCs/>
          <w:color w:val="000000" w:themeColor="text1"/>
          <w:sz w:val="28"/>
          <w:szCs w:val="28"/>
          <w:lang w:eastAsia="en-US"/>
        </w:rPr>
        <w:t>", Государственной корпорацией по космической деятельности "</w:t>
      </w:r>
      <w:proofErr w:type="spellStart"/>
      <w:r>
        <w:rPr>
          <w:rFonts w:ascii="Times New Roman" w:eastAsia="Calibri" w:hAnsi="Times New Roman"/>
          <w:bCs/>
          <w:color w:val="000000" w:themeColor="text1"/>
          <w:sz w:val="28"/>
          <w:szCs w:val="28"/>
          <w:lang w:eastAsia="en-US"/>
        </w:rPr>
        <w:t>Роскосмос</w:t>
      </w:r>
      <w:proofErr w:type="spellEnd"/>
      <w:r>
        <w:rPr>
          <w:rFonts w:ascii="Times New Roman" w:eastAsia="Calibri" w:hAnsi="Times New Roman"/>
          <w:bCs/>
          <w:color w:val="000000" w:themeColor="text1"/>
          <w:sz w:val="28"/>
          <w:szCs w:val="28"/>
          <w:lang w:eastAsia="en-US"/>
        </w:rPr>
        <w:t xml:space="preserve">" исключительно в электронной форме в случае, если документы на </w:t>
      </w:r>
      <w:r>
        <w:rPr>
          <w:rFonts w:ascii="Times New Roman" w:eastAsia="Calibri" w:hAnsi="Times New Roman"/>
          <w:bCs/>
          <w:color w:val="000000" w:themeColor="text1"/>
          <w:sz w:val="28"/>
          <w:szCs w:val="28"/>
          <w:lang w:eastAsia="en-US"/>
        </w:rPr>
        <w:lastRenderedPageBreak/>
        <w:t>выдачу разрешения на ввод объекта в эксплуатацию, указанные в частях</w:t>
      </w:r>
      <w:proofErr w:type="gramEnd"/>
      <w:r>
        <w:rPr>
          <w:rFonts w:ascii="Times New Roman" w:eastAsia="Calibri" w:hAnsi="Times New Roman"/>
          <w:bCs/>
          <w:color w:val="000000" w:themeColor="text1"/>
          <w:sz w:val="28"/>
          <w:szCs w:val="28"/>
          <w:lang w:eastAsia="en-US"/>
        </w:rPr>
        <w:t xml:space="preserve"> 3 и 4 статьи 55 Градостроительного кодекса Российской Федерации, направлены в электронной форме.</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Разрешение на ввод объекта в эксплуатацию выдается уполномоченным в соответствии со статьей 55 Градостроительного кодекса Российской Федерации на выдачу разрешения на ввод объекта в эксплуатацию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rsidR="004C09F0" w:rsidRDefault="004C09F0">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p>
    <w:p w:rsidR="004C09F0" w:rsidRDefault="00195D6A">
      <w:pPr>
        <w:widowControl w:val="0"/>
        <w:autoSpaceDE w:val="0"/>
        <w:autoSpaceDN w:val="0"/>
        <w:adjustRightInd w:val="0"/>
        <w:spacing w:after="0" w:line="240" w:lineRule="auto"/>
        <w:ind w:firstLine="709"/>
        <w:jc w:val="center"/>
        <w:outlineLvl w:val="2"/>
        <w:rPr>
          <w:rFonts w:ascii="Times New Roman" w:eastAsia="Calibri" w:hAnsi="Times New Roman"/>
          <w:b/>
          <w:color w:val="000000" w:themeColor="text1"/>
          <w:sz w:val="28"/>
          <w:szCs w:val="28"/>
        </w:rPr>
      </w:pPr>
      <w:r>
        <w:rPr>
          <w:rFonts w:ascii="Times New Roman" w:eastAsia="Calibri" w:hAnsi="Times New Roman"/>
          <w:b/>
          <w:color w:val="000000" w:themeColor="text1"/>
          <w:sz w:val="28"/>
          <w:szCs w:val="28"/>
        </w:rPr>
        <w:t>Порядок, размер и основания взимания государственной пошлины или иной оплаты, взимаемой за предоставление муниципальной услуги</w:t>
      </w:r>
    </w:p>
    <w:p w:rsidR="004C09F0" w:rsidRDefault="004C09F0">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2.24. Предоставление услуги осуществляется без взимания платы.</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2.25. Сведения о ходе рассмотрения заявления о выдаче разрешения на ввод объекта в эксплуатацию, представленного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в личном кабинете заявителя на Едином портале, региональном портале, в единой информационной системе жилищного строительства.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Сведения о ходе рассмотрения заявления о выдаче разрешения на ввод объекта в эксплуатацию, представленного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местного самоуправления, многофункциональный центр) либо письменного запроса, составляемого в произвольной форме, без взимания платы.</w:t>
      </w:r>
      <w:proofErr w:type="gramEnd"/>
      <w:r>
        <w:rPr>
          <w:rFonts w:ascii="Times New Roman" w:eastAsia="Calibri" w:hAnsi="Times New Roman"/>
          <w:bCs/>
          <w:color w:val="000000" w:themeColor="text1"/>
          <w:sz w:val="28"/>
          <w:szCs w:val="28"/>
          <w:lang w:eastAsia="en-US"/>
        </w:rPr>
        <w:t xml:space="preserve"> Письменный запрос может быть подан:</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а) на бумажном носителе посредством личного обращения в уполномоченный орган местного самоуправления,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б) в электронной форме посредством электронной почты.</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На основании запроса сведения о ходе рассмотрения заявления о выдаче разрешения на ввод объекта в эксплуатацию доводятся до заявителя в устной форме (при личном обращении либо по телефону в уполномоченный орган местного самоуправления,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w:t>
      </w:r>
      <w:proofErr w:type="gramEnd"/>
      <w:r>
        <w:rPr>
          <w:rFonts w:ascii="Times New Roman" w:eastAsia="Calibri" w:hAnsi="Times New Roman"/>
          <w:bCs/>
          <w:color w:val="000000" w:themeColor="text1"/>
          <w:sz w:val="28"/>
          <w:szCs w:val="28"/>
          <w:lang w:eastAsia="en-US"/>
        </w:rPr>
        <w:t xml:space="preserve"> дня поступления соответствующего запроса.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2.26. Результат предоставления услуги (его копия или сведения, содержащиеся в нем), предусмотренный подпунктом «а» пункта 2.20 настоящего Административного регламента: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lastRenderedPageBreak/>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размещение в государственных информационных системах обеспечения градостроительной деятельности органы местного самоуправления;</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б) в срок не позднее пяти рабочих дней </w:t>
      </w:r>
      <w:proofErr w:type="gramStart"/>
      <w:r>
        <w:rPr>
          <w:rFonts w:ascii="Times New Roman" w:eastAsia="Calibri" w:hAnsi="Times New Roman"/>
          <w:bCs/>
          <w:color w:val="000000" w:themeColor="text1"/>
          <w:sz w:val="28"/>
          <w:szCs w:val="28"/>
          <w:lang w:eastAsia="en-US"/>
        </w:rPr>
        <w:t>с даты</w:t>
      </w:r>
      <w:proofErr w:type="gramEnd"/>
      <w:r>
        <w:rPr>
          <w:rFonts w:ascii="Times New Roman" w:eastAsia="Calibri" w:hAnsi="Times New Roman"/>
          <w:bCs/>
          <w:color w:val="000000" w:themeColor="text1"/>
          <w:sz w:val="28"/>
          <w:szCs w:val="28"/>
          <w:lang w:eastAsia="en-US"/>
        </w:rPr>
        <w:t xml:space="preserve"> его принятия подлежит направлению в </w:t>
      </w:r>
      <w:r>
        <w:rPr>
          <w:rFonts w:ascii="Times New Roman" w:eastAsia="Calibri" w:hAnsi="Times New Roman"/>
          <w:color w:val="000000" w:themeColor="text1"/>
          <w:sz w:val="28"/>
          <w:szCs w:val="28"/>
          <w:lang w:eastAsia="en-US"/>
        </w:rPr>
        <w:t>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r>
        <w:rPr>
          <w:rFonts w:ascii="Times New Roman" w:eastAsia="Calibri" w:hAnsi="Times New Roman"/>
          <w:bCs/>
          <w:color w:val="000000" w:themeColor="text1"/>
          <w:sz w:val="28"/>
          <w:szCs w:val="28"/>
          <w:lang w:eastAsia="en-US"/>
        </w:rPr>
        <w:t>;</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proofErr w:type="gramStart"/>
      <w:r>
        <w:rPr>
          <w:rFonts w:ascii="Times New Roman" w:eastAsia="Calibri" w:hAnsi="Times New Roman"/>
          <w:bCs/>
          <w:color w:val="000000" w:themeColor="text1"/>
          <w:sz w:val="28"/>
          <w:szCs w:val="28"/>
          <w:lang w:eastAsia="en-US"/>
        </w:rPr>
        <w:t>в) подлежит направлению в течение трех рабочих дней со дня его направления (выдачи) заявителю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ввод в эксплуатацию объектов капитального строительства, указанных в пункте 5</w:t>
      </w:r>
      <w:r>
        <w:rPr>
          <w:rFonts w:ascii="Times New Roman" w:eastAsia="Calibri" w:hAnsi="Times New Roman"/>
          <w:bCs/>
          <w:color w:val="000000" w:themeColor="text1"/>
          <w:sz w:val="28"/>
          <w:szCs w:val="28"/>
          <w:vertAlign w:val="superscript"/>
          <w:lang w:eastAsia="en-US"/>
        </w:rPr>
        <w:t>1</w:t>
      </w:r>
      <w:r>
        <w:rPr>
          <w:rFonts w:ascii="Times New Roman" w:eastAsia="Calibri" w:hAnsi="Times New Roman"/>
          <w:bCs/>
          <w:color w:val="000000" w:themeColor="text1"/>
          <w:sz w:val="28"/>
          <w:szCs w:val="28"/>
          <w:lang w:eastAsia="en-US"/>
        </w:rPr>
        <w:t xml:space="preserve"> статьи 6 Градостроительного кодекса Российской Федерации), в орган исполнительной власти субъекта Российской Федерации, уполномоченный на осуществление государственного строительного надзора</w:t>
      </w:r>
      <w:proofErr w:type="gramEnd"/>
      <w:r>
        <w:rPr>
          <w:rFonts w:ascii="Times New Roman" w:eastAsia="Calibri" w:hAnsi="Times New Roman"/>
          <w:bCs/>
          <w:color w:val="000000" w:themeColor="text1"/>
          <w:sz w:val="28"/>
          <w:szCs w:val="28"/>
          <w:lang w:eastAsia="en-US"/>
        </w:rPr>
        <w:t xml:space="preserve"> (</w:t>
      </w:r>
      <w:proofErr w:type="gramStart"/>
      <w:r>
        <w:rPr>
          <w:rFonts w:ascii="Times New Roman" w:eastAsia="Calibri" w:hAnsi="Times New Roman"/>
          <w:bCs/>
          <w:color w:val="000000" w:themeColor="text1"/>
          <w:sz w:val="28"/>
          <w:szCs w:val="28"/>
          <w:lang w:eastAsia="en-US"/>
        </w:rPr>
        <w:t xml:space="preserve">в случае выдачи заявителю разрешения на ввод в эксплуатацию иных объектов капитального строительства), или в органы государственной власти или органы местного самоуправления муниципальных образований Российской Федерации </w:t>
      </w:r>
      <w:r>
        <w:rPr>
          <w:rFonts w:ascii="Times New Roman" w:eastAsia="Calibri" w:hAnsi="Times New Roman"/>
          <w:color w:val="000000" w:themeColor="text1"/>
          <w:sz w:val="28"/>
          <w:szCs w:val="28"/>
          <w:lang w:eastAsia="en-US"/>
        </w:rP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Pr>
          <w:rFonts w:ascii="Times New Roman" w:eastAsia="Calibri" w:hAnsi="Times New Roman"/>
          <w:bCs/>
          <w:color w:val="000000" w:themeColor="text1"/>
          <w:sz w:val="28"/>
          <w:szCs w:val="28"/>
          <w:lang w:eastAsia="en-US"/>
        </w:rPr>
        <w:t>, принявшие решение об установлении или изменении зоны с особыми условиями использования территории в связи с</w:t>
      </w:r>
      <w:proofErr w:type="gramEnd"/>
      <w:r>
        <w:rPr>
          <w:rFonts w:ascii="Times New Roman" w:eastAsia="Calibri" w:hAnsi="Times New Roman"/>
          <w:bCs/>
          <w:color w:val="000000" w:themeColor="text1"/>
          <w:sz w:val="28"/>
          <w:szCs w:val="28"/>
          <w:lang w:eastAsia="en-US"/>
        </w:rPr>
        <w:t xml:space="preserve"> размещением объекта, в отношении которого выдано разрешение на ввод объекта в эксплуатацию;</w:t>
      </w:r>
    </w:p>
    <w:p w:rsidR="004C09F0" w:rsidRDefault="00195D6A">
      <w:pPr>
        <w:autoSpaceDE w:val="0"/>
        <w:autoSpaceDN w:val="0"/>
        <w:adjustRightInd w:val="0"/>
        <w:spacing w:after="0" w:line="240" w:lineRule="auto"/>
        <w:ind w:firstLine="540"/>
        <w:jc w:val="both"/>
        <w:rPr>
          <w:rFonts w:ascii="Times New Roman" w:eastAsia="Calibri" w:hAnsi="Times New Roman"/>
          <w:bCs/>
          <w:color w:val="000000" w:themeColor="text1"/>
          <w:sz w:val="28"/>
          <w:szCs w:val="28"/>
          <w:lang w:eastAsia="en-US"/>
        </w:rPr>
      </w:pPr>
      <w:r>
        <w:rPr>
          <w:rFonts w:ascii="Times New Roman" w:hAnsi="Times New Roman"/>
          <w:color w:val="000000" w:themeColor="text1"/>
          <w:sz w:val="28"/>
          <w:szCs w:val="28"/>
        </w:rPr>
        <w:t>г)</w:t>
      </w:r>
      <w:r>
        <w:rPr>
          <w:rFonts w:ascii="Times New Roman" w:hAnsi="Times New Roman"/>
          <w:bCs/>
          <w:color w:val="000000" w:themeColor="text1"/>
          <w:sz w:val="28"/>
          <w:szCs w:val="28"/>
        </w:rPr>
        <w:t xml:space="preserve"> </w:t>
      </w:r>
      <w:r>
        <w:rPr>
          <w:rFonts w:ascii="Times New Roman" w:hAnsi="Times New Roman"/>
          <w:color w:val="000000" w:themeColor="text1"/>
          <w:sz w:val="28"/>
          <w:szCs w:val="28"/>
        </w:rPr>
        <w:t>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местного самоуправления в единой информационной системе жилищного строительства.</w:t>
      </w:r>
    </w:p>
    <w:p w:rsidR="004C09F0" w:rsidRDefault="004C09F0">
      <w:pPr>
        <w:pStyle w:val="ConsPlusNormal"/>
        <w:ind w:firstLine="709"/>
        <w:jc w:val="center"/>
        <w:rPr>
          <w:b/>
          <w:bCs/>
          <w:color w:val="000000" w:themeColor="text1"/>
        </w:rPr>
      </w:pPr>
    </w:p>
    <w:p w:rsidR="004C09F0" w:rsidRDefault="00195D6A">
      <w:pPr>
        <w:pStyle w:val="ConsPlusNormal"/>
        <w:ind w:firstLine="709"/>
        <w:jc w:val="center"/>
        <w:rPr>
          <w:b/>
          <w:bCs/>
          <w:color w:val="000000" w:themeColor="text1"/>
        </w:rPr>
      </w:pPr>
      <w:r>
        <w:rPr>
          <w:b/>
          <w:bCs/>
          <w:color w:val="000000" w:themeColor="text1"/>
        </w:rPr>
        <w:t>Порядок исправления допущенных опечаток и ошибок в               выданных в результате предоставления муниципальной услуги документах</w:t>
      </w:r>
    </w:p>
    <w:p w:rsidR="004C09F0" w:rsidRDefault="004C09F0">
      <w:pPr>
        <w:pStyle w:val="ConsPlusNormal"/>
        <w:ind w:firstLine="709"/>
        <w:jc w:val="center"/>
        <w:rPr>
          <w:bCs/>
          <w:color w:val="000000" w:themeColor="text1"/>
        </w:rPr>
      </w:pPr>
    </w:p>
    <w:p w:rsidR="004C09F0" w:rsidRDefault="00195D6A">
      <w:pPr>
        <w:pStyle w:val="ConsPlusNormal"/>
        <w:ind w:firstLine="709"/>
        <w:jc w:val="both"/>
        <w:rPr>
          <w:bCs/>
          <w:color w:val="000000" w:themeColor="text1"/>
        </w:rPr>
      </w:pPr>
      <w:r>
        <w:rPr>
          <w:bCs/>
          <w:color w:val="000000" w:themeColor="text1"/>
        </w:rPr>
        <w:t xml:space="preserve">2.27. Порядок исправления допущенных опечаток и ошибок в </w:t>
      </w:r>
      <w:r>
        <w:rPr>
          <w:rFonts w:eastAsia="Times New Roman"/>
          <w:bCs/>
          <w:color w:val="000000" w:themeColor="text1"/>
          <w:lang w:eastAsia="ru-RU"/>
        </w:rPr>
        <w:t xml:space="preserve">разрешении </w:t>
      </w:r>
      <w:r>
        <w:rPr>
          <w:bCs/>
          <w:color w:val="000000" w:themeColor="text1"/>
        </w:rPr>
        <w:t>на ввод объекта в эксплуатацию.</w:t>
      </w:r>
    </w:p>
    <w:p w:rsidR="004C09F0" w:rsidRDefault="00195D6A">
      <w:pPr>
        <w:pStyle w:val="ConsPlusNormal"/>
        <w:ind w:firstLine="709"/>
        <w:jc w:val="both"/>
        <w:rPr>
          <w:bCs/>
          <w:color w:val="000000" w:themeColor="text1"/>
        </w:rPr>
      </w:pPr>
      <w:proofErr w:type="gramStart"/>
      <w:r>
        <w:rPr>
          <w:bCs/>
          <w:color w:val="000000" w:themeColor="text1"/>
        </w:rPr>
        <w:t xml:space="preserve">Заявитель вправе обратиться в уполномоченный орган местного самоуправления, организацию с заявлением об исправлении допущенных опечаток и ошибок в </w:t>
      </w:r>
      <w:r>
        <w:rPr>
          <w:rFonts w:eastAsia="Times New Roman"/>
          <w:bCs/>
          <w:color w:val="000000" w:themeColor="text1"/>
          <w:lang w:eastAsia="ru-RU"/>
        </w:rPr>
        <w:t xml:space="preserve">разрешении </w:t>
      </w:r>
      <w:r>
        <w:rPr>
          <w:bCs/>
          <w:color w:val="000000" w:themeColor="text1"/>
        </w:rPr>
        <w:t xml:space="preserve">на ввод объекта в эксплуатацию (далее - заявление об исправлении допущенных опечаток и ошибок) по форме согласно Приложению № 4 к настоящему Административному регламенту в порядке, </w:t>
      </w:r>
      <w:r>
        <w:rPr>
          <w:bCs/>
          <w:color w:val="000000" w:themeColor="text1"/>
        </w:rPr>
        <w:lastRenderedPageBreak/>
        <w:t>установленном пунктами 2.4 – 2.7, 2.13 настоящего Административного регламента.</w:t>
      </w:r>
      <w:proofErr w:type="gramEnd"/>
    </w:p>
    <w:p w:rsidR="004C09F0" w:rsidRDefault="00195D6A">
      <w:pPr>
        <w:pStyle w:val="ConsPlusNormal"/>
        <w:ind w:firstLine="709"/>
        <w:jc w:val="both"/>
        <w:rPr>
          <w:bCs/>
          <w:color w:val="000000" w:themeColor="text1"/>
        </w:rPr>
      </w:pPr>
      <w:r>
        <w:rPr>
          <w:bCs/>
          <w:color w:val="000000" w:themeColor="text1"/>
        </w:rPr>
        <w:t xml:space="preserve">В случае подтверждения наличия допущенных опечаток, ошибок в </w:t>
      </w:r>
      <w:r>
        <w:rPr>
          <w:rFonts w:eastAsia="Times New Roman"/>
          <w:bCs/>
          <w:color w:val="000000" w:themeColor="text1"/>
          <w:lang w:eastAsia="ru-RU"/>
        </w:rPr>
        <w:t xml:space="preserve">разрешении </w:t>
      </w:r>
      <w:r>
        <w:rPr>
          <w:bCs/>
          <w:color w:val="000000" w:themeColor="text1"/>
        </w:rPr>
        <w:t xml:space="preserve">на ввод </w:t>
      </w:r>
      <w:proofErr w:type="gramStart"/>
      <w:r>
        <w:rPr>
          <w:bCs/>
          <w:color w:val="000000" w:themeColor="text1"/>
        </w:rPr>
        <w:t>объекта</w:t>
      </w:r>
      <w:proofErr w:type="gramEnd"/>
      <w:r>
        <w:rPr>
          <w:bCs/>
          <w:color w:val="000000" w:themeColor="text1"/>
        </w:rPr>
        <w:t xml:space="preserve"> в эксплуатацию уполномоченный орган местного самоуправления вносит исправления в ранее выданное </w:t>
      </w:r>
      <w:r>
        <w:rPr>
          <w:rFonts w:eastAsia="Times New Roman"/>
          <w:bCs/>
          <w:color w:val="000000" w:themeColor="text1"/>
          <w:lang w:eastAsia="ru-RU"/>
        </w:rPr>
        <w:t xml:space="preserve">разрешение </w:t>
      </w:r>
      <w:r>
        <w:rPr>
          <w:bCs/>
          <w:color w:val="000000" w:themeColor="text1"/>
        </w:rPr>
        <w:t xml:space="preserve">на ввод объекта в эксплуатацию. Дата и номер выданного </w:t>
      </w:r>
      <w:r>
        <w:rPr>
          <w:rFonts w:eastAsia="Times New Roman"/>
          <w:bCs/>
          <w:color w:val="000000" w:themeColor="text1"/>
          <w:lang w:eastAsia="ru-RU"/>
        </w:rPr>
        <w:t xml:space="preserve">разрешения </w:t>
      </w:r>
      <w:r>
        <w:rPr>
          <w:bCs/>
          <w:color w:val="000000" w:themeColor="text1"/>
        </w:rPr>
        <w:t xml:space="preserve">на ввод объекта в эксплуатацию не изменяются, а в соответствующей графе формы </w:t>
      </w:r>
      <w:r>
        <w:rPr>
          <w:rFonts w:eastAsia="Times New Roman"/>
          <w:bCs/>
          <w:color w:val="000000" w:themeColor="text1"/>
          <w:lang w:eastAsia="ru-RU"/>
        </w:rPr>
        <w:t xml:space="preserve">разрешения </w:t>
      </w:r>
      <w:r>
        <w:rPr>
          <w:bCs/>
          <w:color w:val="000000" w:themeColor="text1"/>
        </w:rPr>
        <w:t>на ввод объекта в эксплуатацию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w:t>
      </w:r>
    </w:p>
    <w:p w:rsidR="004C09F0" w:rsidRDefault="00195D6A">
      <w:pPr>
        <w:pStyle w:val="ConsPlusNormal"/>
        <w:ind w:firstLine="709"/>
        <w:jc w:val="both"/>
        <w:rPr>
          <w:bCs/>
          <w:color w:val="000000" w:themeColor="text1"/>
        </w:rPr>
      </w:pPr>
      <w:proofErr w:type="gramStart"/>
      <w:r>
        <w:rPr>
          <w:rFonts w:eastAsia="Times New Roman"/>
          <w:bCs/>
          <w:color w:val="000000" w:themeColor="text1"/>
          <w:lang w:eastAsia="ru-RU"/>
        </w:rPr>
        <w:t xml:space="preserve">Разрешение </w:t>
      </w:r>
      <w:r>
        <w:rPr>
          <w:bCs/>
          <w:color w:val="000000" w:themeColor="text1"/>
        </w:rPr>
        <w:t>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 5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Pr>
          <w:bCs/>
          <w:color w:val="000000" w:themeColor="text1"/>
        </w:rPr>
        <w:t xml:space="preserve"> дней </w:t>
      </w:r>
      <w:proofErr w:type="gramStart"/>
      <w:r>
        <w:rPr>
          <w:bCs/>
          <w:color w:val="000000" w:themeColor="text1"/>
        </w:rPr>
        <w:t>с даты поступления</w:t>
      </w:r>
      <w:proofErr w:type="gramEnd"/>
      <w:r>
        <w:rPr>
          <w:bCs/>
          <w:color w:val="000000" w:themeColor="text1"/>
        </w:rPr>
        <w:t xml:space="preserve"> заявления об исправлении допущенных опечаток и ошибок.</w:t>
      </w:r>
    </w:p>
    <w:p w:rsidR="004C09F0" w:rsidRDefault="00195D6A">
      <w:pPr>
        <w:pStyle w:val="ConsPlusNormal"/>
        <w:ind w:firstLine="709"/>
        <w:jc w:val="both"/>
        <w:rPr>
          <w:bCs/>
          <w:color w:val="000000" w:themeColor="text1"/>
        </w:rPr>
      </w:pPr>
      <w:r>
        <w:rPr>
          <w:bCs/>
          <w:color w:val="000000" w:themeColor="text1"/>
        </w:rPr>
        <w:t xml:space="preserve">2.28. Исчерпывающий перечень оснований для отказа в исправлении допущенных опечаток и ошибок в </w:t>
      </w:r>
      <w:r>
        <w:rPr>
          <w:rFonts w:eastAsia="Times New Roman"/>
          <w:bCs/>
          <w:color w:val="000000" w:themeColor="text1"/>
          <w:lang w:eastAsia="ru-RU"/>
        </w:rPr>
        <w:t xml:space="preserve">разрешении </w:t>
      </w:r>
      <w:r>
        <w:rPr>
          <w:bCs/>
          <w:color w:val="000000" w:themeColor="text1"/>
        </w:rPr>
        <w:t>на ввод объекта в эксплуатацию:</w:t>
      </w:r>
    </w:p>
    <w:p w:rsidR="004C09F0" w:rsidRDefault="00195D6A">
      <w:pPr>
        <w:pStyle w:val="ConsPlusNormal"/>
        <w:ind w:firstLine="709"/>
        <w:jc w:val="both"/>
        <w:rPr>
          <w:bCs/>
          <w:color w:val="000000" w:themeColor="text1"/>
        </w:rPr>
      </w:pPr>
      <w:r>
        <w:rPr>
          <w:bCs/>
          <w:color w:val="000000" w:themeColor="text1"/>
        </w:rPr>
        <w:t>а) несоответствие заявителя кругу лиц, указанных в пункте 2.2 настоящего Административного регламента;</w:t>
      </w:r>
    </w:p>
    <w:p w:rsidR="004C09F0" w:rsidRDefault="00195D6A">
      <w:pPr>
        <w:pStyle w:val="ConsPlusNormal"/>
        <w:ind w:firstLine="709"/>
        <w:jc w:val="both"/>
        <w:rPr>
          <w:bCs/>
          <w:color w:val="000000" w:themeColor="text1"/>
        </w:rPr>
      </w:pPr>
      <w:r>
        <w:rPr>
          <w:bCs/>
          <w:color w:val="000000" w:themeColor="text1"/>
        </w:rPr>
        <w:t xml:space="preserve">б) отсутствие факта допущения опечаток и ошибок в </w:t>
      </w:r>
      <w:r>
        <w:rPr>
          <w:rFonts w:eastAsia="Times New Roman"/>
          <w:bCs/>
          <w:color w:val="000000" w:themeColor="text1"/>
          <w:lang w:eastAsia="ru-RU"/>
        </w:rPr>
        <w:t xml:space="preserve">разрешении </w:t>
      </w:r>
      <w:r>
        <w:rPr>
          <w:bCs/>
          <w:color w:val="000000" w:themeColor="text1"/>
        </w:rPr>
        <w:t>на ввод объекта в эксплуатацию.</w:t>
      </w:r>
    </w:p>
    <w:p w:rsidR="004C09F0" w:rsidRDefault="00195D6A">
      <w:pPr>
        <w:pStyle w:val="ConsPlusNormal"/>
        <w:ind w:firstLine="709"/>
        <w:jc w:val="both"/>
        <w:rPr>
          <w:bCs/>
          <w:color w:val="000000" w:themeColor="text1"/>
        </w:rPr>
      </w:pPr>
      <w:r>
        <w:rPr>
          <w:bCs/>
          <w:color w:val="000000" w:themeColor="text1"/>
        </w:rPr>
        <w:t>2.29. Порядок выдачи дубликата разрешения на ввод объекта в эксплуатацию.</w:t>
      </w:r>
    </w:p>
    <w:p w:rsidR="004C09F0" w:rsidRDefault="00195D6A">
      <w:pPr>
        <w:pStyle w:val="ConsPlusNormal"/>
        <w:ind w:firstLine="709"/>
        <w:jc w:val="both"/>
        <w:rPr>
          <w:bCs/>
          <w:color w:val="000000" w:themeColor="text1"/>
        </w:rPr>
      </w:pPr>
      <w:r>
        <w:rPr>
          <w:bCs/>
          <w:color w:val="000000" w:themeColor="text1"/>
        </w:rPr>
        <w:t>Заявитель вправе обратиться в уполномоченный орган местного самоуправления, организацию с заявлением о выдаче дубликата разрешения на ввод объекта в эксплуатацию (далее – заявление о выдаче дубликата) по форме согласно Приложению № 6 к настоящему Административному регламенту, в порядке, установленном пунктами 2.4 – 2.7, 2.13 настоящего Административного регламента.</w:t>
      </w:r>
    </w:p>
    <w:p w:rsidR="004C09F0" w:rsidRDefault="00195D6A">
      <w:pPr>
        <w:pStyle w:val="ConsPlusNormal"/>
        <w:ind w:firstLine="709"/>
        <w:jc w:val="both"/>
        <w:rPr>
          <w:bCs/>
          <w:color w:val="000000" w:themeColor="text1"/>
        </w:rPr>
      </w:pPr>
      <w:proofErr w:type="gramStart"/>
      <w:r>
        <w:rPr>
          <w:bCs/>
          <w:color w:val="000000" w:themeColor="text1"/>
        </w:rPr>
        <w:t>В случае отсутствия оснований для отказа в выдаче дубликата разрешения на ввод объекта в эксплуатацию, установленных пунктом 2.30 настоящего Административного регламента, уполномоченный орган местного самоуправления  выдает дубликат разрешения на ввод объекта в эксплуатацию с тем же регистрационным номером и указанием того же срока действия, которые были указаны в ранее выданном разрешении на ввод объекта в эксплуатацию.</w:t>
      </w:r>
      <w:proofErr w:type="gramEnd"/>
      <w:r>
        <w:rPr>
          <w:bCs/>
          <w:color w:val="000000" w:themeColor="text1"/>
        </w:rPr>
        <w:t xml:space="preserve"> В случае</w:t>
      </w:r>
      <w:proofErr w:type="gramStart"/>
      <w:r>
        <w:rPr>
          <w:bCs/>
          <w:color w:val="000000" w:themeColor="text1"/>
        </w:rPr>
        <w:t>,</w:t>
      </w:r>
      <w:proofErr w:type="gramEnd"/>
      <w:r>
        <w:rPr>
          <w:bCs/>
          <w:color w:val="000000" w:themeColor="text1"/>
        </w:rPr>
        <w:t xml:space="preserve"> если ранее заявителю было выдано разрешение на ввод объекта в эксплуатацию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разрешения на ввод объекта в эксплуатацию заявителю повторно представляется указанный документ.</w:t>
      </w:r>
    </w:p>
    <w:p w:rsidR="004C09F0" w:rsidRDefault="00195D6A">
      <w:pPr>
        <w:pStyle w:val="ConsPlusNormal"/>
        <w:ind w:firstLine="709"/>
        <w:jc w:val="both"/>
        <w:rPr>
          <w:bCs/>
          <w:color w:val="000000" w:themeColor="text1"/>
        </w:rPr>
      </w:pPr>
      <w:proofErr w:type="gramStart"/>
      <w:r>
        <w:rPr>
          <w:bCs/>
          <w:color w:val="000000" w:themeColor="text1"/>
        </w:rPr>
        <w:lastRenderedPageBreak/>
        <w:t>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 7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roofErr w:type="gramEnd"/>
    </w:p>
    <w:p w:rsidR="004C09F0" w:rsidRDefault="00195D6A">
      <w:pPr>
        <w:pStyle w:val="ConsPlusNormal"/>
        <w:ind w:firstLine="709"/>
        <w:jc w:val="both"/>
        <w:rPr>
          <w:bCs/>
          <w:color w:val="000000" w:themeColor="text1"/>
        </w:rPr>
      </w:pPr>
      <w:r>
        <w:rPr>
          <w:bCs/>
          <w:color w:val="000000" w:themeColor="text1"/>
        </w:rPr>
        <w:t>2.30. Исчерпывающий перечень оснований для отказа в выдаче дубликата разрешения на ввод объекта в эксплуатацию:</w:t>
      </w:r>
    </w:p>
    <w:p w:rsidR="004C09F0" w:rsidRDefault="00195D6A">
      <w:pPr>
        <w:pStyle w:val="ConsPlusNormal"/>
        <w:ind w:firstLine="709"/>
        <w:jc w:val="both"/>
        <w:rPr>
          <w:bCs/>
          <w:color w:val="000000" w:themeColor="text1"/>
        </w:rPr>
      </w:pPr>
      <w:r>
        <w:rPr>
          <w:bCs/>
          <w:color w:val="000000" w:themeColor="text1"/>
        </w:rPr>
        <w:t>несоответствие заявителя кругу лиц, указанных в пункте 2.2 настоящего Административного регламента.</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2.31. Порядок оставления заявления о выдаче разрешения на ввод объекта в эксплуатацию без рассмотрения.</w:t>
      </w:r>
    </w:p>
    <w:p w:rsidR="004C09F0" w:rsidRDefault="00195D6A">
      <w:pPr>
        <w:pStyle w:val="ConsPlusNormal"/>
        <w:ind w:firstLine="709"/>
        <w:jc w:val="both"/>
        <w:rPr>
          <w:bCs/>
          <w:color w:val="000000" w:themeColor="text1"/>
        </w:rPr>
      </w:pPr>
      <w:r>
        <w:rPr>
          <w:bCs/>
          <w:color w:val="000000" w:themeColor="text1"/>
        </w:rPr>
        <w:t xml:space="preserve">Заявитель вправе обратиться в уполномоченный орган местного самоуправления, организацию с заявлением об оставлении </w:t>
      </w:r>
      <w:r>
        <w:rPr>
          <w:rFonts w:eastAsia="Times New Roman"/>
          <w:bCs/>
          <w:color w:val="000000" w:themeColor="text1"/>
          <w:lang w:eastAsia="ru-RU"/>
        </w:rPr>
        <w:t xml:space="preserve">заявления о выдаче разрешения на </w:t>
      </w:r>
      <w:r>
        <w:rPr>
          <w:bCs/>
          <w:color w:val="000000" w:themeColor="text1"/>
        </w:rPr>
        <w:t xml:space="preserve">ввод объекта в эксплуатацию без рассмотрения по форме согласно Приложению № 8 </w:t>
      </w:r>
      <w:r>
        <w:rPr>
          <w:color w:val="000000" w:themeColor="text1"/>
        </w:rPr>
        <w:t xml:space="preserve">в порядке, установленном пунктами 2.4 – 2.7, 2.13 настоящего Административного регламента, </w:t>
      </w:r>
      <w:r>
        <w:rPr>
          <w:bCs/>
          <w:color w:val="000000" w:themeColor="text1"/>
        </w:rPr>
        <w:t>не позднее рабочего дня, предшествующего дню окончания срока предоставления услуги.</w:t>
      </w:r>
    </w:p>
    <w:p w:rsidR="004C09F0" w:rsidRDefault="00195D6A">
      <w:pPr>
        <w:pStyle w:val="ConsPlusNormal"/>
        <w:ind w:firstLine="709"/>
        <w:jc w:val="both"/>
        <w:rPr>
          <w:bCs/>
          <w:color w:val="000000" w:themeColor="text1"/>
        </w:rPr>
      </w:pPr>
      <w:proofErr w:type="gramStart"/>
      <w:r>
        <w:rPr>
          <w:bCs/>
          <w:color w:val="000000" w:themeColor="text1"/>
        </w:rPr>
        <w:t xml:space="preserve">На основании поступившего заявления об оставлении </w:t>
      </w:r>
      <w:r>
        <w:rPr>
          <w:rFonts w:eastAsia="Times New Roman"/>
          <w:bCs/>
          <w:color w:val="000000" w:themeColor="text1"/>
          <w:lang w:eastAsia="ru-RU"/>
        </w:rPr>
        <w:t xml:space="preserve">заявления о выдаче разрешения на </w:t>
      </w:r>
      <w:r>
        <w:rPr>
          <w:bCs/>
          <w:color w:val="000000" w:themeColor="text1"/>
        </w:rPr>
        <w:t>ввод объекта в эксплуатацию</w:t>
      </w:r>
      <w:proofErr w:type="gramEnd"/>
      <w:r>
        <w:rPr>
          <w:bCs/>
          <w:color w:val="000000" w:themeColor="text1"/>
        </w:rPr>
        <w:t xml:space="preserve"> без рассмотрения уполномоченный орган местного самоуправления принимает решение об оставлении </w:t>
      </w:r>
      <w:r>
        <w:rPr>
          <w:rFonts w:eastAsia="Times New Roman"/>
          <w:bCs/>
          <w:color w:val="000000" w:themeColor="text1"/>
          <w:lang w:eastAsia="ru-RU"/>
        </w:rPr>
        <w:t xml:space="preserve">заявления о выдаче разрешения на </w:t>
      </w:r>
      <w:r>
        <w:rPr>
          <w:bCs/>
          <w:color w:val="000000" w:themeColor="text1"/>
        </w:rPr>
        <w:t>ввод объекта в эксплуатацию без рассмотрения.</w:t>
      </w:r>
    </w:p>
    <w:p w:rsidR="004C09F0" w:rsidRDefault="00195D6A">
      <w:pPr>
        <w:pStyle w:val="ConsPlusNormal"/>
        <w:ind w:firstLine="708"/>
        <w:jc w:val="both"/>
        <w:rPr>
          <w:bCs/>
          <w:color w:val="000000" w:themeColor="text1"/>
        </w:rPr>
      </w:pPr>
      <w:proofErr w:type="gramStart"/>
      <w:r>
        <w:rPr>
          <w:bCs/>
          <w:color w:val="000000" w:themeColor="text1"/>
        </w:rPr>
        <w:t xml:space="preserve">Решение об оставлении заявления </w:t>
      </w:r>
      <w:r>
        <w:rPr>
          <w:rFonts w:eastAsia="Times New Roman"/>
          <w:bCs/>
          <w:color w:val="000000" w:themeColor="text1"/>
          <w:lang w:eastAsia="ru-RU"/>
        </w:rPr>
        <w:t xml:space="preserve">о выдаче разрешения на </w:t>
      </w:r>
      <w:r>
        <w:rPr>
          <w:bCs/>
          <w:color w:val="000000" w:themeColor="text1"/>
        </w:rPr>
        <w:t xml:space="preserve">ввод объекта в эксплуатацию без рассмотрения направляется заявителю по форме, приведенной в Приложении № 9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w:t>
      </w:r>
      <w:r>
        <w:rPr>
          <w:rFonts w:eastAsia="Times New Roman"/>
          <w:bCs/>
          <w:color w:val="000000" w:themeColor="text1"/>
          <w:lang w:eastAsia="ru-RU"/>
        </w:rPr>
        <w:t xml:space="preserve">о выдаче разрешения на </w:t>
      </w:r>
      <w:r>
        <w:rPr>
          <w:bCs/>
          <w:color w:val="000000" w:themeColor="text1"/>
        </w:rPr>
        <w:t>ввод объекта в эксплуатацию без рассмотрения, не позднее рабочего дня, следующего за днем поступления</w:t>
      </w:r>
      <w:proofErr w:type="gramEnd"/>
      <w:r>
        <w:rPr>
          <w:bCs/>
          <w:color w:val="000000" w:themeColor="text1"/>
        </w:rPr>
        <w:t xml:space="preserve"> такого заявления.</w:t>
      </w:r>
    </w:p>
    <w:p w:rsidR="004C09F0" w:rsidRDefault="00195D6A">
      <w:pPr>
        <w:autoSpaceDE w:val="0"/>
        <w:autoSpaceDN w:val="0"/>
        <w:adjustRightInd w:val="0"/>
        <w:spacing w:after="0" w:line="240" w:lineRule="auto"/>
        <w:ind w:firstLine="709"/>
        <w:jc w:val="both"/>
        <w:rPr>
          <w:rFonts w:ascii="Times New Roman" w:eastAsia="Calibri" w:hAnsi="Times New Roman"/>
          <w:bCs/>
          <w:color w:val="000000" w:themeColor="text1"/>
          <w:sz w:val="28"/>
          <w:szCs w:val="28"/>
          <w:lang w:eastAsia="en-US"/>
        </w:rPr>
      </w:pPr>
      <w:r>
        <w:rPr>
          <w:rFonts w:ascii="Times New Roman" w:hAnsi="Times New Roman"/>
          <w:bCs/>
          <w:color w:val="000000" w:themeColor="text1"/>
          <w:sz w:val="28"/>
          <w:szCs w:val="28"/>
        </w:rPr>
        <w:t>Оставление заявления о выдаче разрешения на ввод объекта в эксплуатацию без рассмотрения не препятствует повторному обращению заявителя в уполномоченный орган местного самоуправления, организацию за предоставлением услуги.</w:t>
      </w:r>
    </w:p>
    <w:p w:rsidR="004C09F0" w:rsidRDefault="00195D6A">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2.32. При предоставлении услуги запрещается требовать от заявителя:</w:t>
      </w:r>
    </w:p>
    <w:p w:rsidR="004C09F0" w:rsidRDefault="00195D6A">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4C09F0" w:rsidRDefault="00195D6A">
      <w:pPr>
        <w:autoSpaceDE w:val="0"/>
        <w:autoSpaceDN w:val="0"/>
        <w:adjustRightInd w:val="0"/>
        <w:spacing w:after="0" w:line="240" w:lineRule="auto"/>
        <w:ind w:firstLine="708"/>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w:t>
      </w:r>
      <w:r>
        <w:rPr>
          <w:rFonts w:ascii="Times New Roman" w:hAnsi="Times New Roman"/>
          <w:color w:val="000000" w:themeColor="text1"/>
          <w:sz w:val="28"/>
          <w:szCs w:val="28"/>
        </w:rPr>
        <w:lastRenderedPageBreak/>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Pr>
          <w:rFonts w:ascii="Times New Roman" w:hAnsi="Times New Roman"/>
          <w:color w:val="000000" w:themeColor="text1"/>
          <w:sz w:val="28"/>
          <w:szCs w:val="28"/>
        </w:rPr>
        <w:t xml:space="preserve"> от 27 июля 2010 года № 210-ФЗ «Об организации предоставления государственных и муниципальных услуг» (далее – Федеральный закон № 210-ФЗ).</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изменение требований нормативных правовых актов, касающихся предоставления услуги, после первоначальной подачи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наличие ошибок в </w:t>
      </w:r>
      <w:r>
        <w:rPr>
          <w:rFonts w:ascii="Times New Roman" w:eastAsia="Calibri" w:hAnsi="Times New Roman"/>
          <w:bCs/>
          <w:color w:val="000000" w:themeColor="text1"/>
          <w:sz w:val="28"/>
          <w:szCs w:val="28"/>
          <w:lang w:eastAsia="en-US"/>
        </w:rPr>
        <w:t>заявлении о выдаче разрешения на ввод объекта в эксплуатацию</w:t>
      </w:r>
      <w:r>
        <w:rPr>
          <w:rFonts w:ascii="Times New Roman" w:hAnsi="Times New Roman"/>
          <w:color w:val="000000" w:themeColor="text1"/>
          <w:sz w:val="28"/>
          <w:szCs w:val="28"/>
        </w:rPr>
        <w:t xml:space="preserve">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местного самоуправления, работника многофункционального центра, предусмотренного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местного самоуправления, руководителя многофункционального центра при первоначальном отказе в</w:t>
      </w:r>
      <w:proofErr w:type="gramEnd"/>
      <w:r>
        <w:rPr>
          <w:rFonts w:ascii="Times New Roman" w:hAnsi="Times New Roman"/>
          <w:color w:val="000000" w:themeColor="text1"/>
          <w:sz w:val="28"/>
          <w:szCs w:val="28"/>
        </w:rPr>
        <w:t xml:space="preserve"> </w:t>
      </w:r>
      <w:proofErr w:type="gramStart"/>
      <w:r>
        <w:rPr>
          <w:rFonts w:ascii="Times New Roman" w:hAnsi="Times New Roman"/>
          <w:color w:val="000000" w:themeColor="text1"/>
          <w:sz w:val="28"/>
          <w:szCs w:val="28"/>
        </w:rPr>
        <w:t>приеме</w:t>
      </w:r>
      <w:proofErr w:type="gramEnd"/>
      <w:r>
        <w:rPr>
          <w:rFonts w:ascii="Times New Roman" w:hAnsi="Times New Roman"/>
          <w:color w:val="000000" w:themeColor="text1"/>
          <w:sz w:val="28"/>
          <w:szCs w:val="28"/>
        </w:rPr>
        <w:t xml:space="preserve"> документов, необходимых для предоставления  услуги,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C09F0" w:rsidRDefault="004C09F0">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C09F0" w:rsidRDefault="004C09F0">
      <w:pPr>
        <w:autoSpaceDE w:val="0"/>
        <w:autoSpaceDN w:val="0"/>
        <w:adjustRightInd w:val="0"/>
        <w:spacing w:after="0" w:line="240" w:lineRule="auto"/>
        <w:ind w:firstLine="709"/>
        <w:jc w:val="center"/>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2.33. Услуги, необходимые и обязательные для предоставления услуги, отсутствуют. </w:t>
      </w:r>
    </w:p>
    <w:p w:rsidR="004C09F0" w:rsidRDefault="004C09F0">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ind w:firstLine="709"/>
        <w:jc w:val="center"/>
        <w:outlineLvl w:val="0"/>
        <w:rPr>
          <w:rFonts w:ascii="Times New Roman" w:hAnsi="Times New Roman"/>
          <w:b/>
          <w:bCs/>
          <w:color w:val="000000" w:themeColor="text1"/>
          <w:sz w:val="28"/>
          <w:szCs w:val="28"/>
        </w:rPr>
      </w:pPr>
      <w:r>
        <w:rPr>
          <w:rFonts w:ascii="Times New Roman" w:hAnsi="Times New Roman"/>
          <w:b/>
          <w:bCs/>
          <w:color w:val="000000" w:themeColor="text1"/>
          <w:sz w:val="28"/>
          <w:szCs w:val="28"/>
        </w:rPr>
        <w:lastRenderedPageBreak/>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2.34.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местного самоуправления или многофункциональном центре составляет не более 15 минут.</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Требования к помещениям, в которых предоставляется</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 муниципальная услуга</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2.35. Местоположение административных зданий, в которых осуществляется прием </w:t>
      </w:r>
      <w:r>
        <w:rPr>
          <w:rFonts w:ascii="Times New Roman" w:hAnsi="Times New Roman"/>
          <w:bCs/>
          <w:color w:val="000000" w:themeColor="text1"/>
          <w:sz w:val="28"/>
          <w:szCs w:val="28"/>
        </w:rPr>
        <w:t>заявлений о выдаче разрешения на ввод объекта в эксплуатацию</w:t>
      </w:r>
      <w:r>
        <w:rPr>
          <w:rFonts w:ascii="Times New Roman" w:hAnsi="Times New Roman"/>
          <w:color w:val="000000" w:themeColor="text1"/>
          <w:sz w:val="28"/>
          <w:szCs w:val="28"/>
        </w:rPr>
        <w:t xml:space="preserve">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4C09F0" w:rsidRDefault="00195D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4C09F0" w:rsidRDefault="00195D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Центральный вход в здание уполномоченного органа местного самоуправления должен быть оборудован информационной табличкой (вывеской), содержащей информацию:</w:t>
      </w:r>
    </w:p>
    <w:p w:rsidR="004C09F0" w:rsidRDefault="00195D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наименование;</w:t>
      </w:r>
    </w:p>
    <w:p w:rsidR="004C09F0" w:rsidRDefault="00195D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местонахождение и юридический адрес;</w:t>
      </w:r>
    </w:p>
    <w:p w:rsidR="004C09F0" w:rsidRDefault="00195D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режим работы;</w:t>
      </w:r>
    </w:p>
    <w:p w:rsidR="004C09F0" w:rsidRDefault="00195D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график приема;</w:t>
      </w:r>
    </w:p>
    <w:p w:rsidR="004C09F0" w:rsidRDefault="00195D6A">
      <w:pPr>
        <w:widowControl w:val="0"/>
        <w:tabs>
          <w:tab w:val="left" w:pos="567"/>
          <w:tab w:val="left" w:pos="1134"/>
        </w:tabs>
        <w:spacing w:after="0" w:line="240" w:lineRule="auto"/>
        <w:ind w:left="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номера телефонов для справок.</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Помещения, в которых предоставляется услуга, должны соответствовать санитарно-эпидемиологическим правилам и нормативам.</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Помещения, в которых предоставляется услуга, оснащаются: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противопожарной системой и средствами пожаротушения;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системой оповещения о возникновении чрезвычайной ситуации;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средствами оказания первой медицинской помощи;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туалетными комнатами для посетителей.</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Места для заполнения </w:t>
      </w:r>
      <w:r>
        <w:rPr>
          <w:rFonts w:ascii="Times New Roman" w:hAnsi="Times New Roman"/>
          <w:bCs/>
          <w:color w:val="000000" w:themeColor="text1"/>
          <w:sz w:val="28"/>
          <w:szCs w:val="28"/>
        </w:rPr>
        <w:t xml:space="preserve">заявлений о выдаче разрешения на ввод объекта в эксплуатацию </w:t>
      </w:r>
      <w:r>
        <w:rPr>
          <w:rFonts w:ascii="Times New Roman" w:hAnsi="Times New Roman"/>
          <w:color w:val="000000" w:themeColor="text1"/>
          <w:sz w:val="28"/>
          <w:szCs w:val="28"/>
        </w:rPr>
        <w:t xml:space="preserve">оборудуются стульями, столами (стойками), бланками </w:t>
      </w:r>
      <w:r>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Pr>
          <w:rFonts w:ascii="Times New Roman" w:hAnsi="Times New Roman"/>
          <w:color w:val="000000" w:themeColor="text1"/>
          <w:sz w:val="28"/>
          <w:szCs w:val="28"/>
        </w:rPr>
        <w:t>, письменными принадлежностями.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Места приема заявителей оборудуются информационными табличками (вывесками) с указанием:</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номера кабинета и наименования отдела;</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фамилии, имени и отчества (последнее – при наличии), должности ответственного лица за прием документов;</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графика приема заявителей.</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предоставлении услуги инвалидам обеспечиваются: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возможность беспрепятственного доступа к объекту (зданию, помещению), в котором предоставляется услуга;</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сопровождение инвалидов, имеющих стойкие расстройства функции зрения и самостоятельного передвижения;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дублирование необходимой для инвалидов звуковой и зрительной </w:t>
      </w:r>
      <w:r>
        <w:rPr>
          <w:rFonts w:ascii="Times New Roman" w:hAnsi="Times New Roman"/>
          <w:color w:val="000000" w:themeColor="text1"/>
          <w:sz w:val="28"/>
          <w:szCs w:val="28"/>
        </w:rPr>
        <w:lastRenderedPageBreak/>
        <w:t>информации, а также надписей, знаков и иной текстовой и графической информации знаками, выполненными рельефно-точечным шрифтом Брайля;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допуск </w:t>
      </w:r>
      <w:proofErr w:type="spellStart"/>
      <w:r>
        <w:rPr>
          <w:rFonts w:ascii="Times New Roman" w:hAnsi="Times New Roman"/>
          <w:color w:val="000000" w:themeColor="text1"/>
          <w:sz w:val="28"/>
          <w:szCs w:val="28"/>
        </w:rPr>
        <w:t>сурдопереводчика</w:t>
      </w:r>
      <w:proofErr w:type="spellEnd"/>
      <w:r>
        <w:rPr>
          <w:rFonts w:ascii="Times New Roman" w:hAnsi="Times New Roman"/>
          <w:color w:val="000000" w:themeColor="text1"/>
          <w:sz w:val="28"/>
          <w:szCs w:val="28"/>
        </w:rPr>
        <w:t xml:space="preserve"> и </w:t>
      </w:r>
      <w:proofErr w:type="spellStart"/>
      <w:r>
        <w:rPr>
          <w:rFonts w:ascii="Times New Roman" w:hAnsi="Times New Roman"/>
          <w:color w:val="000000" w:themeColor="text1"/>
          <w:sz w:val="28"/>
          <w:szCs w:val="28"/>
        </w:rPr>
        <w:t>тифлосурдопереводчика</w:t>
      </w:r>
      <w:proofErr w:type="spellEnd"/>
      <w:r>
        <w:rPr>
          <w:rFonts w:ascii="Times New Roman"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hAnsi="Times New Roman"/>
          <w:strike/>
          <w:color w:val="000000" w:themeColor="text1"/>
          <w:sz w:val="28"/>
          <w:szCs w:val="28"/>
        </w:rPr>
      </w:pPr>
      <w:r>
        <w:rPr>
          <w:rFonts w:ascii="Times New Roman" w:hAnsi="Times New Roman"/>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C09F0" w:rsidRDefault="004C09F0">
      <w:pPr>
        <w:autoSpaceDE w:val="0"/>
        <w:autoSpaceDN w:val="0"/>
        <w:adjustRightInd w:val="0"/>
        <w:spacing w:after="0" w:line="240" w:lineRule="auto"/>
        <w:jc w:val="center"/>
        <w:rPr>
          <w:rFonts w:ascii="Times New Roman" w:hAnsi="Times New Roman"/>
          <w:b/>
          <w:bCs/>
          <w:color w:val="000000" w:themeColor="text1"/>
          <w:sz w:val="28"/>
          <w:szCs w:val="28"/>
        </w:rPr>
      </w:pPr>
    </w:p>
    <w:p w:rsidR="004C09F0" w:rsidRDefault="00195D6A">
      <w:pPr>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Показатели доступности и качества </w:t>
      </w:r>
    </w:p>
    <w:p w:rsidR="004C09F0" w:rsidRDefault="00195D6A">
      <w:pPr>
        <w:autoSpaceDE w:val="0"/>
        <w:autoSpaceDN w:val="0"/>
        <w:adjustRightInd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муниципальной услуги</w:t>
      </w:r>
    </w:p>
    <w:p w:rsidR="004C09F0" w:rsidRDefault="004C09F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2.36. Основными показателями доступности предоставления </w:t>
      </w:r>
      <w:r>
        <w:rPr>
          <w:rFonts w:ascii="Times New Roman" w:hAnsi="Times New Roman"/>
          <w:color w:val="000000" w:themeColor="text1"/>
          <w:sz w:val="28"/>
          <w:szCs w:val="28"/>
        </w:rPr>
        <w:t>услуги</w:t>
      </w:r>
      <w:r>
        <w:rPr>
          <w:rFonts w:ascii="Times New Roman" w:eastAsia="Calibri" w:hAnsi="Times New Roman"/>
          <w:color w:val="000000" w:themeColor="text1"/>
          <w:sz w:val="28"/>
          <w:szCs w:val="28"/>
        </w:rPr>
        <w:t xml:space="preserve"> являются:</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наличие полной и понятной информации о порядке, сроках и ходе предоставления </w:t>
      </w:r>
      <w:r>
        <w:rPr>
          <w:rFonts w:ascii="Times New Roman" w:hAnsi="Times New Roman"/>
          <w:color w:val="000000" w:themeColor="text1"/>
          <w:sz w:val="28"/>
          <w:szCs w:val="28"/>
        </w:rPr>
        <w:t xml:space="preserve">услуги </w:t>
      </w:r>
      <w:r>
        <w:rPr>
          <w:rFonts w:ascii="Times New Roman" w:eastAsia="Calibri" w:hAnsi="Times New Roman"/>
          <w:color w:val="000000" w:themeColor="text1"/>
          <w:sz w:val="28"/>
          <w:szCs w:val="28"/>
        </w:rPr>
        <w:t>в информационно-телекоммуникационных сетях общего пользования (в том числе в сети «Интернет»), средствах массовой информации;</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возможность получения заявителем уведомлений о предоставлении услуги с помощью </w:t>
      </w:r>
      <w:r>
        <w:rPr>
          <w:rFonts w:ascii="Times New Roman" w:hAnsi="Times New Roman"/>
          <w:color w:val="000000" w:themeColor="text1"/>
          <w:sz w:val="28"/>
          <w:szCs w:val="28"/>
        </w:rPr>
        <w:t>Единого портала, регионального портала</w:t>
      </w:r>
      <w:r>
        <w:rPr>
          <w:rFonts w:ascii="Times New Roman" w:eastAsia="Calibri"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возможность получения информации о ходе предоставления </w:t>
      </w:r>
      <w:r>
        <w:rPr>
          <w:rFonts w:ascii="Times New Roman" w:hAnsi="Times New Roman"/>
          <w:color w:val="000000" w:themeColor="text1"/>
          <w:sz w:val="28"/>
          <w:szCs w:val="28"/>
        </w:rPr>
        <w:t>услуги</w:t>
      </w:r>
      <w:r>
        <w:rPr>
          <w:rFonts w:ascii="Times New Roman" w:eastAsia="Calibri" w:hAnsi="Times New Roman"/>
          <w:color w:val="000000" w:themeColor="text1"/>
          <w:sz w:val="28"/>
          <w:szCs w:val="28"/>
        </w:rPr>
        <w:t>, в том числе с использованием информационно-коммуникационных технологий.</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2.37. Основными показателями качества предоставления услуги являются:</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своевременность предоставления </w:t>
      </w:r>
      <w:r>
        <w:rPr>
          <w:rFonts w:ascii="Times New Roman" w:hAnsi="Times New Roman"/>
          <w:color w:val="000000" w:themeColor="text1"/>
          <w:sz w:val="28"/>
          <w:szCs w:val="28"/>
        </w:rPr>
        <w:t>услуги</w:t>
      </w:r>
      <w:r>
        <w:rPr>
          <w:rFonts w:ascii="Times New Roman" w:eastAsia="Calibri" w:hAnsi="Times New Roman"/>
          <w:color w:val="000000" w:themeColor="text1"/>
          <w:sz w:val="28"/>
          <w:szCs w:val="28"/>
        </w:rPr>
        <w:t xml:space="preserve"> в соответствии со стандартом ее предоставления, установленным настоящим Административным регламентом;</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минимально возможное количество взаимодействий гражданина с должностными лицами, участвующими в предоставлении </w:t>
      </w:r>
      <w:r>
        <w:rPr>
          <w:rFonts w:ascii="Times New Roman" w:hAnsi="Times New Roman"/>
          <w:color w:val="000000" w:themeColor="text1"/>
          <w:sz w:val="28"/>
          <w:szCs w:val="28"/>
        </w:rPr>
        <w:t>услуги</w:t>
      </w:r>
      <w:r>
        <w:rPr>
          <w:rFonts w:ascii="Times New Roman" w:eastAsia="Calibri"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отсутствие нарушений установленных сроков в процессе предоставления услуги;</w:t>
      </w:r>
    </w:p>
    <w:p w:rsidR="004C09F0" w:rsidRDefault="00195D6A">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 xml:space="preserve">отсутствие заявлений об оспаривании решений, действий (бездействия) </w:t>
      </w:r>
      <w:r>
        <w:rPr>
          <w:rFonts w:ascii="Times New Roman" w:hAnsi="Times New Roman"/>
          <w:color w:val="000000" w:themeColor="text1"/>
          <w:sz w:val="28"/>
          <w:szCs w:val="28"/>
        </w:rPr>
        <w:t>уполномоченного органа местного самоуправления</w:t>
      </w:r>
      <w:r>
        <w:rPr>
          <w:rFonts w:ascii="Times New Roman" w:eastAsia="Calibri" w:hAnsi="Times New Roman"/>
          <w:color w:val="000000" w:themeColor="text1"/>
          <w:sz w:val="28"/>
          <w:szCs w:val="28"/>
        </w:rPr>
        <w:t xml:space="preserve">, его должностных лиц, принимаемых (совершенных) при предоставлении услуги, по </w:t>
      </w:r>
      <w:proofErr w:type="gramStart"/>
      <w:r>
        <w:rPr>
          <w:rFonts w:ascii="Times New Roman" w:eastAsia="Calibri" w:hAnsi="Times New Roman"/>
          <w:color w:val="000000" w:themeColor="text1"/>
          <w:sz w:val="28"/>
          <w:szCs w:val="28"/>
        </w:rPr>
        <w:t>итогам</w:t>
      </w:r>
      <w:proofErr w:type="gramEnd"/>
      <w:r>
        <w:rPr>
          <w:rFonts w:ascii="Times New Roman" w:eastAsia="Calibri" w:hAnsi="Times New Roman"/>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4C09F0" w:rsidRDefault="004C09F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4C09F0" w:rsidRDefault="00195D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Раздел </w:t>
      </w:r>
      <w:r>
        <w:rPr>
          <w:rFonts w:ascii="Times New Roman" w:hAnsi="Times New Roman"/>
          <w:b/>
          <w:color w:val="000000" w:themeColor="text1"/>
          <w:sz w:val="28"/>
          <w:szCs w:val="28"/>
          <w:lang w:val="en-US"/>
        </w:rPr>
        <w:t>III</w:t>
      </w:r>
      <w:r>
        <w:rPr>
          <w:rFonts w:ascii="Times New Roman" w:hAnsi="Times New Roman"/>
          <w:b/>
          <w:color w:val="000000" w:themeColor="text1"/>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4C09F0" w:rsidRDefault="004C09F0">
      <w:pPr>
        <w:widowControl w:val="0"/>
        <w:autoSpaceDE w:val="0"/>
        <w:autoSpaceDN w:val="0"/>
        <w:adjustRightInd w:val="0"/>
        <w:spacing w:after="0" w:line="240" w:lineRule="auto"/>
        <w:jc w:val="center"/>
        <w:rPr>
          <w:rFonts w:ascii="Times New Roman" w:hAnsi="Times New Roman"/>
          <w:b/>
          <w:color w:val="000000" w:themeColor="text1"/>
          <w:sz w:val="28"/>
          <w:szCs w:val="28"/>
        </w:rPr>
      </w:pPr>
    </w:p>
    <w:p w:rsidR="004C09F0" w:rsidRDefault="00195D6A">
      <w:pPr>
        <w:widowControl w:val="0"/>
        <w:autoSpaceDE w:val="0"/>
        <w:autoSpaceDN w:val="0"/>
        <w:adjustRightInd w:val="0"/>
        <w:spacing w:after="0" w:line="240" w:lineRule="auto"/>
        <w:ind w:firstLine="709"/>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Исчерпывающий перечень административных процедур</w:t>
      </w:r>
    </w:p>
    <w:p w:rsidR="004C09F0" w:rsidRDefault="004C09F0">
      <w:pPr>
        <w:widowControl w:val="0"/>
        <w:autoSpaceDE w:val="0"/>
        <w:autoSpaceDN w:val="0"/>
        <w:adjustRightInd w:val="0"/>
        <w:spacing w:after="0" w:line="240" w:lineRule="auto"/>
        <w:ind w:firstLine="709"/>
        <w:jc w:val="both"/>
        <w:rPr>
          <w:rFonts w:ascii="Times New Roman" w:eastAsia="Calibri" w:hAnsi="Times New Roman"/>
          <w:color w:val="000000" w:themeColor="text1"/>
          <w:sz w:val="28"/>
          <w:szCs w:val="28"/>
        </w:rPr>
      </w:pPr>
    </w:p>
    <w:p w:rsidR="004C09F0" w:rsidRDefault="00195D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3.1. Предоставление услуги включает в себя следующие административные процедуры:</w:t>
      </w:r>
    </w:p>
    <w:p w:rsidR="004C09F0" w:rsidRDefault="00195D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прием, проверка документов и регистрация </w:t>
      </w:r>
      <w:r>
        <w:rPr>
          <w:rFonts w:ascii="Times New Roman" w:eastAsia="Calibri" w:hAnsi="Times New Roman"/>
          <w:bCs/>
          <w:color w:val="000000" w:themeColor="text1"/>
          <w:sz w:val="28"/>
          <w:szCs w:val="28"/>
          <w:lang w:eastAsia="en-US"/>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4C09F0" w:rsidRDefault="00195D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рассмотрение документов и сведений;</w:t>
      </w:r>
    </w:p>
    <w:p w:rsidR="004C09F0" w:rsidRDefault="00195D6A">
      <w:pPr>
        <w:widowControl w:val="0"/>
        <w:tabs>
          <w:tab w:val="left" w:pos="567"/>
        </w:tabs>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принятие решения;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выдача результата.</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Описание административных процедур представлено в Приложении № 10 к настоящему Административному регламенту.</w:t>
      </w:r>
    </w:p>
    <w:p w:rsidR="004C09F0" w:rsidRDefault="004C09F0">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p>
    <w:p w:rsidR="004C09F0" w:rsidRDefault="00195D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4C09F0" w:rsidRDefault="004C09F0">
      <w:pPr>
        <w:widowControl w:val="0"/>
        <w:tabs>
          <w:tab w:val="left" w:pos="567"/>
        </w:tabs>
        <w:spacing w:after="0" w:line="240" w:lineRule="auto"/>
        <w:ind w:firstLine="709"/>
        <w:contextualSpacing/>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3.2. При предоставлении услуги в электронной форме заявителю обеспечиваются: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получение информации о порядке и сроках предоставления услуги;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формирование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прием и регистрация уполномоченным органом местного самоуправления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иных документов, необходимых для предоставления услуги;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получение результата предоставления услуги; </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получение сведений о ходе рассмотрения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осуществление оценки качества предоставления услуги;</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досудебное (внесудебное) обжалование решений и действий (бездействия) уполномоченного органа местного самоуправления, либо действия (бездействие) должностных лиц уполномоченного органа местного самоуправления, либо муниципального служащего.</w:t>
      </w:r>
    </w:p>
    <w:p w:rsidR="004C09F0" w:rsidRDefault="004C09F0">
      <w:pPr>
        <w:autoSpaceDE w:val="0"/>
        <w:autoSpaceDN w:val="0"/>
        <w:adjustRightInd w:val="0"/>
        <w:spacing w:after="0" w:line="240" w:lineRule="auto"/>
        <w:jc w:val="center"/>
        <w:rPr>
          <w:rFonts w:ascii="Times New Roman" w:hAnsi="Times New Roman"/>
          <w:b/>
          <w:color w:val="000000" w:themeColor="text1"/>
          <w:sz w:val="28"/>
          <w:szCs w:val="28"/>
        </w:rPr>
      </w:pPr>
    </w:p>
    <w:p w:rsidR="004C09F0" w:rsidRDefault="00195D6A">
      <w:pPr>
        <w:autoSpaceDE w:val="0"/>
        <w:autoSpaceDN w:val="0"/>
        <w:adjustRightInd w:val="0"/>
        <w:spacing w:after="0" w:line="240" w:lineRule="auto"/>
        <w:jc w:val="center"/>
        <w:rPr>
          <w:rFonts w:ascii="Times New Roman" w:hAnsi="Times New Roman"/>
          <w:color w:val="000000" w:themeColor="text1"/>
          <w:sz w:val="28"/>
          <w:szCs w:val="28"/>
        </w:rPr>
      </w:pPr>
      <w:r>
        <w:rPr>
          <w:rFonts w:ascii="Times New Roman" w:hAnsi="Times New Roman"/>
          <w:b/>
          <w:color w:val="000000" w:themeColor="text1"/>
          <w:sz w:val="28"/>
          <w:szCs w:val="28"/>
        </w:rPr>
        <w:t>Порядок осуществления административных процедур (действий)</w:t>
      </w:r>
      <w:r>
        <w:rPr>
          <w:rFonts w:ascii="Times New Roman" w:hAnsi="Times New Roman"/>
          <w:color w:val="000000" w:themeColor="text1"/>
          <w:sz w:val="28"/>
          <w:szCs w:val="28"/>
        </w:rPr>
        <w:t xml:space="preserve"> </w:t>
      </w:r>
      <w:r>
        <w:rPr>
          <w:rFonts w:ascii="Times New Roman" w:hAnsi="Times New Roman"/>
          <w:b/>
          <w:color w:val="000000" w:themeColor="text1"/>
          <w:sz w:val="28"/>
          <w:szCs w:val="28"/>
        </w:rPr>
        <w:t>в электронной форме</w:t>
      </w:r>
      <w:r>
        <w:rPr>
          <w:rFonts w:ascii="Times New Roman" w:hAnsi="Times New Roman"/>
          <w:color w:val="000000" w:themeColor="text1"/>
          <w:sz w:val="28"/>
          <w:szCs w:val="28"/>
        </w:rPr>
        <w:t xml:space="preserve"> </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3.3. Формирование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Формирование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осуществляется посредством заполнения электронной формы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на Едином портале, региональном портале без необходимости дополнительной подачи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в какой-либо </w:t>
      </w:r>
      <w:r>
        <w:rPr>
          <w:rFonts w:ascii="Times New Roman" w:hAnsi="Times New Roman"/>
          <w:color w:val="000000" w:themeColor="text1"/>
          <w:sz w:val="28"/>
          <w:szCs w:val="28"/>
        </w:rPr>
        <w:lastRenderedPageBreak/>
        <w:t>иной форме.</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Форматно-логическая проверка сформированного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осуществляется после заполнения заявителем каждого из полей электронной формы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При выявлении некорректно заполненного поля электронной формы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формировании заявления заявителю обеспечивается: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а) возможность копирования и сохранения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иных документов, указанных в подпунктах «б</w:t>
      </w:r>
      <w:proofErr w:type="gramStart"/>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«д» пункта 2.8, пункте 2.9 настоящего Административного регламента, необходимых для предоставления услуги;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возможность печати на бумажном носителе копии электронной формы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сохранение ранее введенных в электронную форму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г) заполнение полей электронной формы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д) возможность вернуться на любой из этапов заполнения электронной формы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без потери ранее введенной информации;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е) возможность доступа заявителя на Едином портале, региональном портале к ранее поданным им </w:t>
      </w:r>
      <w:r>
        <w:rPr>
          <w:rFonts w:ascii="Times New Roman" w:hAnsi="Times New Roman"/>
          <w:bCs/>
          <w:color w:val="000000" w:themeColor="text1"/>
          <w:sz w:val="28"/>
          <w:szCs w:val="28"/>
        </w:rPr>
        <w:t xml:space="preserve">заявлениям о выдаче разрешения на ввод объекта в эксплуатацию </w:t>
      </w:r>
      <w:r>
        <w:rPr>
          <w:rFonts w:ascii="Times New Roman" w:hAnsi="Times New Roman"/>
          <w:color w:val="000000" w:themeColor="text1"/>
          <w:sz w:val="28"/>
          <w:szCs w:val="28"/>
        </w:rPr>
        <w:t xml:space="preserve">в течение не менее одного года, а также частично сформированных </w:t>
      </w:r>
      <w:r>
        <w:rPr>
          <w:rFonts w:ascii="Times New Roman" w:hAnsi="Times New Roman"/>
          <w:bCs/>
          <w:color w:val="000000" w:themeColor="text1"/>
          <w:sz w:val="28"/>
          <w:szCs w:val="28"/>
        </w:rPr>
        <w:t>заявлений о выдаче разрешения на ввод объекта в эксплуатаци</w:t>
      </w:r>
      <w:proofErr w:type="gramStart"/>
      <w:r>
        <w:rPr>
          <w:rFonts w:ascii="Times New Roman" w:hAnsi="Times New Roman"/>
          <w:bCs/>
          <w:color w:val="000000" w:themeColor="text1"/>
          <w:sz w:val="28"/>
          <w:szCs w:val="28"/>
        </w:rPr>
        <w:t>ю</w:t>
      </w:r>
      <w:r>
        <w:rPr>
          <w:rFonts w:ascii="Times New Roman" w:hAnsi="Times New Roman"/>
          <w:color w:val="000000" w:themeColor="text1"/>
          <w:sz w:val="28"/>
          <w:szCs w:val="28"/>
        </w:rPr>
        <w:t>–</w:t>
      </w:r>
      <w:proofErr w:type="gramEnd"/>
      <w:r>
        <w:rPr>
          <w:rFonts w:ascii="Times New Roman" w:hAnsi="Times New Roman"/>
          <w:color w:val="000000" w:themeColor="text1"/>
          <w:sz w:val="28"/>
          <w:szCs w:val="28"/>
        </w:rPr>
        <w:t xml:space="preserve"> в течение не менее 3 месяцев.</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Сформированное и подписанное </w:t>
      </w:r>
      <w:r>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Pr>
          <w:rFonts w:ascii="Times New Roman" w:hAnsi="Times New Roman"/>
          <w:color w:val="000000" w:themeColor="text1"/>
          <w:sz w:val="28"/>
          <w:szCs w:val="28"/>
        </w:rPr>
        <w:t xml:space="preserve"> и иные документы, необходимые для предоставления услуги, направляются в уполномоченный орган местного самоуправления, организацию посредством Единого портала, регионального портала.</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3.4. Уполномоченный орган местного самоуправления обеспечивает в срок не позднее одного рабочего дня </w:t>
      </w:r>
      <w:proofErr w:type="gramStart"/>
      <w:r>
        <w:rPr>
          <w:rFonts w:ascii="Times New Roman" w:hAnsi="Times New Roman"/>
          <w:color w:val="000000" w:themeColor="text1"/>
          <w:sz w:val="28"/>
          <w:szCs w:val="28"/>
        </w:rPr>
        <w:t xml:space="preserve">с момента подачи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на Едином портале</w:t>
      </w:r>
      <w:proofErr w:type="gramEnd"/>
      <w:r>
        <w:rPr>
          <w:rFonts w:ascii="Times New Roman" w:hAnsi="Times New Roman"/>
          <w:color w:val="000000" w:themeColor="text1"/>
          <w:sz w:val="28"/>
          <w:szCs w:val="28"/>
        </w:rPr>
        <w:t>, региональном портале, а в случае его поступления в выходной, нерабочий праздничный день, – в следующий за ним первый рабочий день:</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а) прием документов, необходимых для предоставления услуги, и направление заявителю электронного сообщения о поступлении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б) регистрацию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направление заявителю уведомления о регистрации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либо об отказе в приеме документов, необходимых для предоставления услуги. </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3.5. </w:t>
      </w:r>
      <w:proofErr w:type="gramStart"/>
      <w:r>
        <w:rPr>
          <w:rFonts w:ascii="Times New Roman" w:hAnsi="Times New Roman"/>
          <w:color w:val="000000" w:themeColor="text1"/>
          <w:sz w:val="28"/>
          <w:szCs w:val="28"/>
        </w:rPr>
        <w:t xml:space="preserve">Электронное </w:t>
      </w:r>
      <w:r>
        <w:rPr>
          <w:rFonts w:ascii="Times New Roman" w:eastAsia="Calibri" w:hAnsi="Times New Roman"/>
          <w:bCs/>
          <w:color w:val="000000" w:themeColor="text1"/>
          <w:sz w:val="28"/>
          <w:szCs w:val="28"/>
          <w:lang w:eastAsia="en-US"/>
        </w:rPr>
        <w:t>заявление о выдаче разрешения на ввод объекта в эксплуатацию</w:t>
      </w:r>
      <w:r>
        <w:rPr>
          <w:rFonts w:ascii="Times New Roman" w:hAnsi="Times New Roman"/>
          <w:color w:val="000000" w:themeColor="text1"/>
          <w:sz w:val="28"/>
          <w:szCs w:val="28"/>
        </w:rPr>
        <w:t xml:space="preserve"> становится доступным для должностного лица уполномоченного органа местного самоуправления, ответственного за прием и регистрацию </w:t>
      </w:r>
      <w:r>
        <w:rPr>
          <w:rFonts w:ascii="Times New Roman" w:eastAsia="Calibri" w:hAnsi="Times New Roman"/>
          <w:bCs/>
          <w:color w:val="000000" w:themeColor="text1"/>
          <w:sz w:val="28"/>
          <w:szCs w:val="28"/>
          <w:lang w:eastAsia="en-US"/>
        </w:rPr>
        <w:t>заявления о выдаче разрешения на ввод объекта в эксплуатацию</w:t>
      </w:r>
      <w:r>
        <w:rPr>
          <w:rFonts w:ascii="Times New Roman" w:hAnsi="Times New Roman"/>
          <w:color w:val="000000" w:themeColor="text1"/>
          <w:sz w:val="28"/>
          <w:szCs w:val="28"/>
        </w:rPr>
        <w:t xml:space="preserve"> (далее – ответственное должностное лицо), в государственной информационной системе, используемой уполномоченным органом местного самоуправления для предоставления  услуги (далее – ГИС).</w:t>
      </w:r>
      <w:proofErr w:type="gramEnd"/>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Ответственное должностное лицо:</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проверяет наличие электронных </w:t>
      </w:r>
      <w:r>
        <w:rPr>
          <w:rFonts w:ascii="Times New Roman" w:eastAsia="Calibri" w:hAnsi="Times New Roman"/>
          <w:bCs/>
          <w:color w:val="000000" w:themeColor="text1"/>
          <w:sz w:val="28"/>
          <w:szCs w:val="28"/>
          <w:lang w:eastAsia="en-US"/>
        </w:rPr>
        <w:t>заявлений о выдаче разрешения на ввод объекта в эксплуатацию</w:t>
      </w:r>
      <w:r>
        <w:rPr>
          <w:rFonts w:ascii="Times New Roman" w:hAnsi="Times New Roman"/>
          <w:color w:val="000000" w:themeColor="text1"/>
          <w:sz w:val="28"/>
          <w:szCs w:val="28"/>
        </w:rPr>
        <w:t xml:space="preserve"> поступивших посредством Единого портала, регионального портала, с периодом не реже 2 раз в день;</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рассматривает поступившие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приложенные к ним документы;</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производит действия в соответствии с пунктом 3.4 настоящего Административного регламента.</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3.6. Заявителю в качестве результата предоставления услуги обеспечивается возможность получения документа: </w:t>
      </w:r>
    </w:p>
    <w:p w:rsidR="004C09F0" w:rsidRDefault="00195D6A">
      <w:pPr>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Pr>
          <w:rFonts w:ascii="Times New Roman" w:hAnsi="Times New Roman"/>
          <w:color w:val="000000" w:themeColor="text1"/>
          <w:sz w:val="28"/>
          <w:szCs w:val="28"/>
        </w:rPr>
        <w:t>уполномоченного органа  местного самоуправления</w:t>
      </w:r>
      <w:r>
        <w:rPr>
          <w:rFonts w:ascii="Times New Roman" w:hAnsi="Times New Roman"/>
          <w:bCs/>
          <w:color w:val="000000" w:themeColor="text1"/>
          <w:sz w:val="28"/>
          <w:szCs w:val="28"/>
        </w:rPr>
        <w:t>, направленного заявителю в личный кабинет на Едином портале, региональном портале;</w:t>
      </w:r>
    </w:p>
    <w:p w:rsidR="004C09F0" w:rsidRDefault="00195D6A">
      <w:pPr>
        <w:widowControl w:val="0"/>
        <w:autoSpaceDE w:val="0"/>
        <w:autoSpaceDN w:val="0"/>
        <w:adjustRightInd w:val="0"/>
        <w:spacing w:after="0" w:line="240" w:lineRule="auto"/>
        <w:ind w:firstLine="709"/>
        <w:jc w:val="both"/>
        <w:rPr>
          <w:rFonts w:ascii="Times New Roman" w:hAnsi="Times New Roman"/>
          <w:bCs/>
          <w:color w:val="000000" w:themeColor="text1"/>
          <w:sz w:val="28"/>
          <w:szCs w:val="28"/>
        </w:rPr>
      </w:pPr>
      <w:r>
        <w:rPr>
          <w:rFonts w:ascii="Times New Roman" w:hAnsi="Times New Roman"/>
          <w:bCs/>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3.7. Получение информации о ходе рассмотрения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а также информацию о дальнейших действиях в личном кабинете по собственной инициативе, в любое время.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предоставлении услуги в электронной форме заявителю направляется: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а) уведомление о приеме и регистрации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иных документов, необходимых для предоставления  услуги, содержащее сведения о факте приема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и документов, необходимых для предоставления  услуги, и начале процедуры предоставления  услуги, а также </w:t>
      </w:r>
      <w:r>
        <w:rPr>
          <w:rFonts w:ascii="Times New Roman" w:hAnsi="Times New Roman"/>
          <w:color w:val="000000" w:themeColor="text1"/>
          <w:sz w:val="28"/>
          <w:szCs w:val="28"/>
        </w:rPr>
        <w:lastRenderedPageBreak/>
        <w:t>сведения о дате и времени окончания предоставления  услуги либо мотивированный отказ</w:t>
      </w:r>
      <w:proofErr w:type="gramEnd"/>
      <w:r>
        <w:rPr>
          <w:rFonts w:ascii="Times New Roman" w:hAnsi="Times New Roman"/>
          <w:color w:val="000000" w:themeColor="text1"/>
          <w:sz w:val="28"/>
          <w:szCs w:val="28"/>
        </w:rPr>
        <w:t xml:space="preserve"> в приеме документов, необходимых для предоставления  услуги;</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3.8. Оценка качества предоставления муниципальной услуги.</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 xml:space="preserve">Оценка качества предоставления  услуги осуществляется в соответствии с </w:t>
      </w:r>
      <w:hyperlink r:id="rId14" w:history="1">
        <w:r>
          <w:rPr>
            <w:rFonts w:ascii="Times New Roman" w:hAnsi="Times New Roman"/>
            <w:color w:val="000000" w:themeColor="text1"/>
            <w:sz w:val="28"/>
            <w:szCs w:val="28"/>
          </w:rPr>
          <w:t>Правилами</w:t>
        </w:r>
      </w:hyperlink>
      <w:r>
        <w:rPr>
          <w:rFonts w:ascii="Times New Roman" w:hAnsi="Times New Roman"/>
          <w:color w:val="000000" w:themeColor="text1"/>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w:t>
      </w:r>
      <w:proofErr w:type="gramEnd"/>
      <w:r>
        <w:rPr>
          <w:rFonts w:ascii="Times New Roman" w:hAnsi="Times New Roman"/>
          <w:color w:val="000000" w:themeColor="text1"/>
          <w:sz w:val="28"/>
          <w:szCs w:val="28"/>
        </w:rPr>
        <w:t xml:space="preserve"> № </w:t>
      </w:r>
      <w:proofErr w:type="gramStart"/>
      <w:r>
        <w:rPr>
          <w:rFonts w:ascii="Times New Roman" w:hAnsi="Times New Roman"/>
          <w:color w:val="000000" w:themeColor="text1"/>
          <w:sz w:val="28"/>
          <w:szCs w:val="28"/>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w:t>
      </w:r>
      <w:proofErr w:type="gramEnd"/>
      <w:r>
        <w:rPr>
          <w:rFonts w:ascii="Times New Roman" w:hAnsi="Times New Roman"/>
          <w:color w:val="000000" w:themeColor="text1"/>
          <w:sz w:val="28"/>
          <w:szCs w:val="28"/>
        </w:rPr>
        <w:t xml:space="preserve"> о досрочном прекращении исполнения соответствующими руководителями своих должностных обязанностей».</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3.9. </w:t>
      </w:r>
      <w:proofErr w:type="gramStart"/>
      <w:r>
        <w:rPr>
          <w:rFonts w:ascii="Times New Roman" w:hAnsi="Times New Roman"/>
          <w:color w:val="000000" w:themeColor="text1"/>
          <w:sz w:val="28"/>
          <w:szCs w:val="28"/>
        </w:rPr>
        <w:t>Заявителю обеспечивается возможность направления жалобы на решения, действия или бездействие уполномоченного органа местного самоуправления,  должностного лица уполномоченного органа местного самоуправления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w:t>
      </w:r>
      <w:proofErr w:type="gramEnd"/>
      <w:r>
        <w:rPr>
          <w:rFonts w:ascii="Times New Roman" w:hAnsi="Times New Roman"/>
          <w:color w:val="000000" w:themeColor="text1"/>
          <w:sz w:val="28"/>
          <w:szCs w:val="28"/>
        </w:rPr>
        <w:t xml:space="preserve"> при предоставлении государственных и муниципальных услуг.</w:t>
      </w:r>
    </w:p>
    <w:p w:rsidR="004C09F0" w:rsidRDefault="004C09F0">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4C09F0" w:rsidRDefault="00195D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Раздел </w:t>
      </w:r>
      <w:r>
        <w:rPr>
          <w:rFonts w:ascii="Times New Roman" w:hAnsi="Times New Roman"/>
          <w:b/>
          <w:color w:val="000000" w:themeColor="text1"/>
          <w:sz w:val="28"/>
          <w:szCs w:val="28"/>
          <w:lang w:val="en-US"/>
        </w:rPr>
        <w:t>IV</w:t>
      </w:r>
      <w:r>
        <w:rPr>
          <w:rFonts w:ascii="Times New Roman" w:hAnsi="Times New Roman"/>
          <w:b/>
          <w:color w:val="000000" w:themeColor="text1"/>
          <w:sz w:val="28"/>
          <w:szCs w:val="28"/>
        </w:rPr>
        <w:t xml:space="preserve">. Формы </w:t>
      </w:r>
      <w:proofErr w:type="gramStart"/>
      <w:r>
        <w:rPr>
          <w:rFonts w:ascii="Times New Roman" w:hAnsi="Times New Roman"/>
          <w:b/>
          <w:color w:val="000000" w:themeColor="text1"/>
          <w:sz w:val="28"/>
          <w:szCs w:val="28"/>
        </w:rPr>
        <w:t>контроля за</w:t>
      </w:r>
      <w:proofErr w:type="gramEnd"/>
      <w:r>
        <w:rPr>
          <w:rFonts w:ascii="Times New Roman" w:hAnsi="Times New Roman"/>
          <w:b/>
          <w:color w:val="000000" w:themeColor="text1"/>
          <w:sz w:val="28"/>
          <w:szCs w:val="28"/>
        </w:rPr>
        <w:t xml:space="preserve"> исполнением</w:t>
      </w:r>
    </w:p>
    <w:p w:rsidR="004C09F0" w:rsidRDefault="00195D6A">
      <w:pPr>
        <w:widowControl w:val="0"/>
        <w:autoSpaceDE w:val="0"/>
        <w:autoSpaceDN w:val="0"/>
        <w:adjustRightInd w:val="0"/>
        <w:spacing w:after="0" w:line="240" w:lineRule="auto"/>
        <w:ind w:firstLine="709"/>
        <w:jc w:val="center"/>
        <w:rPr>
          <w:rFonts w:ascii="Times New Roman" w:hAnsi="Times New Roman"/>
          <w:b/>
          <w:color w:val="000000" w:themeColor="text1"/>
          <w:sz w:val="28"/>
          <w:szCs w:val="28"/>
        </w:rPr>
      </w:pPr>
      <w:r>
        <w:rPr>
          <w:rFonts w:ascii="Times New Roman" w:hAnsi="Times New Roman"/>
          <w:b/>
          <w:color w:val="000000" w:themeColor="text1"/>
          <w:sz w:val="28"/>
          <w:szCs w:val="28"/>
        </w:rPr>
        <w:t>административного регламента</w:t>
      </w:r>
    </w:p>
    <w:p w:rsidR="004C09F0" w:rsidRDefault="004C09F0">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C09F0" w:rsidRDefault="00195D6A">
      <w:pPr>
        <w:autoSpaceDE w:val="0"/>
        <w:autoSpaceDN w:val="0"/>
        <w:adjustRightInd w:val="0"/>
        <w:spacing w:after="0" w:line="240"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Порядок осуществления текущего </w:t>
      </w:r>
      <w:proofErr w:type="gramStart"/>
      <w:r>
        <w:rPr>
          <w:rFonts w:ascii="Times New Roman" w:hAnsi="Times New Roman"/>
          <w:b/>
          <w:color w:val="000000" w:themeColor="text1"/>
          <w:sz w:val="28"/>
          <w:szCs w:val="28"/>
        </w:rPr>
        <w:t>контроля за</w:t>
      </w:r>
      <w:proofErr w:type="gramEnd"/>
      <w:r>
        <w:rPr>
          <w:rFonts w:ascii="Times New Roman" w:hAnsi="Times New Roman"/>
          <w:b/>
          <w:color w:val="000000" w:themeColor="text1"/>
          <w:sz w:val="28"/>
          <w:szCs w:val="28"/>
        </w:rPr>
        <w:t xml:space="preserve"> соблюдением</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и исполнением ответственными должностными лицами положений</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регламента и иных нормативных правовых актов,</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lastRenderedPageBreak/>
        <w:t>устанавливающих</w:t>
      </w:r>
      <w:proofErr w:type="gramEnd"/>
      <w:r>
        <w:rPr>
          <w:rFonts w:ascii="Times New Roman" w:hAnsi="Times New Roman"/>
          <w:b/>
          <w:color w:val="000000" w:themeColor="text1"/>
          <w:sz w:val="28"/>
          <w:szCs w:val="28"/>
        </w:rPr>
        <w:t xml:space="preserve"> требования к предоставлению </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 услуги, а также принятием ими решений</w:t>
      </w:r>
    </w:p>
    <w:p w:rsidR="004C09F0" w:rsidRDefault="004C09F0">
      <w:pPr>
        <w:widowControl w:val="0"/>
        <w:autoSpaceDE w:val="0"/>
        <w:autoSpaceDN w:val="0"/>
        <w:adjustRightInd w:val="0"/>
        <w:spacing w:after="0" w:line="240" w:lineRule="auto"/>
        <w:ind w:firstLine="709"/>
        <w:jc w:val="both"/>
        <w:rPr>
          <w:rFonts w:ascii="Times New Roman" w:hAnsi="Times New Roman"/>
          <w:b/>
          <w:color w:val="000000" w:themeColor="text1"/>
          <w:sz w:val="28"/>
          <w:szCs w:val="28"/>
        </w:rPr>
      </w:pP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4.1. Текущий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заместителем главы Администрации по строительству, ЖКХ, транспорту и связи, уполномоченным на осуществление контроля за предоставлением муниципальной услуги.</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местного самоуправления.</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Текущий контроль осуществляется путем проведения проверок:</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решений о предоставлении (об отказе в предоставлении) услуги;</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выявления и устранения нарушений прав граждан;</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C09F0" w:rsidRDefault="004C09F0">
      <w:pPr>
        <w:autoSpaceDE w:val="0"/>
        <w:autoSpaceDN w:val="0"/>
        <w:adjustRightInd w:val="0"/>
        <w:spacing w:after="0" w:line="240" w:lineRule="auto"/>
        <w:ind w:firstLine="540"/>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Порядок и периодичность осуществления </w:t>
      </w:r>
      <w:proofErr w:type="gramStart"/>
      <w:r>
        <w:rPr>
          <w:rFonts w:ascii="Times New Roman" w:hAnsi="Times New Roman"/>
          <w:b/>
          <w:color w:val="000000" w:themeColor="text1"/>
          <w:sz w:val="28"/>
          <w:szCs w:val="28"/>
        </w:rPr>
        <w:t>плановых</w:t>
      </w:r>
      <w:proofErr w:type="gramEnd"/>
      <w:r>
        <w:rPr>
          <w:rFonts w:ascii="Times New Roman" w:hAnsi="Times New Roman"/>
          <w:b/>
          <w:color w:val="000000" w:themeColor="text1"/>
          <w:sz w:val="28"/>
          <w:szCs w:val="28"/>
        </w:rPr>
        <w:t xml:space="preserve"> и внеплановых</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Pr>
          <w:rFonts w:ascii="Times New Roman" w:hAnsi="Times New Roman"/>
          <w:b/>
          <w:color w:val="000000" w:themeColor="text1"/>
          <w:sz w:val="28"/>
          <w:szCs w:val="28"/>
        </w:rPr>
        <w:t>контроля за</w:t>
      </w:r>
      <w:proofErr w:type="gramEnd"/>
      <w:r>
        <w:rPr>
          <w:rFonts w:ascii="Times New Roman" w:hAnsi="Times New Roman"/>
          <w:b/>
          <w:color w:val="000000" w:themeColor="text1"/>
          <w:sz w:val="28"/>
          <w:szCs w:val="28"/>
        </w:rPr>
        <w:t xml:space="preserve"> полнотой и качеством предоставления муниципальной услуги</w:t>
      </w:r>
    </w:p>
    <w:p w:rsidR="004C09F0" w:rsidRDefault="004C09F0">
      <w:pPr>
        <w:autoSpaceDE w:val="0"/>
        <w:autoSpaceDN w:val="0"/>
        <w:adjustRightInd w:val="0"/>
        <w:spacing w:after="0" w:line="240" w:lineRule="auto"/>
        <w:ind w:firstLine="540"/>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4.2.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полнотой и качеством предоставления услуги включает в себя проведение плановых и внеплановых проверок.</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4.3. Плановые проверки осуществляются на основании годовых планов работы уполномоченного органа местного самоуправления, утверждаемых руководителем уполномоченного органа  местного самоуправления. При плановой проверке полноты и качества предоставления услуги контролю подлежат:</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соблюдение сроков предоставления услуги;</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соблюдение положений настоящего Административного регламента;</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правильность и обоснованность принятого решения об отказе в предоставлении услуги.</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Основанием для проведения внеплановых проверок являются:</w:t>
      </w:r>
    </w:p>
    <w:p w:rsidR="004C09F0" w:rsidRDefault="00195D6A">
      <w:pPr>
        <w:autoSpaceDE w:val="0"/>
        <w:autoSpaceDN w:val="0"/>
        <w:adjustRightInd w:val="0"/>
        <w:spacing w:after="0" w:line="240" w:lineRule="auto"/>
        <w:ind w:firstLine="540"/>
        <w:jc w:val="both"/>
        <w:rPr>
          <w:rFonts w:ascii="Times New Roman" w:hAnsi="Times New Roman"/>
          <w:i/>
          <w:iCs/>
          <w:color w:val="000000" w:themeColor="text1"/>
          <w:sz w:val="28"/>
          <w:szCs w:val="28"/>
        </w:rPr>
      </w:pPr>
      <w:r>
        <w:rPr>
          <w:rFonts w:ascii="Times New Roman" w:hAnsi="Times New Roman"/>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Удмуртской Республики  и нормативных правовых актов муниципального образования «Муниципальный округ </w:t>
      </w: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r>
        <w:rPr>
          <w:rFonts w:ascii="Times New Roman" w:hAnsi="Times New Roman"/>
          <w:i/>
          <w:iCs/>
          <w:color w:val="000000" w:themeColor="text1"/>
          <w:sz w:val="28"/>
          <w:szCs w:val="28"/>
        </w:rPr>
        <w:t>;</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обращения граждан и юридических лиц на нарушения законодательства, в том числе на качество предоставления услуги.</w:t>
      </w:r>
    </w:p>
    <w:p w:rsidR="004C09F0" w:rsidRDefault="004C09F0">
      <w:pPr>
        <w:autoSpaceDE w:val="0"/>
        <w:autoSpaceDN w:val="0"/>
        <w:adjustRightInd w:val="0"/>
        <w:spacing w:after="0" w:line="240" w:lineRule="auto"/>
        <w:ind w:firstLine="540"/>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Ответственность должностных лиц за решения и действия</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(бездействие), </w:t>
      </w:r>
      <w:proofErr w:type="gramStart"/>
      <w:r>
        <w:rPr>
          <w:rFonts w:ascii="Times New Roman" w:hAnsi="Times New Roman"/>
          <w:b/>
          <w:color w:val="000000" w:themeColor="text1"/>
          <w:sz w:val="28"/>
          <w:szCs w:val="28"/>
        </w:rPr>
        <w:t>принимаемые</w:t>
      </w:r>
      <w:proofErr w:type="gramEnd"/>
      <w:r>
        <w:rPr>
          <w:rFonts w:ascii="Times New Roman" w:hAnsi="Times New Roman"/>
          <w:b/>
          <w:color w:val="000000" w:themeColor="text1"/>
          <w:sz w:val="28"/>
          <w:szCs w:val="28"/>
        </w:rPr>
        <w:t xml:space="preserve"> (осуществляемые) ими в ходе</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предоставления муниципальной услуги</w:t>
      </w:r>
    </w:p>
    <w:p w:rsidR="004C09F0" w:rsidRDefault="004C09F0">
      <w:pPr>
        <w:autoSpaceDE w:val="0"/>
        <w:autoSpaceDN w:val="0"/>
        <w:adjustRightInd w:val="0"/>
        <w:spacing w:after="0" w:line="240" w:lineRule="auto"/>
        <w:ind w:firstLine="540"/>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540"/>
        <w:jc w:val="both"/>
        <w:rPr>
          <w:rFonts w:ascii="Times New Roman" w:hAnsi="Times New Roman"/>
          <w:i/>
          <w:iCs/>
          <w:color w:val="000000"/>
          <w:sz w:val="28"/>
          <w:szCs w:val="28"/>
        </w:rPr>
      </w:pPr>
      <w:r>
        <w:rPr>
          <w:rFonts w:ascii="Times New Roman" w:hAnsi="Times New Roman"/>
          <w:color w:val="000000"/>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Pr>
          <w:rFonts w:ascii="Times New Roman" w:hAnsi="Times New Roman"/>
          <w:iCs/>
          <w:color w:val="000000"/>
          <w:sz w:val="28"/>
          <w:szCs w:val="28"/>
        </w:rPr>
        <w:t xml:space="preserve">муниципального образования «Муниципальный округ </w:t>
      </w:r>
      <w:proofErr w:type="spellStart"/>
      <w:r>
        <w:rPr>
          <w:rFonts w:ascii="Times New Roman" w:hAnsi="Times New Roman"/>
          <w:iCs/>
          <w:color w:val="000000"/>
          <w:sz w:val="28"/>
          <w:szCs w:val="28"/>
        </w:rPr>
        <w:t>Алнашский</w:t>
      </w:r>
      <w:proofErr w:type="spellEnd"/>
      <w:r>
        <w:rPr>
          <w:rFonts w:ascii="Times New Roman" w:hAnsi="Times New Roman"/>
          <w:iCs/>
          <w:color w:val="000000"/>
          <w:sz w:val="28"/>
          <w:szCs w:val="28"/>
        </w:rPr>
        <w:t xml:space="preserve"> район Удмуртской Республики», </w:t>
      </w:r>
      <w:r>
        <w:rPr>
          <w:rFonts w:ascii="Times New Roman" w:hAnsi="Times New Roman"/>
          <w:color w:val="000000"/>
          <w:sz w:val="28"/>
          <w:szCs w:val="28"/>
        </w:rPr>
        <w:t>осуществляется привлечение виновных лиц к ответственности в соответствии с законодательством Российской Федерации.</w:t>
      </w:r>
    </w:p>
    <w:p w:rsidR="004C09F0" w:rsidRDefault="00195D6A">
      <w:pPr>
        <w:autoSpaceDE w:val="0"/>
        <w:autoSpaceDN w:val="0"/>
        <w:adjustRightInd w:val="0"/>
        <w:spacing w:after="0" w:line="240" w:lineRule="auto"/>
        <w:ind w:firstLine="540"/>
        <w:jc w:val="both"/>
        <w:rPr>
          <w:rFonts w:ascii="Times New Roman" w:hAnsi="Times New Roman"/>
          <w:color w:val="000000"/>
          <w:sz w:val="28"/>
          <w:szCs w:val="28"/>
        </w:rPr>
      </w:pPr>
      <w:r>
        <w:rPr>
          <w:rFonts w:ascii="Times New Roman" w:hAnsi="Times New Roman"/>
          <w:color w:val="000000"/>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4C09F0" w:rsidRDefault="004C09F0">
      <w:pPr>
        <w:autoSpaceDE w:val="0"/>
        <w:autoSpaceDN w:val="0"/>
        <w:adjustRightInd w:val="0"/>
        <w:spacing w:after="0" w:line="240" w:lineRule="auto"/>
        <w:jc w:val="center"/>
        <w:outlineLvl w:val="0"/>
        <w:rPr>
          <w:rFonts w:ascii="Times New Roman" w:hAnsi="Times New Roman"/>
          <w:b/>
          <w:color w:val="000000" w:themeColor="text1"/>
          <w:sz w:val="28"/>
          <w:szCs w:val="28"/>
        </w:rPr>
      </w:pPr>
    </w:p>
    <w:p w:rsidR="004C09F0" w:rsidRDefault="00195D6A">
      <w:pPr>
        <w:autoSpaceDE w:val="0"/>
        <w:autoSpaceDN w:val="0"/>
        <w:adjustRightInd w:val="0"/>
        <w:spacing w:after="0" w:line="240" w:lineRule="auto"/>
        <w:jc w:val="center"/>
        <w:outlineLvl w:val="0"/>
        <w:rPr>
          <w:rFonts w:ascii="Times New Roman" w:hAnsi="Times New Roman"/>
          <w:b/>
          <w:color w:val="000000" w:themeColor="text1"/>
          <w:sz w:val="28"/>
          <w:szCs w:val="28"/>
        </w:rPr>
      </w:pPr>
      <w:r>
        <w:rPr>
          <w:rFonts w:ascii="Times New Roman" w:hAnsi="Times New Roman"/>
          <w:b/>
          <w:color w:val="000000" w:themeColor="text1"/>
          <w:sz w:val="28"/>
          <w:szCs w:val="28"/>
        </w:rPr>
        <w:t xml:space="preserve">Требования к порядку и формам </w:t>
      </w:r>
      <w:proofErr w:type="gramStart"/>
      <w:r>
        <w:rPr>
          <w:rFonts w:ascii="Times New Roman" w:hAnsi="Times New Roman"/>
          <w:b/>
          <w:color w:val="000000" w:themeColor="text1"/>
          <w:sz w:val="28"/>
          <w:szCs w:val="28"/>
        </w:rPr>
        <w:t>контроля за</w:t>
      </w:r>
      <w:proofErr w:type="gramEnd"/>
      <w:r>
        <w:rPr>
          <w:rFonts w:ascii="Times New Roman" w:hAnsi="Times New Roman"/>
          <w:b/>
          <w:color w:val="000000" w:themeColor="text1"/>
          <w:sz w:val="28"/>
          <w:szCs w:val="28"/>
        </w:rPr>
        <w:t xml:space="preserve"> предоставлением</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 услуги, в том числе со стороны граждан,</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их объединений и организаций</w:t>
      </w:r>
    </w:p>
    <w:p w:rsidR="004C09F0" w:rsidRDefault="004C09F0">
      <w:pPr>
        <w:autoSpaceDE w:val="0"/>
        <w:autoSpaceDN w:val="0"/>
        <w:adjustRightInd w:val="0"/>
        <w:spacing w:after="0" w:line="240" w:lineRule="auto"/>
        <w:ind w:firstLine="540"/>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4.6. Граждане, их объединения и организации имеют право осуществлять </w:t>
      </w:r>
      <w:proofErr w:type="gramStart"/>
      <w:r>
        <w:rPr>
          <w:rFonts w:ascii="Times New Roman" w:hAnsi="Times New Roman"/>
          <w:color w:val="000000" w:themeColor="text1"/>
          <w:sz w:val="28"/>
          <w:szCs w:val="28"/>
        </w:rPr>
        <w:t>контроль за</w:t>
      </w:r>
      <w:proofErr w:type="gramEnd"/>
      <w:r>
        <w:rPr>
          <w:rFonts w:ascii="Times New Roman" w:hAnsi="Times New Roman"/>
          <w:color w:val="000000" w:themeColor="text1"/>
          <w:sz w:val="28"/>
          <w:szCs w:val="28"/>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Граждане, их объединения и организации также имеют право:</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направлять замечания и предложения по улучшению доступности и качества предоставления услуги;</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вносить предложения о мерах по устранению нарушений настоящего Административного регламента.</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4.7. Должностные лица уполномоченного органа местного самоуправления принимают меры к прекращению допущенных нарушений, устраняют причины и условия, способствующие совершению нарушений.</w:t>
      </w:r>
    </w:p>
    <w:p w:rsidR="004C09F0" w:rsidRDefault="00195D6A">
      <w:pPr>
        <w:autoSpaceDE w:val="0"/>
        <w:autoSpaceDN w:val="0"/>
        <w:adjustRightInd w:val="0"/>
        <w:spacing w:after="0" w:line="240" w:lineRule="auto"/>
        <w:ind w:firstLine="540"/>
        <w:jc w:val="both"/>
        <w:rPr>
          <w:rFonts w:ascii="Times New Roman" w:hAnsi="Times New Roman"/>
          <w:color w:val="000000" w:themeColor="text1"/>
          <w:sz w:val="28"/>
          <w:szCs w:val="28"/>
        </w:rPr>
      </w:pPr>
      <w:r>
        <w:rPr>
          <w:rFonts w:ascii="Times New Roman" w:hAnsi="Times New Roman"/>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spacing w:after="0" w:line="240" w:lineRule="auto"/>
        <w:ind w:firstLine="709"/>
        <w:jc w:val="center"/>
        <w:rPr>
          <w:rFonts w:ascii="Times New Roman" w:eastAsia="Calibri" w:hAnsi="Times New Roman"/>
          <w:b/>
          <w:sz w:val="28"/>
          <w:szCs w:val="28"/>
          <w:lang w:eastAsia="en-US"/>
        </w:rPr>
      </w:pPr>
      <w:r>
        <w:rPr>
          <w:rFonts w:ascii="Times New Roman" w:hAnsi="Times New Roman"/>
          <w:b/>
          <w:color w:val="000000"/>
          <w:sz w:val="28"/>
          <w:szCs w:val="28"/>
          <w:lang w:val="en-US"/>
        </w:rPr>
        <w:t>V</w:t>
      </w:r>
      <w:r>
        <w:rPr>
          <w:rFonts w:ascii="Times New Roman" w:hAnsi="Times New Roman"/>
          <w:b/>
          <w:color w:val="000000"/>
          <w:sz w:val="28"/>
          <w:szCs w:val="28"/>
        </w:rPr>
        <w:t xml:space="preserve">. </w:t>
      </w:r>
      <w:r>
        <w:rPr>
          <w:rFonts w:ascii="Times New Roman" w:eastAsia="Calibri" w:hAnsi="Times New Roman"/>
          <w:b/>
          <w:sz w:val="28"/>
          <w:szCs w:val="28"/>
          <w:lang w:eastAsia="en-US"/>
        </w:rPr>
        <w:t>Досудебный (внесудебный) порядок обжалования решений и действий (бездействия) органа, предоставляющего муниципальную услугу, МФЦ, организаций, указанных в части 1.1 статьи 16 федерального закона от 27 июля 2010 года № 210-ФЗ «Об организации предоставления государственных и муниципальных услуг», а также их должностных лиц, муниципальных служащих, работников</w:t>
      </w:r>
    </w:p>
    <w:p w:rsidR="004C09F0" w:rsidRDefault="004C09F0">
      <w:pPr>
        <w:autoSpaceDE w:val="0"/>
        <w:autoSpaceDN w:val="0"/>
        <w:adjustRightInd w:val="0"/>
        <w:spacing w:after="0" w:line="240" w:lineRule="auto"/>
        <w:ind w:firstLine="709"/>
        <w:jc w:val="center"/>
        <w:outlineLvl w:val="1"/>
        <w:rPr>
          <w:rFonts w:ascii="Times New Roman" w:hAnsi="Times New Roman"/>
          <w:b/>
          <w:color w:val="000000"/>
          <w:sz w:val="28"/>
          <w:szCs w:val="28"/>
        </w:rPr>
      </w:pP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5.1. Решения, принятые в ходе предоставления муниципальной услуги на основании Административного регламента, действия (бездействие) уполномоченного органа, предоставляющего муниципальную услугу, его </w:t>
      </w:r>
      <w:r>
        <w:rPr>
          <w:rFonts w:ascii="Times New Roman" w:eastAsia="Calibri" w:hAnsi="Times New Roman"/>
          <w:sz w:val="28"/>
          <w:szCs w:val="28"/>
          <w:lang w:eastAsia="en-US"/>
        </w:rPr>
        <w:lastRenderedPageBreak/>
        <w:t>должностного лица либо государственного или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могут быть обжалованы заявителем в досудебном (внесудебном) порядке (далее – жалоба).</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 210-ФЗ.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Подача и рассмотрение жалоб на решения и действия (бездействие) многофункционального центра,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многофункционального центра, его работников, установленных постановлением Правительства Удмуртской Республики.</w:t>
      </w:r>
    </w:p>
    <w:p w:rsidR="004C09F0" w:rsidRDefault="004C09F0">
      <w:pPr>
        <w:spacing w:after="0" w:line="240" w:lineRule="auto"/>
        <w:ind w:firstLine="709"/>
        <w:jc w:val="both"/>
        <w:rPr>
          <w:rFonts w:ascii="Times New Roman" w:eastAsia="Calibri" w:hAnsi="Times New Roman"/>
          <w:sz w:val="28"/>
          <w:szCs w:val="28"/>
          <w:lang w:eastAsia="en-US"/>
        </w:rPr>
      </w:pPr>
    </w:p>
    <w:p w:rsidR="004C09F0" w:rsidRDefault="00195D6A">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Предмет досудебного (внесудебного) обжалования</w:t>
      </w:r>
    </w:p>
    <w:p w:rsidR="004C09F0" w:rsidRDefault="004C09F0">
      <w:pPr>
        <w:spacing w:after="0" w:line="240" w:lineRule="auto"/>
        <w:ind w:firstLine="709"/>
        <w:jc w:val="both"/>
        <w:rPr>
          <w:rFonts w:ascii="Times New Roman" w:eastAsia="Calibri" w:hAnsi="Times New Roman"/>
          <w:sz w:val="28"/>
          <w:szCs w:val="28"/>
          <w:lang w:eastAsia="en-US"/>
        </w:rPr>
      </w:pP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 Заявитель может обратиться с жалобой, в том числе в следующих случаях:</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нарушение срока регистрации запроса о предоставлении муниципальной услуги, запроса, указанного в статье 15.1 Федерального закона № 210-ФЗ;</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нарушение срока предоставления муниципальной услуги;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 </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7)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8) нарушение срока или порядка выдачи документов по результатам предоставления муниципальной услуги;</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5.3. </w:t>
      </w:r>
      <w:proofErr w:type="gramStart"/>
      <w:r>
        <w:rPr>
          <w:rFonts w:ascii="Times New Roman" w:eastAsia="Calibri" w:hAnsi="Times New Roman"/>
          <w:sz w:val="28"/>
          <w:szCs w:val="28"/>
          <w:lang w:eastAsia="en-US"/>
        </w:rPr>
        <w:t>В случаях, указанных в подпунктах 2, 5, 7, 9,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 в порядке, определенном частью 1.3 статьи 16 Федерального закона № 210-ФЗ.</w:t>
      </w:r>
      <w:proofErr w:type="gramEnd"/>
    </w:p>
    <w:p w:rsidR="004C09F0" w:rsidRDefault="004C09F0">
      <w:pPr>
        <w:spacing w:after="0" w:line="240" w:lineRule="auto"/>
        <w:ind w:firstLine="709"/>
        <w:jc w:val="both"/>
        <w:rPr>
          <w:rFonts w:ascii="Times New Roman" w:eastAsia="Calibri" w:hAnsi="Times New Roman"/>
          <w:sz w:val="28"/>
          <w:szCs w:val="28"/>
          <w:lang w:eastAsia="en-US"/>
        </w:rPr>
      </w:pPr>
    </w:p>
    <w:p w:rsidR="004C09F0" w:rsidRDefault="00195D6A">
      <w:pPr>
        <w:autoSpaceDE w:val="0"/>
        <w:autoSpaceDN w:val="0"/>
        <w:adjustRightInd w:val="0"/>
        <w:spacing w:after="0" w:line="240" w:lineRule="auto"/>
        <w:jc w:val="center"/>
        <w:outlineLvl w:val="0"/>
        <w:rPr>
          <w:rFonts w:ascii="Times New Roman" w:hAnsi="Times New Roman"/>
          <w:b/>
          <w:bCs/>
          <w:sz w:val="28"/>
          <w:szCs w:val="28"/>
        </w:rPr>
      </w:pPr>
      <w:r>
        <w:rPr>
          <w:rFonts w:ascii="Times New Roman" w:hAnsi="Times New Roman"/>
          <w:b/>
          <w:bCs/>
          <w:sz w:val="28"/>
          <w:szCs w:val="28"/>
        </w:rPr>
        <w:t>Общие требования к порядку подачи и рассмотрения жалобы</w:t>
      </w:r>
    </w:p>
    <w:p w:rsidR="004C09F0" w:rsidRDefault="004C09F0">
      <w:pPr>
        <w:spacing w:after="0" w:line="240" w:lineRule="auto"/>
        <w:ind w:firstLine="709"/>
        <w:jc w:val="both"/>
        <w:rPr>
          <w:rFonts w:ascii="Times New Roman" w:eastAsia="Calibri" w:hAnsi="Times New Roman"/>
          <w:sz w:val="28"/>
          <w:szCs w:val="28"/>
          <w:lang w:eastAsia="en-US"/>
        </w:rPr>
      </w:pP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5.4. Жалоба подаётся в письменной форме на бумажном носителе, в электронной форме </w:t>
      </w:r>
      <w:proofErr w:type="gramStart"/>
      <w:r>
        <w:rPr>
          <w:rFonts w:ascii="Times New Roman" w:eastAsia="Calibri" w:hAnsi="Times New Roman"/>
          <w:sz w:val="28"/>
          <w:szCs w:val="28"/>
          <w:lang w:eastAsia="en-US"/>
        </w:rPr>
        <w:t>в</w:t>
      </w:r>
      <w:proofErr w:type="gramEnd"/>
      <w:r>
        <w:rPr>
          <w:rFonts w:ascii="Times New Roman" w:eastAsia="Calibri" w:hAnsi="Times New Roman"/>
          <w:sz w:val="28"/>
          <w:szCs w:val="28"/>
          <w:lang w:eastAsia="en-US"/>
        </w:rPr>
        <w:t>:</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уполномоченный орган;</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МФЦ, либо в Министерство цифрового развития Удмуртской Республики, являющееся учредителем МФЦ (далее – учредитель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5.5. Жалоба на решения и действия (бездействие) Уполномоченного органа, руководителя Уполномоченного органа  подается в Правительство Удмуртской Республики.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5.6. Жалоба на решения и действия (бездействие) должностного лица уполномоченного органа подается  руководителю Уполномоченного органа.</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5.7. Жалобы на решения и действия (бездействие) работника МФЦ подаются руководителю этого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5.8. Жалобы на решения и действия (бездействие) МФЦ, руководителя МФЦ подаются учредителю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5.9. Жалоба на решения и действия (бездействие) уполномоченного органа, его должностного лица, муниципального служащего, руководителя уполномоченного органа, предоставляющего муниципальную услугу, может быть принята при личном приёме заявителя, а также может быть направлена:</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по почте на бумажном носителе;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2) через МФЦ;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в форме электронного документа с использованием информационно-телекоммуникационной сети «Интернет» посредством:</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 официального сайта уполномоченного органа, либо официального сайта Главы Удмуртской Республики и Правительства Удмуртской Республики в случае, указанном в пункте (указывается пункт) Административного регламента;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федеральной государственной информационной системы «Единый портал государственных и муниципальных услуг (функций)» www.gosuslugi.ru;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Pr>
          <w:rFonts w:ascii="Times New Roman" w:eastAsia="Calibri" w:hAnsi="Times New Roman"/>
          <w:sz w:val="28"/>
          <w:szCs w:val="28"/>
          <w:lang w:eastAsia="en-US"/>
        </w:rPr>
        <w:t>услуги</w:t>
      </w:r>
      <w:proofErr w:type="gramStart"/>
      <w:r>
        <w:rPr>
          <w:rFonts w:ascii="Times New Roman" w:eastAsia="Calibri" w:hAnsi="Times New Roman"/>
          <w:sz w:val="28"/>
          <w:szCs w:val="28"/>
          <w:lang w:eastAsia="en-US"/>
        </w:rPr>
        <w:t>.у</w:t>
      </w:r>
      <w:proofErr w:type="gramEnd"/>
      <w:r>
        <w:rPr>
          <w:rFonts w:ascii="Times New Roman" w:eastAsia="Calibri" w:hAnsi="Times New Roman"/>
          <w:sz w:val="28"/>
          <w:szCs w:val="28"/>
          <w:lang w:eastAsia="en-US"/>
        </w:rPr>
        <w:t>дмуртия.рф</w:t>
      </w:r>
      <w:proofErr w:type="spellEnd"/>
      <w:r>
        <w:rPr>
          <w:rFonts w:ascii="Times New Roman" w:eastAsia="Calibri" w:hAnsi="Times New Roman"/>
          <w:sz w:val="28"/>
          <w:szCs w:val="28"/>
          <w:lang w:eastAsia="en-US"/>
        </w:rPr>
        <w:t>.</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5.10. Жалоба на решения и действия (бездействие) МФЦ, работника МФЦ может быть принята при личном приёме заявителя, а также может быть направлена:</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по почте на бумажном носителе;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в форме электронного документа с использованием информационно-телекоммуникационной сети «Интернет» посредством:</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официального адреса электронной почты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официального сайта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федеральной государственной информационной системы «Единый портал государственных и муниципальных услуг (функций)» www.gosuslugi.ru;</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Pr>
          <w:rFonts w:ascii="Times New Roman" w:eastAsia="Calibri" w:hAnsi="Times New Roman"/>
          <w:sz w:val="28"/>
          <w:szCs w:val="28"/>
          <w:lang w:eastAsia="en-US"/>
        </w:rPr>
        <w:t>услуги</w:t>
      </w:r>
      <w:proofErr w:type="gramStart"/>
      <w:r>
        <w:rPr>
          <w:rFonts w:ascii="Times New Roman" w:eastAsia="Calibri" w:hAnsi="Times New Roman"/>
          <w:sz w:val="28"/>
          <w:szCs w:val="28"/>
          <w:lang w:eastAsia="en-US"/>
        </w:rPr>
        <w:t>.у</w:t>
      </w:r>
      <w:proofErr w:type="gramEnd"/>
      <w:r>
        <w:rPr>
          <w:rFonts w:ascii="Times New Roman" w:eastAsia="Calibri" w:hAnsi="Times New Roman"/>
          <w:sz w:val="28"/>
          <w:szCs w:val="28"/>
          <w:lang w:eastAsia="en-US"/>
        </w:rPr>
        <w:t>дмуртия.рф</w:t>
      </w:r>
      <w:proofErr w:type="spellEnd"/>
      <w:r>
        <w:rPr>
          <w:rFonts w:ascii="Times New Roman" w:eastAsia="Calibri" w:hAnsi="Times New Roman"/>
          <w:sz w:val="28"/>
          <w:szCs w:val="28"/>
          <w:lang w:eastAsia="en-US"/>
        </w:rPr>
        <w:t xml:space="preserve">.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При поступлении жалобы через МФЦ он обеспечивает её передачу в Уполномоченный орган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 При этом срок рассмотрения жалобы исчисляется со дня регистрации жалобы в уполномоченном органе, предоставляющем муниципальную услугу.</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5.11. Заявитель вправе обратиться с устной жалобой: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в приёмную уполномоченного органа, предоставляющего муниципальную услугу;</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в случае, указанном в пункте 5.5 Административного регламента, в отдел писем и приёма граждан Управления по внутренней политике Администрации Главы и Правительства Удмуртской Республики;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в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в случаях, указанных в пунктах 5.7, 5.8 Административного регламента, в приёмную учредителя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     Должностное лицо, принимающее устную жалобу, со слов заявителя оформляет её в письменной форме на бумажном носителе.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5.12.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5.13. 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В качестве документа, подтверждающего полномочия на осуществление действий от имени заявителя, может быть </w:t>
      </w:r>
      <w:proofErr w:type="gramStart"/>
      <w:r>
        <w:rPr>
          <w:rFonts w:ascii="Times New Roman" w:eastAsia="Calibri" w:hAnsi="Times New Roman"/>
          <w:sz w:val="28"/>
          <w:szCs w:val="28"/>
          <w:lang w:eastAsia="en-US"/>
        </w:rPr>
        <w:t>представлена</w:t>
      </w:r>
      <w:proofErr w:type="gramEnd"/>
      <w:r>
        <w:rPr>
          <w:rFonts w:ascii="Times New Roman" w:eastAsia="Calibri" w:hAnsi="Times New Roman"/>
          <w:sz w:val="28"/>
          <w:szCs w:val="28"/>
          <w:lang w:eastAsia="en-US"/>
        </w:rPr>
        <w:t>:</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оформленная в соответствии с законодательством Российской Федерации доверенность (для физических лиц);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5.14. </w:t>
      </w:r>
      <w:proofErr w:type="gramStart"/>
      <w:r>
        <w:rPr>
          <w:rFonts w:ascii="Times New Roman" w:eastAsia="Calibri" w:hAnsi="Times New Roman"/>
          <w:sz w:val="28"/>
          <w:szCs w:val="28"/>
          <w:lang w:eastAsia="en-US"/>
        </w:rPr>
        <w:t>Приём жалоб в письменной форме, указанных в пункте 5.5 Административного регламента, осуществляется в отделе писем и приёма граждан Управления по внутренней политике Администрации Главы и Правительства Удмуртской Республики с 8 часов 30 минут до 12 часов 00 минут и с 12 часов 48 минут до 17 часов 30 минут в следующие рабочие дни недели: понедельник, вторник и среда.</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5.15. При подаче жалобы в электронной форме документы, указанные в подпункте 4 пункта 5.16 Административного регламента,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5.16. Жалоба должна содержать:</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1) наименование уполномоченного органа, в который подаётся жалоба, фамилия,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3) сведения об обжалуемых решениях и действиях (бездействии) Уполномоченного органа, предоставляющего муниципальную услугу, его </w:t>
      </w:r>
      <w:r>
        <w:rPr>
          <w:rFonts w:ascii="Times New Roman" w:eastAsia="Calibri" w:hAnsi="Times New Roman"/>
          <w:sz w:val="28"/>
          <w:szCs w:val="28"/>
          <w:lang w:eastAsia="en-US"/>
        </w:rPr>
        <w:lastRenderedPageBreak/>
        <w:t>должностного лица либо муниципального служащего, МФЦ, работника МФЦ, привлекаемых организаций;</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доводы, на основании которых заявитель не согласен с решением и действием (бездействием) уполномоченного органа, предоставляющего муниципальную услугу, его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5.17. </w:t>
      </w:r>
      <w:proofErr w:type="gramStart"/>
      <w:r>
        <w:rPr>
          <w:rFonts w:ascii="Times New Roman" w:eastAsia="Calibri" w:hAnsi="Times New Roman"/>
          <w:sz w:val="28"/>
          <w:szCs w:val="28"/>
          <w:lang w:eastAsia="en-US"/>
        </w:rPr>
        <w:t>Жалоба, поступившая в Правительство Удмуртской Республики, уполномоченный орган, МФЦ, учредителю МФЦ, подлежит рассмотрению в течение 15 (пятнадцати) рабочих дней со дня её регистрации, а в случае обжалования отказа уполномоченного органа, МФЦ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w:t>
      </w:r>
      <w:proofErr w:type="gramEnd"/>
      <w:r>
        <w:rPr>
          <w:rFonts w:ascii="Times New Roman" w:eastAsia="Calibri" w:hAnsi="Times New Roman"/>
          <w:sz w:val="28"/>
          <w:szCs w:val="28"/>
          <w:lang w:eastAsia="en-US"/>
        </w:rPr>
        <w:t xml:space="preserve"> её регистрации.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5.18. Заявитель имеет право:</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5.19. По результатам рассмотрения жалобы принимается одно из следующих решений:</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в удовлетворении жалобы отказывается.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5.20. Не позднее дня, следующего за днём принятия решения, указанного в пункте 5.19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5.21. В случае признания жалобы подлежащей удовлетворению в ответе заявителю дается информация о действиях, осуществляемых уполномоченным органом, предоставляющим муниципальную услугу,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Pr>
          <w:rFonts w:ascii="Times New Roman" w:eastAsia="Calibri" w:hAnsi="Times New Roman"/>
          <w:sz w:val="28"/>
          <w:szCs w:val="28"/>
          <w:lang w:eastAsia="en-US"/>
        </w:rPr>
        <w:t>неудобства</w:t>
      </w:r>
      <w:proofErr w:type="gramEnd"/>
      <w:r>
        <w:rPr>
          <w:rFonts w:ascii="Times New Roman" w:eastAsia="Calibri" w:hAnsi="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lastRenderedPageBreak/>
        <w:t xml:space="preserve">5.22. В случае признания </w:t>
      </w:r>
      <w:proofErr w:type="gramStart"/>
      <w:r>
        <w:rPr>
          <w:rFonts w:ascii="Times New Roman" w:eastAsia="Calibri" w:hAnsi="Times New Roman"/>
          <w:sz w:val="28"/>
          <w:szCs w:val="28"/>
          <w:lang w:eastAsia="en-US"/>
        </w:rPr>
        <w:t>жалобы</w:t>
      </w:r>
      <w:proofErr w:type="gramEnd"/>
      <w:r>
        <w:rPr>
          <w:rFonts w:ascii="Times New Roman" w:eastAsia="Calibri" w:hAnsi="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5.23. В ответе по результатам рассмотрения жалобы указываются: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дата и место рассмотрения жалобы;</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сведения об Уполномоченном органе, его должностном лице, муниципальном гражданском служащем Удмуртской Республики, МФЦ, работнике МФЦ, решение или действие (бездействие) которого обжалуется;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4) фамилия, имя, отчество (последнее - при наличии) или наименование заявителя;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 основания для принятия решения по жалобе;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6) принятое по жалобе решение;</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7)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8) сведения о порядке обжалования принятого по жалобе решения.</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 xml:space="preserve">5.24. Ответ по результатам рассмотрения жалобы на решения и действия (бездействие) Уполномоченного органа, его должностного лица, муниципального служащего подписывается уполномоченным на рассмотрение жалобы должностным лицом Уполномоченного органа, либо руководителем Уполномоченного органа. </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5.25. Ответ по результатам рассмотрения жалобы на решения и действия (бездействие) МФЦ подписывается руководителем учредителя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5.26. Ответ по результатам рассмотрения жалобы на решения и действия (бездействие) работника МФЦ подписывается руководителем МФЦ.</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5.27. В удовлетворении жалобы отказывается в следующих случаях:</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наличие вступившего в законную силу решения суда, арбитражного суда по жалобе о том же предмете и по тем же основаниям;</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2) подача жалобы лицом, полномочия которого не подтверждены в порядке, установленном законодательством Российской Федерации;</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3) наличие решения по жалобе, принятого ранее в отношении того же заявителя и по тому же предмету жалобы.</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5.28. Жалоба остается без ответа в следующих случаях:</w:t>
      </w: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eastAsia="Calibri" w:hAnsi="Times New Roman"/>
          <w:sz w:val="28"/>
          <w:szCs w:val="28"/>
          <w:lang w:eastAsia="en-US"/>
        </w:rPr>
        <w:t>1) 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4C09F0" w:rsidRDefault="00195D6A">
      <w:pPr>
        <w:spacing w:after="0" w:line="240" w:lineRule="auto"/>
        <w:ind w:firstLine="709"/>
        <w:jc w:val="both"/>
        <w:rPr>
          <w:rFonts w:ascii="Times New Roman" w:eastAsia="Calibri" w:hAnsi="Times New Roman"/>
          <w:sz w:val="28"/>
          <w:szCs w:val="28"/>
          <w:lang w:eastAsia="en-US"/>
        </w:rPr>
      </w:pPr>
      <w:proofErr w:type="gramStart"/>
      <w:r>
        <w:rPr>
          <w:rFonts w:ascii="Times New Roman" w:eastAsia="Calibri" w:hAnsi="Times New Roman"/>
          <w:sz w:val="28"/>
          <w:szCs w:val="28"/>
          <w:lang w:eastAsia="en-US"/>
        </w:rPr>
        <w:t>2)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4C09F0" w:rsidRDefault="00195D6A">
      <w:pPr>
        <w:tabs>
          <w:tab w:val="left" w:pos="993"/>
        </w:tabs>
        <w:autoSpaceDN w:val="0"/>
        <w:spacing w:after="0" w:line="240" w:lineRule="auto"/>
        <w:ind w:firstLine="709"/>
        <w:jc w:val="both"/>
        <w:rPr>
          <w:rFonts w:ascii="Times New Roman" w:hAnsi="Times New Roman"/>
          <w:color w:val="000000"/>
          <w:kern w:val="3"/>
          <w:sz w:val="28"/>
          <w:szCs w:val="28"/>
          <w:lang w:eastAsia="zh-CN"/>
        </w:rPr>
      </w:pPr>
      <w:r>
        <w:rPr>
          <w:rFonts w:ascii="Times New Roman" w:eastAsia="Calibri" w:hAnsi="Times New Roman"/>
          <w:sz w:val="28"/>
          <w:szCs w:val="28"/>
          <w:lang w:eastAsia="en-US"/>
        </w:rPr>
        <w:t xml:space="preserve">5.29. В случае установления в ходе или по результатам </w:t>
      </w:r>
      <w:proofErr w:type="gramStart"/>
      <w:r>
        <w:rPr>
          <w:rFonts w:ascii="Times New Roman" w:eastAsia="Calibri" w:hAnsi="Times New Roman"/>
          <w:sz w:val="28"/>
          <w:szCs w:val="28"/>
          <w:lang w:eastAsia="en-US"/>
        </w:rPr>
        <w:t>рассмотрения жалобы признаков состава административного правонарушения</w:t>
      </w:r>
      <w:proofErr w:type="gramEnd"/>
      <w:r>
        <w:rPr>
          <w:rFonts w:ascii="Times New Roman" w:eastAsia="Calibri" w:hAnsi="Times New Roman"/>
          <w:sz w:val="28"/>
          <w:szCs w:val="28"/>
          <w:lang w:eastAsia="en-US"/>
        </w:rPr>
        <w:t xml:space="preserve"> или преступления </w:t>
      </w:r>
      <w:r>
        <w:rPr>
          <w:rFonts w:ascii="Times New Roman" w:eastAsia="Calibri" w:hAnsi="Times New Roman"/>
          <w:sz w:val="28"/>
          <w:szCs w:val="28"/>
          <w:lang w:eastAsia="en-US"/>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r>
        <w:rPr>
          <w:rFonts w:ascii="Times New Roman" w:hAnsi="Times New Roman"/>
          <w:sz w:val="28"/>
          <w:szCs w:val="28"/>
        </w:rPr>
        <w:t>».</w:t>
      </w:r>
    </w:p>
    <w:p w:rsidR="004C09F0" w:rsidRDefault="004C09F0">
      <w:pPr>
        <w:autoSpaceDE w:val="0"/>
        <w:autoSpaceDN w:val="0"/>
        <w:adjustRightInd w:val="0"/>
        <w:spacing w:after="0" w:line="240" w:lineRule="auto"/>
        <w:ind w:firstLine="709"/>
        <w:jc w:val="both"/>
        <w:rPr>
          <w:rFonts w:ascii="Times New Roman" w:hAnsi="Times New Roman"/>
          <w:bCs/>
          <w:color w:val="000000"/>
          <w:sz w:val="28"/>
          <w:szCs w:val="28"/>
        </w:rPr>
      </w:pPr>
    </w:p>
    <w:p w:rsidR="004C09F0" w:rsidRDefault="00195D6A">
      <w:pPr>
        <w:autoSpaceDE w:val="0"/>
        <w:autoSpaceDN w:val="0"/>
        <w:adjustRightInd w:val="0"/>
        <w:spacing w:after="0" w:line="240" w:lineRule="auto"/>
        <w:ind w:firstLine="709"/>
        <w:jc w:val="center"/>
        <w:rPr>
          <w:rFonts w:ascii="Times New Roman" w:hAnsi="Times New Roman"/>
          <w:b/>
          <w:bCs/>
          <w:color w:val="000000"/>
          <w:sz w:val="28"/>
          <w:szCs w:val="28"/>
        </w:rPr>
      </w:pPr>
      <w:r>
        <w:rPr>
          <w:rFonts w:ascii="Times New Roman" w:hAnsi="Times New Roman"/>
          <w:b/>
          <w:bCs/>
          <w:color w:val="000000"/>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C09F0" w:rsidRDefault="004C09F0">
      <w:pPr>
        <w:autoSpaceDE w:val="0"/>
        <w:autoSpaceDN w:val="0"/>
        <w:adjustRightInd w:val="0"/>
        <w:spacing w:after="0" w:line="240" w:lineRule="auto"/>
        <w:ind w:firstLine="709"/>
        <w:jc w:val="both"/>
        <w:rPr>
          <w:rFonts w:ascii="Times New Roman" w:hAnsi="Times New Roman"/>
          <w:bCs/>
          <w:color w:val="000000"/>
          <w:sz w:val="28"/>
          <w:szCs w:val="28"/>
        </w:rPr>
      </w:pPr>
    </w:p>
    <w:p w:rsidR="004C09F0" w:rsidRDefault="00195D6A">
      <w:pPr>
        <w:spacing w:after="0" w:line="240" w:lineRule="auto"/>
        <w:ind w:firstLine="709"/>
        <w:jc w:val="both"/>
        <w:rPr>
          <w:rFonts w:ascii="Times New Roman" w:eastAsia="Calibri" w:hAnsi="Times New Roman"/>
          <w:sz w:val="28"/>
          <w:szCs w:val="28"/>
          <w:lang w:eastAsia="en-US"/>
        </w:rPr>
      </w:pPr>
      <w:r>
        <w:rPr>
          <w:rFonts w:ascii="Times New Roman" w:hAnsi="Times New Roman"/>
          <w:color w:val="000000"/>
          <w:sz w:val="28"/>
          <w:szCs w:val="28"/>
        </w:rPr>
        <w:t xml:space="preserve">5.30.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w:t>
      </w:r>
      <w:r>
        <w:rPr>
          <w:rFonts w:ascii="Times New Roman" w:eastAsia="Calibri" w:hAnsi="Times New Roman"/>
          <w:sz w:val="28"/>
          <w:szCs w:val="28"/>
          <w:lang w:eastAsia="en-US"/>
        </w:rPr>
        <w:t xml:space="preserve">в федеральной государственной информационной системе «Единый портал государственных и муниципальных услуг (функций)» </w:t>
      </w:r>
      <w:hyperlink r:id="rId15" w:history="1">
        <w:r>
          <w:rPr>
            <w:rStyle w:val="a7"/>
            <w:rFonts w:ascii="Times New Roman" w:eastAsia="Calibri" w:hAnsi="Times New Roman"/>
            <w:sz w:val="28"/>
            <w:szCs w:val="28"/>
            <w:lang w:eastAsia="en-US"/>
          </w:rPr>
          <w:t>www.gosuslugi.ru</w:t>
        </w:r>
      </w:hyperlink>
      <w:r>
        <w:rPr>
          <w:rFonts w:ascii="Times New Roman" w:eastAsia="Calibri" w:hAnsi="Times New Roman"/>
          <w:sz w:val="28"/>
          <w:szCs w:val="28"/>
          <w:lang w:eastAsia="en-US"/>
        </w:rPr>
        <w:t xml:space="preserve">, в государственной информационной системе Удмуртской Республики «Портал государственных и муниципальных услуг (функций)» </w:t>
      </w:r>
      <w:hyperlink r:id="rId16" w:history="1">
        <w:r>
          <w:rPr>
            <w:rStyle w:val="a7"/>
            <w:rFonts w:ascii="Times New Roman" w:eastAsia="Calibri" w:hAnsi="Times New Roman"/>
            <w:sz w:val="28"/>
            <w:szCs w:val="28"/>
            <w:lang w:eastAsia="en-US"/>
          </w:rPr>
          <w:t>www.uslugi.udmurt.ru</w:t>
        </w:r>
      </w:hyperlink>
      <w:r>
        <w:rPr>
          <w:rFonts w:ascii="Times New Roman" w:eastAsia="Calibri" w:hAnsi="Times New Roman"/>
          <w:sz w:val="28"/>
          <w:szCs w:val="28"/>
          <w:lang w:eastAsia="en-US"/>
        </w:rPr>
        <w:t xml:space="preserve">  и </w:t>
      </w:r>
      <w:proofErr w:type="spellStart"/>
      <w:r>
        <w:rPr>
          <w:rFonts w:ascii="Times New Roman" w:eastAsia="Calibri" w:hAnsi="Times New Roman"/>
          <w:sz w:val="28"/>
          <w:szCs w:val="28"/>
          <w:lang w:eastAsia="en-US"/>
        </w:rPr>
        <w:t>услуги</w:t>
      </w:r>
      <w:proofErr w:type="gramStart"/>
      <w:r>
        <w:rPr>
          <w:rFonts w:ascii="Times New Roman" w:eastAsia="Calibri" w:hAnsi="Times New Roman"/>
          <w:sz w:val="28"/>
          <w:szCs w:val="28"/>
          <w:lang w:eastAsia="en-US"/>
        </w:rPr>
        <w:t>.у</w:t>
      </w:r>
      <w:proofErr w:type="gramEnd"/>
      <w:r>
        <w:rPr>
          <w:rFonts w:ascii="Times New Roman" w:eastAsia="Calibri" w:hAnsi="Times New Roman"/>
          <w:sz w:val="28"/>
          <w:szCs w:val="28"/>
          <w:lang w:eastAsia="en-US"/>
        </w:rPr>
        <w:t>дмуртия.рф</w:t>
      </w:r>
      <w:proofErr w:type="spellEnd"/>
      <w:r>
        <w:rPr>
          <w:rFonts w:ascii="Times New Roman" w:hAnsi="Times New Roman"/>
          <w:color w:val="000000"/>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4C09F0" w:rsidRDefault="004C09F0">
      <w:pPr>
        <w:autoSpaceDE w:val="0"/>
        <w:autoSpaceDN w:val="0"/>
        <w:adjustRightInd w:val="0"/>
        <w:spacing w:after="0" w:line="240" w:lineRule="auto"/>
        <w:ind w:firstLine="709"/>
        <w:jc w:val="center"/>
        <w:rPr>
          <w:rFonts w:ascii="Times New Roman" w:hAnsi="Times New Roman"/>
          <w:b/>
          <w:bCs/>
          <w:color w:val="000000"/>
          <w:sz w:val="28"/>
          <w:szCs w:val="28"/>
        </w:rPr>
      </w:pPr>
    </w:p>
    <w:p w:rsidR="004C09F0" w:rsidRDefault="00195D6A">
      <w:pPr>
        <w:autoSpaceDE w:val="0"/>
        <w:autoSpaceDN w:val="0"/>
        <w:adjustRightInd w:val="0"/>
        <w:spacing w:after="0" w:line="240" w:lineRule="auto"/>
        <w:ind w:firstLine="709"/>
        <w:jc w:val="center"/>
        <w:rPr>
          <w:rFonts w:ascii="Times New Roman" w:hAnsi="Times New Roman"/>
          <w:b/>
          <w:bCs/>
          <w:color w:val="000000"/>
          <w:sz w:val="28"/>
          <w:szCs w:val="28"/>
        </w:rPr>
      </w:pPr>
      <w:proofErr w:type="gramStart"/>
      <w:r>
        <w:rPr>
          <w:rFonts w:ascii="Times New Roman" w:hAnsi="Times New Roman"/>
          <w:b/>
          <w:bCs/>
          <w:color w:val="000000"/>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4C09F0" w:rsidRDefault="004C09F0">
      <w:pPr>
        <w:autoSpaceDE w:val="0"/>
        <w:autoSpaceDN w:val="0"/>
        <w:adjustRightInd w:val="0"/>
        <w:spacing w:after="0" w:line="240" w:lineRule="auto"/>
        <w:ind w:firstLine="709"/>
        <w:jc w:val="both"/>
        <w:rPr>
          <w:rFonts w:ascii="Times New Roman" w:hAnsi="Times New Roman"/>
          <w:b/>
          <w:bCs/>
          <w:color w:val="000000"/>
          <w:sz w:val="28"/>
          <w:szCs w:val="28"/>
        </w:rPr>
      </w:pPr>
    </w:p>
    <w:p w:rsidR="004C09F0" w:rsidRDefault="00195D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5.31. 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C09F0" w:rsidRDefault="00195D6A">
      <w:pPr>
        <w:autoSpaceDE w:val="0"/>
        <w:autoSpaceDN w:val="0"/>
        <w:adjustRightInd w:val="0"/>
        <w:spacing w:after="0" w:line="240" w:lineRule="auto"/>
        <w:ind w:firstLine="709"/>
        <w:jc w:val="both"/>
        <w:rPr>
          <w:rFonts w:ascii="Times New Roman" w:hAnsi="Times New Roman"/>
          <w:color w:val="000000"/>
          <w:sz w:val="28"/>
          <w:szCs w:val="28"/>
        </w:rPr>
      </w:pPr>
      <w:r>
        <w:rPr>
          <w:rFonts w:ascii="Times New Roman" w:hAnsi="Times New Roman"/>
          <w:color w:val="000000"/>
          <w:sz w:val="28"/>
          <w:szCs w:val="28"/>
        </w:rPr>
        <w:t xml:space="preserve">Федеральным </w:t>
      </w:r>
      <w:hyperlink r:id="rId17" w:history="1">
        <w:r>
          <w:rPr>
            <w:rStyle w:val="a7"/>
            <w:rFonts w:ascii="Times New Roman" w:hAnsi="Times New Roman"/>
            <w:color w:val="000000"/>
            <w:sz w:val="28"/>
            <w:szCs w:val="28"/>
          </w:rPr>
          <w:t>законом</w:t>
        </w:r>
      </w:hyperlink>
      <w:r>
        <w:rPr>
          <w:rFonts w:ascii="Times New Roman" w:hAnsi="Times New Roman"/>
          <w:color w:val="000000"/>
          <w:sz w:val="28"/>
          <w:szCs w:val="28"/>
        </w:rPr>
        <w:t xml:space="preserve"> от 27.07.2010 N 210-ФЗ (ред. от 04.11.2022) «Об организации предоставления государственных и муниципальных услуг»;</w:t>
      </w:r>
    </w:p>
    <w:p w:rsidR="004C09F0" w:rsidRDefault="00A329DB">
      <w:pPr>
        <w:autoSpaceDE w:val="0"/>
        <w:autoSpaceDN w:val="0"/>
        <w:adjustRightInd w:val="0"/>
        <w:spacing w:after="0" w:line="240" w:lineRule="auto"/>
        <w:ind w:firstLine="709"/>
        <w:jc w:val="both"/>
        <w:rPr>
          <w:rFonts w:ascii="Times New Roman" w:hAnsi="Times New Roman"/>
          <w:color w:val="000000"/>
          <w:sz w:val="28"/>
          <w:szCs w:val="28"/>
        </w:rPr>
      </w:pPr>
      <w:hyperlink r:id="rId18" w:history="1">
        <w:r w:rsidR="00195D6A">
          <w:rPr>
            <w:rStyle w:val="a7"/>
            <w:rFonts w:ascii="Times New Roman" w:hAnsi="Times New Roman"/>
            <w:color w:val="000000"/>
            <w:sz w:val="28"/>
            <w:szCs w:val="28"/>
          </w:rPr>
          <w:t>постановлением</w:t>
        </w:r>
      </w:hyperlink>
      <w:r w:rsidR="00195D6A">
        <w:rPr>
          <w:rFonts w:ascii="Times New Roman" w:hAnsi="Times New Roman"/>
          <w:color w:val="000000"/>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F4CBD" w:rsidRPr="002F4CBD" w:rsidRDefault="002F4CBD" w:rsidP="002F4CBD">
      <w:pPr>
        <w:autoSpaceDE w:val="0"/>
        <w:autoSpaceDN w:val="0"/>
        <w:adjustRightInd w:val="0"/>
        <w:spacing w:after="0" w:line="240" w:lineRule="auto"/>
        <w:jc w:val="both"/>
        <w:rPr>
          <w:rFonts w:ascii="Times New Roman" w:hAnsi="Times New Roman"/>
          <w:i/>
          <w:color w:val="000000"/>
          <w:sz w:val="28"/>
          <w:szCs w:val="28"/>
        </w:rPr>
      </w:pPr>
      <w:r w:rsidRPr="002F4CBD">
        <w:rPr>
          <w:rFonts w:ascii="Times New Roman" w:hAnsi="Times New Roman"/>
          <w:i/>
          <w:color w:val="000000"/>
          <w:sz w:val="28"/>
          <w:szCs w:val="28"/>
        </w:rPr>
        <w:t>(</w:t>
      </w:r>
      <w:r w:rsidR="00253F19">
        <w:rPr>
          <w:rFonts w:ascii="Times New Roman" w:hAnsi="Times New Roman"/>
          <w:i/>
          <w:color w:val="000000"/>
          <w:sz w:val="28"/>
          <w:szCs w:val="28"/>
        </w:rPr>
        <w:t xml:space="preserve">раздел </w:t>
      </w:r>
      <w:r w:rsidR="00253F19">
        <w:rPr>
          <w:rFonts w:ascii="Times New Roman" w:hAnsi="Times New Roman"/>
          <w:i/>
          <w:color w:val="000000"/>
          <w:sz w:val="28"/>
          <w:szCs w:val="28"/>
          <w:lang w:val="en-US"/>
        </w:rPr>
        <w:t>V</w:t>
      </w:r>
      <w:r w:rsidR="00253F19">
        <w:rPr>
          <w:rFonts w:ascii="Times New Roman" w:hAnsi="Times New Roman"/>
          <w:i/>
          <w:color w:val="000000"/>
          <w:sz w:val="28"/>
          <w:szCs w:val="28"/>
        </w:rPr>
        <w:t xml:space="preserve"> </w:t>
      </w:r>
      <w:bookmarkStart w:id="1" w:name="_GoBack"/>
      <w:bookmarkEnd w:id="1"/>
      <w:r w:rsidRPr="002F4CBD">
        <w:rPr>
          <w:rFonts w:ascii="Times New Roman" w:hAnsi="Times New Roman"/>
          <w:i/>
          <w:color w:val="000000"/>
          <w:sz w:val="28"/>
          <w:szCs w:val="28"/>
        </w:rPr>
        <w:t xml:space="preserve">в редакции постановления Администрации </w:t>
      </w:r>
      <w:proofErr w:type="spellStart"/>
      <w:r w:rsidRPr="002F4CBD">
        <w:rPr>
          <w:rFonts w:ascii="Times New Roman" w:hAnsi="Times New Roman"/>
          <w:i/>
          <w:color w:val="000000"/>
          <w:sz w:val="28"/>
          <w:szCs w:val="28"/>
        </w:rPr>
        <w:t>Алнашского</w:t>
      </w:r>
      <w:proofErr w:type="spellEnd"/>
      <w:r w:rsidRPr="002F4CBD">
        <w:rPr>
          <w:rFonts w:ascii="Times New Roman" w:hAnsi="Times New Roman"/>
          <w:i/>
          <w:color w:val="000000"/>
          <w:sz w:val="28"/>
          <w:szCs w:val="28"/>
        </w:rPr>
        <w:t xml:space="preserve"> района от 23.02.2023 №235)</w:t>
      </w:r>
    </w:p>
    <w:p w:rsidR="002F4CBD" w:rsidRDefault="002F4CBD" w:rsidP="002F4CBD">
      <w:pPr>
        <w:autoSpaceDE w:val="0"/>
        <w:autoSpaceDN w:val="0"/>
        <w:adjustRightInd w:val="0"/>
        <w:spacing w:after="0" w:line="240" w:lineRule="auto"/>
        <w:jc w:val="both"/>
        <w:rPr>
          <w:rFonts w:ascii="Times New Roman" w:hAnsi="Times New Roman"/>
          <w:color w:val="000000"/>
          <w:sz w:val="28"/>
          <w:szCs w:val="28"/>
        </w:rPr>
      </w:pPr>
    </w:p>
    <w:p w:rsidR="004C09F0" w:rsidRDefault="00195D6A">
      <w:pPr>
        <w:widowControl w:val="0"/>
        <w:tabs>
          <w:tab w:val="left" w:pos="567"/>
        </w:tabs>
        <w:spacing w:after="0" w:line="240" w:lineRule="auto"/>
        <w:contextualSpacing/>
        <w:jc w:val="center"/>
        <w:rPr>
          <w:rFonts w:ascii="Times New Roman" w:hAnsi="Times New Roman"/>
          <w:b/>
          <w:color w:val="000000" w:themeColor="text1"/>
          <w:sz w:val="28"/>
          <w:szCs w:val="28"/>
        </w:rPr>
      </w:pPr>
      <w:r>
        <w:rPr>
          <w:rFonts w:ascii="Times New Roman" w:hAnsi="Times New Roman"/>
          <w:b/>
          <w:color w:val="000000" w:themeColor="text1"/>
          <w:sz w:val="28"/>
          <w:szCs w:val="28"/>
        </w:rPr>
        <w:t>Раздел 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C09F0" w:rsidRDefault="004C09F0">
      <w:pPr>
        <w:widowControl w:val="0"/>
        <w:tabs>
          <w:tab w:val="left" w:pos="567"/>
        </w:tabs>
        <w:spacing w:after="0" w:line="240" w:lineRule="auto"/>
        <w:contextualSpacing/>
        <w:jc w:val="center"/>
        <w:rPr>
          <w:rFonts w:ascii="Times New Roman" w:hAnsi="Times New Roman"/>
          <w:b/>
          <w:color w:val="000000" w:themeColor="text1"/>
          <w:sz w:val="28"/>
          <w:szCs w:val="28"/>
        </w:rPr>
      </w:pP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Исчерпывающий перечень административных процедур (действий) при предоставлении муниципальной услуги, выполняемых многофункциональными центрами </w:t>
      </w:r>
    </w:p>
    <w:p w:rsidR="004C09F0" w:rsidRDefault="004C09F0">
      <w:pPr>
        <w:widowControl w:val="0"/>
        <w:tabs>
          <w:tab w:val="left" w:pos="567"/>
        </w:tabs>
        <w:spacing w:after="0" w:line="240" w:lineRule="auto"/>
        <w:contextualSpacing/>
        <w:jc w:val="center"/>
        <w:rPr>
          <w:rFonts w:ascii="Times New Roman" w:hAnsi="Times New Roman"/>
          <w:b/>
          <w:color w:val="000000" w:themeColor="text1"/>
          <w:sz w:val="28"/>
          <w:szCs w:val="28"/>
        </w:rPr>
      </w:pP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6.1 Многофункциональный центр осуществляет:</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w:t>
      </w:r>
      <w:proofErr w:type="gramStart"/>
      <w:r>
        <w:rPr>
          <w:rFonts w:ascii="Times New Roman" w:hAnsi="Times New Roman"/>
          <w:color w:val="000000" w:themeColor="text1"/>
          <w:sz w:val="28"/>
          <w:szCs w:val="28"/>
        </w:rPr>
        <w:t>заверение выписок</w:t>
      </w:r>
      <w:proofErr w:type="gramEnd"/>
      <w:r>
        <w:rPr>
          <w:rFonts w:ascii="Times New Roman" w:hAnsi="Times New Roman"/>
          <w:color w:val="000000" w:themeColor="text1"/>
          <w:sz w:val="28"/>
          <w:szCs w:val="28"/>
        </w:rPr>
        <w:t xml:space="preserve"> из информационных систем уполномоченных органов местного самоуправления;</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иные процедуры и действия, предусмотренные Федеральным законом № 210-ФЗ.</w:t>
      </w: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4C09F0" w:rsidRDefault="004C09F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Информирование заявителей</w:t>
      </w:r>
    </w:p>
    <w:p w:rsidR="004C09F0" w:rsidRDefault="004C09F0">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p>
    <w:p w:rsidR="004C09F0" w:rsidRDefault="00195D6A">
      <w:pPr>
        <w:widowControl w:val="0"/>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6.2. Информирование заявителя многофункциональными центрами осуществляется следующими способами: </w:t>
      </w:r>
    </w:p>
    <w:p w:rsidR="004C09F0" w:rsidRDefault="00195D6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C09F0" w:rsidRDefault="00195D6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4C09F0" w:rsidRDefault="00195D6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4C09F0" w:rsidRDefault="00195D6A">
      <w:pPr>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назначить другое время для консультаций.</w:t>
      </w:r>
    </w:p>
    <w:p w:rsidR="004C09F0" w:rsidRDefault="00195D6A">
      <w:pPr>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lastRenderedPageBreak/>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4C09F0" w:rsidRDefault="004C09F0">
      <w:pPr>
        <w:autoSpaceDE w:val="0"/>
        <w:autoSpaceDN w:val="0"/>
        <w:adjustRightInd w:val="0"/>
        <w:spacing w:after="0" w:line="240" w:lineRule="auto"/>
        <w:jc w:val="center"/>
        <w:rPr>
          <w:rFonts w:ascii="Times New Roman" w:hAnsi="Times New Roman"/>
          <w:b/>
          <w:color w:val="000000" w:themeColor="text1"/>
          <w:sz w:val="28"/>
          <w:szCs w:val="28"/>
        </w:rPr>
      </w:pP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Выдача заявителю результата предоставления </w:t>
      </w:r>
    </w:p>
    <w:p w:rsidR="004C09F0" w:rsidRDefault="00195D6A">
      <w:pPr>
        <w:autoSpaceDE w:val="0"/>
        <w:autoSpaceDN w:val="0"/>
        <w:adjustRightInd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муниципальной услуги</w:t>
      </w:r>
    </w:p>
    <w:p w:rsidR="004C09F0" w:rsidRDefault="004C09F0">
      <w:pPr>
        <w:spacing w:after="0" w:line="240" w:lineRule="auto"/>
        <w:ind w:firstLine="709"/>
        <w:jc w:val="both"/>
        <w:rPr>
          <w:rFonts w:ascii="Times New Roman" w:hAnsi="Times New Roman"/>
          <w:color w:val="000000" w:themeColor="text1"/>
          <w:sz w:val="28"/>
          <w:szCs w:val="28"/>
        </w:rPr>
      </w:pP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6.3. </w:t>
      </w:r>
      <w:proofErr w:type="gramStart"/>
      <w:r>
        <w:rPr>
          <w:rFonts w:ascii="Times New Roman" w:hAnsi="Times New Roman"/>
          <w:color w:val="000000" w:themeColor="text1"/>
          <w:sz w:val="28"/>
          <w:szCs w:val="28"/>
        </w:rPr>
        <w:t xml:space="preserve">При наличии в </w:t>
      </w:r>
      <w:r>
        <w:rPr>
          <w:rFonts w:ascii="Times New Roman" w:eastAsia="Calibri" w:hAnsi="Times New Roman"/>
          <w:bCs/>
          <w:color w:val="000000" w:themeColor="text1"/>
          <w:sz w:val="28"/>
          <w:szCs w:val="28"/>
          <w:lang w:eastAsia="en-US"/>
        </w:rPr>
        <w:t>заявлении о выдаче разрешения на ввод объекта в эксплуатацию</w:t>
      </w:r>
      <w:r>
        <w:rPr>
          <w:rFonts w:ascii="Times New Roman" w:hAnsi="Times New Roman"/>
          <w:color w:val="000000" w:themeColor="text1"/>
          <w:sz w:val="28"/>
          <w:szCs w:val="28"/>
        </w:rPr>
        <w:t xml:space="preserve"> указания о выдаче результатов оказания услуги через многофункциональный центр, уполномоченный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w:t>
      </w:r>
      <w:proofErr w:type="gramEnd"/>
      <w:r>
        <w:rPr>
          <w:rFonts w:ascii="Times New Roman" w:hAnsi="Times New Roman"/>
          <w:color w:val="000000" w:themeColor="text1"/>
          <w:sz w:val="28"/>
          <w:szCs w:val="28"/>
        </w:rPr>
        <w:t xml:space="preserve">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Порядок и сроки передачи уполномоченным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4C09F0" w:rsidRDefault="00195D6A">
      <w:pPr>
        <w:autoSpaceDE w:val="0"/>
        <w:autoSpaceDN w:val="0"/>
        <w:adjustRightInd w:val="0"/>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6.4. 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Работник многофункционального центра осуществляет следующие действия:</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проверяет полномочия представителя заявителя (в случае обращения представителя заявителя);</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определяет статус исполнения </w:t>
      </w:r>
      <w:r>
        <w:rPr>
          <w:rFonts w:ascii="Times New Roman" w:hAnsi="Times New Roman"/>
          <w:bCs/>
          <w:color w:val="000000" w:themeColor="text1"/>
          <w:sz w:val="28"/>
          <w:szCs w:val="28"/>
        </w:rPr>
        <w:t>заявления о выдаче разрешения на ввод объекта в эксплуатацию</w:t>
      </w:r>
      <w:r>
        <w:rPr>
          <w:rFonts w:ascii="Times New Roman" w:hAnsi="Times New Roman"/>
          <w:color w:val="000000" w:themeColor="text1"/>
          <w:sz w:val="28"/>
          <w:szCs w:val="28"/>
        </w:rPr>
        <w:t xml:space="preserve"> в ГИС;</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proofErr w:type="gramStart"/>
      <w:r>
        <w:rPr>
          <w:rFonts w:ascii="Times New Roman" w:hAnsi="Times New Roman"/>
          <w:color w:val="000000" w:themeColor="text1"/>
          <w:sz w:val="28"/>
          <w:szCs w:val="28"/>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C09F0" w:rsidRDefault="00195D6A">
      <w:pPr>
        <w:tabs>
          <w:tab w:val="left" w:pos="7920"/>
        </w:tabs>
        <w:spacing w:after="0" w:line="240" w:lineRule="auto"/>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4C09F0" w:rsidRDefault="00195D6A">
      <w:pPr>
        <w:tabs>
          <w:tab w:val="left" w:pos="7920"/>
        </w:tabs>
        <w:spacing w:after="0" w:line="240" w:lineRule="auto"/>
        <w:ind w:firstLine="709"/>
        <w:jc w:val="both"/>
        <w:rPr>
          <w:rFonts w:ascii="Times New Roman" w:hAnsi="Times New Roman"/>
          <w:b/>
          <w:bCs/>
          <w:color w:val="000000" w:themeColor="text1"/>
          <w:sz w:val="24"/>
          <w:szCs w:val="24"/>
        </w:rPr>
      </w:pPr>
      <w:r>
        <w:rPr>
          <w:rFonts w:ascii="Times New Roman" w:hAnsi="Times New Roman"/>
          <w:color w:val="000000" w:themeColor="text1"/>
          <w:sz w:val="28"/>
          <w:szCs w:val="28"/>
        </w:rPr>
        <w:t>запрашивает согласие заявителя на участие в смс-опросе для оценки качества предоставленных услуг многофункциональным центром.</w:t>
      </w:r>
    </w:p>
    <w:p w:rsidR="004C09F0" w:rsidRDefault="004C09F0">
      <w:pPr>
        <w:autoSpaceDE w:val="0"/>
        <w:autoSpaceDN w:val="0"/>
        <w:adjustRightInd w:val="0"/>
        <w:spacing w:after="0" w:line="240" w:lineRule="auto"/>
        <w:ind w:firstLine="709"/>
        <w:jc w:val="both"/>
        <w:rPr>
          <w:rFonts w:ascii="Times New Roman" w:hAnsi="Times New Roman"/>
          <w:color w:val="000000" w:themeColor="text1"/>
          <w:sz w:val="28"/>
          <w:szCs w:val="28"/>
        </w:rPr>
        <w:sectPr w:rsidR="004C09F0">
          <w:headerReference w:type="default" r:id="rId19"/>
          <w:headerReference w:type="first" r:id="rId20"/>
          <w:footnotePr>
            <w:numRestart w:val="eachSect"/>
          </w:footnotePr>
          <w:pgSz w:w="11906" w:h="16838"/>
          <w:pgMar w:top="1134" w:right="851" w:bottom="1134" w:left="1134" w:header="709" w:footer="709" w:gutter="0"/>
          <w:pgNumType w:start="1"/>
          <w:cols w:space="708"/>
          <w:titlePg/>
          <w:docGrid w:linePitch="360"/>
        </w:sectPr>
      </w:pPr>
    </w:p>
    <w:p w:rsidR="004C09F0" w:rsidRDefault="00195D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ПРИЛОЖЕНИЕ № 1</w:t>
      </w:r>
      <w:r>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autoSpaceDE w:val="0"/>
        <w:autoSpaceDN w:val="0"/>
        <w:spacing w:before="240" w:after="0" w:line="240" w:lineRule="auto"/>
        <w:ind w:left="5670"/>
        <w:jc w:val="center"/>
        <w:rPr>
          <w:rFonts w:ascii="Times New Roman" w:hAnsi="Times New Roman"/>
          <w:b/>
          <w:color w:val="000000" w:themeColor="text1"/>
          <w:sz w:val="28"/>
          <w:szCs w:val="28"/>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195D6A">
      <w:pPr>
        <w:autoSpaceDE w:val="0"/>
        <w:autoSpaceDN w:val="0"/>
        <w:spacing w:before="240" w:after="0"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З</w:t>
      </w:r>
      <w:proofErr w:type="gramEnd"/>
      <w:r>
        <w:rPr>
          <w:rFonts w:ascii="Times New Roman" w:hAnsi="Times New Roman"/>
          <w:b/>
          <w:color w:val="000000" w:themeColor="text1"/>
          <w:sz w:val="28"/>
          <w:szCs w:val="28"/>
        </w:rPr>
        <w:t xml:space="preserve"> А Я В Л Е Н И Е</w:t>
      </w:r>
    </w:p>
    <w:p w:rsidR="004C09F0" w:rsidRDefault="00195D6A">
      <w:pPr>
        <w:autoSpaceDE w:val="0"/>
        <w:autoSpaceDN w:val="0"/>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о выдаче разрешения на ввод объекта в эксплуатацию</w:t>
      </w:r>
    </w:p>
    <w:p w:rsidR="004C09F0" w:rsidRDefault="004C09F0">
      <w:pPr>
        <w:autoSpaceDE w:val="0"/>
        <w:autoSpaceDN w:val="0"/>
        <w:spacing w:after="0" w:line="240" w:lineRule="auto"/>
        <w:jc w:val="center"/>
        <w:rPr>
          <w:rFonts w:ascii="Times New Roman" w:hAnsi="Times New Roman"/>
          <w:b/>
          <w:color w:val="000000" w:themeColor="text1"/>
          <w:sz w:val="24"/>
          <w:szCs w:val="24"/>
        </w:rPr>
      </w:pPr>
    </w:p>
    <w:p w:rsidR="004C09F0" w:rsidRDefault="00195D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4C09F0">
        <w:trPr>
          <w:trHeight w:val="165"/>
        </w:trPr>
        <w:tc>
          <w:tcPr>
            <w:tcW w:w="9961" w:type="dxa"/>
            <w:tcBorders>
              <w:top w:val="nil"/>
              <w:left w:val="nil"/>
              <w:right w:val="nil"/>
            </w:tcBorders>
          </w:tcPr>
          <w:p w:rsidR="004C09F0" w:rsidRDefault="00195D6A">
            <w:pPr>
              <w:autoSpaceDE w:val="0"/>
              <w:autoSpaceDN w:val="0"/>
              <w:spacing w:after="0" w:line="240" w:lineRule="auto"/>
              <w:jc w:val="both"/>
              <w:rPr>
                <w:rFonts w:ascii="Times New Roman" w:hAnsi="Times New Roman"/>
                <w:color w:val="000000" w:themeColor="text1"/>
                <w:sz w:val="24"/>
                <w:szCs w:val="24"/>
              </w:rPr>
            </w:pPr>
            <w:r>
              <w:rPr>
                <w:rFonts w:ascii="Times New Roman" w:hAnsi="Times New Roman"/>
                <w:iCs/>
                <w:color w:val="000000"/>
                <w:sz w:val="28"/>
                <w:szCs w:val="28"/>
              </w:rPr>
              <w:t>в Администрацию муниципального образования «Муниципальный округ</w:t>
            </w:r>
          </w:p>
        </w:tc>
      </w:tr>
      <w:tr w:rsidR="004C09F0">
        <w:trPr>
          <w:trHeight w:val="126"/>
        </w:trPr>
        <w:tc>
          <w:tcPr>
            <w:tcW w:w="9961" w:type="dxa"/>
            <w:tcBorders>
              <w:left w:val="nil"/>
              <w:bottom w:val="single" w:sz="4" w:space="0" w:color="auto"/>
              <w:right w:val="nil"/>
            </w:tcBorders>
          </w:tcPr>
          <w:p w:rsidR="004C09F0" w:rsidRDefault="00195D6A">
            <w:pPr>
              <w:autoSpaceDE w:val="0"/>
              <w:autoSpaceDN w:val="0"/>
              <w:spacing w:after="0" w:line="240" w:lineRule="auto"/>
              <w:jc w:val="both"/>
              <w:rPr>
                <w:rFonts w:ascii="Times New Roman" w:hAnsi="Times New Roman"/>
                <w:color w:val="000000" w:themeColor="text1"/>
                <w:sz w:val="24"/>
                <w:szCs w:val="24"/>
              </w:rPr>
            </w:pPr>
            <w:proofErr w:type="spellStart"/>
            <w:r>
              <w:rPr>
                <w:rFonts w:ascii="Times New Roman" w:hAnsi="Times New Roman"/>
                <w:iCs/>
                <w:color w:val="000000"/>
                <w:sz w:val="28"/>
                <w:szCs w:val="28"/>
              </w:rPr>
              <w:t>Алнашский</w:t>
            </w:r>
            <w:proofErr w:type="spellEnd"/>
            <w:r>
              <w:rPr>
                <w:rFonts w:ascii="Times New Roman" w:hAnsi="Times New Roman"/>
                <w:iCs/>
                <w:color w:val="000000"/>
                <w:sz w:val="28"/>
                <w:szCs w:val="28"/>
              </w:rPr>
              <w:t xml:space="preserve"> район Удмуртской Республики»</w:t>
            </w:r>
          </w:p>
        </w:tc>
      </w:tr>
      <w:tr w:rsidR="004C09F0">
        <w:trPr>
          <w:trHeight w:val="135"/>
        </w:trPr>
        <w:tc>
          <w:tcPr>
            <w:tcW w:w="9961" w:type="dxa"/>
            <w:tcBorders>
              <w:left w:val="nil"/>
              <w:bottom w:val="nil"/>
              <w:right w:val="nil"/>
            </w:tcBorders>
          </w:tcPr>
          <w:p w:rsidR="004C09F0" w:rsidRDefault="00195D6A">
            <w:pPr>
              <w:autoSpaceDE w:val="0"/>
              <w:autoSpaceDN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4C09F0">
            <w:pPr>
              <w:autoSpaceDE w:val="0"/>
              <w:autoSpaceDN w:val="0"/>
              <w:spacing w:after="0" w:line="240" w:lineRule="auto"/>
              <w:jc w:val="center"/>
              <w:rPr>
                <w:rFonts w:ascii="Times New Roman" w:hAnsi="Times New Roman"/>
                <w:color w:val="000000" w:themeColor="text1"/>
                <w:sz w:val="18"/>
                <w:szCs w:val="18"/>
              </w:rPr>
            </w:pPr>
          </w:p>
        </w:tc>
      </w:tr>
    </w:tbl>
    <w:p w:rsidR="004C09F0" w:rsidRDefault="004C09F0">
      <w:pPr>
        <w:autoSpaceDE w:val="0"/>
        <w:autoSpaceDN w:val="0"/>
        <w:adjustRightInd w:val="0"/>
        <w:spacing w:after="0" w:line="240" w:lineRule="auto"/>
        <w:ind w:firstLine="708"/>
        <w:rPr>
          <w:rFonts w:ascii="Times New Roman" w:eastAsia="Calibri" w:hAnsi="Times New Roman"/>
          <w:bCs/>
          <w:strike/>
          <w:color w:val="000000" w:themeColor="text1"/>
          <w:sz w:val="24"/>
          <w:szCs w:val="24"/>
          <w:lang w:eastAsia="en-US"/>
        </w:rPr>
      </w:pPr>
    </w:p>
    <w:p w:rsidR="004C09F0" w:rsidRDefault="00195D6A">
      <w:pPr>
        <w:autoSpaceDE w:val="0"/>
        <w:autoSpaceDN w:val="0"/>
        <w:adjustRightInd w:val="0"/>
        <w:spacing w:after="0" w:line="240" w:lineRule="auto"/>
        <w:ind w:firstLine="708"/>
        <w:jc w:val="both"/>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t xml:space="preserve">В соответствии со статьей 55 Градостроительного кодекса Российской Федерации прошу выдать разрешение на </w:t>
      </w:r>
      <w:r>
        <w:rPr>
          <w:rFonts w:ascii="Times New Roman" w:eastAsia="Calibri" w:hAnsi="Times New Roman"/>
          <w:color w:val="000000" w:themeColor="text1"/>
          <w:sz w:val="28"/>
          <w:szCs w:val="28"/>
          <w:lang w:eastAsia="en-US"/>
        </w:rPr>
        <w:t>ввод объекта в эксплуатацию</w:t>
      </w:r>
      <w:r>
        <w:rPr>
          <w:rFonts w:ascii="Times New Roman" w:eastAsia="Calibri" w:hAnsi="Times New Roman"/>
          <w:bCs/>
          <w:color w:val="000000" w:themeColor="text1"/>
          <w:sz w:val="28"/>
          <w:szCs w:val="28"/>
          <w:lang w:eastAsia="en-US"/>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67"/>
        <w:gridCol w:w="4050"/>
        <w:gridCol w:w="510"/>
        <w:gridCol w:w="1686"/>
        <w:gridCol w:w="2567"/>
      </w:tblGrid>
      <w:tr w:rsidR="004C09F0">
        <w:trPr>
          <w:trHeight w:val="540"/>
        </w:trPr>
        <w:tc>
          <w:tcPr>
            <w:tcW w:w="9923" w:type="dxa"/>
            <w:gridSpan w:val="6"/>
            <w:tcBorders>
              <w:top w:val="nil"/>
              <w:left w:val="nil"/>
              <w:right w:val="nil"/>
            </w:tcBorders>
          </w:tcPr>
          <w:p w:rsidR="004C09F0" w:rsidRDefault="00195D6A">
            <w:pPr>
              <w:ind w:left="720"/>
              <w:contextualSpacing/>
              <w:jc w:val="center"/>
              <w:rPr>
                <w:rFonts w:ascii="Times New Roman" w:eastAsia="Calibri" w:hAnsi="Times New Roman"/>
                <w:color w:val="000000" w:themeColor="text1"/>
                <w:sz w:val="28"/>
                <w:szCs w:val="28"/>
              </w:rPr>
            </w:pPr>
            <w:r>
              <w:rPr>
                <w:rFonts w:ascii="Times New Roman" w:eastAsia="Calibri" w:hAnsi="Times New Roman"/>
                <w:color w:val="000000" w:themeColor="text1"/>
                <w:sz w:val="28"/>
                <w:szCs w:val="28"/>
              </w:rPr>
              <w:t>1. Сведения о застройщике</w:t>
            </w:r>
          </w:p>
        </w:tc>
      </w:tr>
      <w:tr w:rsidR="004C09F0">
        <w:trPr>
          <w:trHeight w:val="60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428"/>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1.1.1</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75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1.1.2</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Реквизиты документа, удостоверяющего личность </w:t>
            </w:r>
            <w:r>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66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1.1.3</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279"/>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7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1.2.1</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Полное наименование</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901"/>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1.2.2</w:t>
            </w:r>
          </w:p>
        </w:tc>
        <w:tc>
          <w:tcPr>
            <w:tcW w:w="4627" w:type="dxa"/>
            <w:gridSpan w:val="3"/>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1043" w:type="dxa"/>
            <w:tcBorders>
              <w:bottom w:val="single" w:sz="4" w:space="0" w:color="auto"/>
            </w:tcBorders>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1.2.3</w:t>
            </w:r>
          </w:p>
        </w:tc>
        <w:tc>
          <w:tcPr>
            <w:tcW w:w="4627" w:type="dxa"/>
            <w:gridSpan w:val="3"/>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9923" w:type="dxa"/>
            <w:gridSpan w:val="6"/>
            <w:tcBorders>
              <w:left w:val="nil"/>
              <w:bottom w:val="single" w:sz="4" w:space="0" w:color="auto"/>
              <w:right w:val="nil"/>
            </w:tcBorders>
          </w:tcPr>
          <w:p w:rsidR="004C09F0" w:rsidRDefault="004C09F0">
            <w:pPr>
              <w:spacing w:after="160" w:line="259" w:lineRule="auto"/>
              <w:jc w:val="center"/>
              <w:rPr>
                <w:rFonts w:ascii="Times New Roman" w:eastAsia="Calibri" w:hAnsi="Times New Roman"/>
                <w:b/>
                <w:color w:val="000000" w:themeColor="text1"/>
                <w:sz w:val="28"/>
                <w:szCs w:val="28"/>
                <w:lang w:eastAsia="en-US"/>
              </w:rPr>
            </w:pPr>
          </w:p>
          <w:p w:rsidR="004C09F0" w:rsidRDefault="00195D6A">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 Сведения об объекте</w:t>
            </w:r>
          </w:p>
        </w:tc>
      </w:tr>
      <w:tr w:rsidR="004C09F0">
        <w:trPr>
          <w:trHeight w:val="1093"/>
        </w:trPr>
        <w:tc>
          <w:tcPr>
            <w:tcW w:w="1043" w:type="dxa"/>
            <w:tcBorders>
              <w:bottom w:val="single" w:sz="4" w:space="0" w:color="auto"/>
            </w:tcBorders>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2.1</w:t>
            </w:r>
          </w:p>
        </w:tc>
        <w:tc>
          <w:tcPr>
            <w:tcW w:w="4627" w:type="dxa"/>
            <w:gridSpan w:val="3"/>
            <w:tcBorders>
              <w:bottom w:val="single" w:sz="4" w:space="0" w:color="auto"/>
            </w:tcBorders>
          </w:tcPr>
          <w:p w:rsidR="004C09F0" w:rsidRDefault="00195D6A">
            <w:pPr>
              <w:spacing w:after="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Наименование объекта капитального строительства (этапа) в соответствии с проектной документацией</w:t>
            </w:r>
          </w:p>
          <w:p w:rsidR="004C09F0" w:rsidRDefault="00195D6A">
            <w:pPr>
              <w:spacing w:after="0" w:line="259" w:lineRule="auto"/>
              <w:rPr>
                <w:rFonts w:ascii="Times New Roman" w:eastAsia="Calibri" w:hAnsi="Times New Roman"/>
                <w:color w:val="000000" w:themeColor="text1"/>
                <w:sz w:val="24"/>
                <w:szCs w:val="24"/>
                <w:lang w:eastAsia="en-US"/>
              </w:rPr>
            </w:pPr>
            <w:r>
              <w:rPr>
                <w:rFonts w:ascii="Times New Roman" w:eastAsia="Calibri" w:hAnsi="Times New Roman"/>
                <w:i/>
                <w:color w:val="000000" w:themeColor="text1"/>
                <w:sz w:val="24"/>
                <w:szCs w:val="24"/>
                <w:lang w:eastAsia="en-US"/>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4253" w:type="dxa"/>
            <w:gridSpan w:val="2"/>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1043" w:type="dxa"/>
            <w:tcBorders>
              <w:bottom w:val="single" w:sz="4" w:space="0" w:color="auto"/>
            </w:tcBorders>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2.2</w:t>
            </w:r>
          </w:p>
        </w:tc>
        <w:tc>
          <w:tcPr>
            <w:tcW w:w="4627" w:type="dxa"/>
            <w:gridSpan w:val="3"/>
            <w:tcBorders>
              <w:bottom w:val="single" w:sz="4" w:space="0" w:color="auto"/>
            </w:tcBorders>
          </w:tcPr>
          <w:p w:rsidR="004C09F0" w:rsidRDefault="00195D6A">
            <w:pPr>
              <w:spacing w:after="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Адрес (местоположение) объекта:</w:t>
            </w:r>
          </w:p>
          <w:p w:rsidR="004C09F0" w:rsidRDefault="00195D6A">
            <w:pPr>
              <w:spacing w:after="0" w:line="259" w:lineRule="auto"/>
              <w:rPr>
                <w:rFonts w:ascii="Times New Roman" w:eastAsia="Calibri" w:hAnsi="Times New Roman"/>
                <w:color w:val="000000" w:themeColor="text1"/>
                <w:sz w:val="24"/>
                <w:szCs w:val="24"/>
                <w:lang w:eastAsia="en-US"/>
              </w:rPr>
            </w:pPr>
            <w:r>
              <w:rPr>
                <w:rFonts w:ascii="Times New Roman" w:eastAsia="Calibri" w:hAnsi="Times New Roman"/>
                <w:i/>
                <w:color w:val="000000" w:themeColor="text1"/>
                <w:sz w:val="24"/>
                <w:szCs w:val="24"/>
                <w:lang w:eastAsia="en-US"/>
              </w:rPr>
              <w:t>(указывается адрес объекта капитального строительства, а при наличии – адрес объекта капитального строительства в соответствии с государственным адресным реестром с указанием реквизитов документов о присвоении, об изменении адреса; для линейных объектов – указывается описание местоположения в виде наименований субъекта Российской Федерации и муниципального образования)</w:t>
            </w:r>
          </w:p>
        </w:tc>
        <w:tc>
          <w:tcPr>
            <w:tcW w:w="4253" w:type="dxa"/>
            <w:gridSpan w:val="2"/>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825"/>
        </w:trPr>
        <w:tc>
          <w:tcPr>
            <w:tcW w:w="9923" w:type="dxa"/>
            <w:gridSpan w:val="6"/>
            <w:tcBorders>
              <w:left w:val="nil"/>
              <w:bottom w:val="single" w:sz="4" w:space="0" w:color="auto"/>
              <w:right w:val="nil"/>
            </w:tcBorders>
          </w:tcPr>
          <w:p w:rsidR="004C09F0" w:rsidRDefault="004C09F0">
            <w:pPr>
              <w:spacing w:after="160" w:line="259" w:lineRule="auto"/>
              <w:rPr>
                <w:rFonts w:ascii="Times New Roman" w:eastAsia="Calibri" w:hAnsi="Times New Roman"/>
                <w:b/>
                <w:color w:val="000000" w:themeColor="text1"/>
                <w:sz w:val="28"/>
                <w:szCs w:val="28"/>
                <w:lang w:eastAsia="en-US"/>
              </w:rPr>
            </w:pPr>
          </w:p>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 Сведения о земельном участке</w:t>
            </w:r>
          </w:p>
        </w:tc>
      </w:tr>
      <w:tr w:rsidR="004C09F0">
        <w:trPr>
          <w:trHeight w:val="600"/>
        </w:trPr>
        <w:tc>
          <w:tcPr>
            <w:tcW w:w="1110" w:type="dxa"/>
            <w:gridSpan w:val="2"/>
            <w:tcBorders>
              <w:bottom w:val="single" w:sz="4" w:space="0" w:color="auto"/>
            </w:tcBorders>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3.1</w:t>
            </w:r>
          </w:p>
        </w:tc>
        <w:tc>
          <w:tcPr>
            <w:tcW w:w="4050" w:type="dxa"/>
            <w:tcBorders>
              <w:bottom w:val="single" w:sz="4" w:space="0" w:color="auto"/>
            </w:tcBorders>
          </w:tcPr>
          <w:p w:rsidR="004C09F0" w:rsidRDefault="00195D6A">
            <w:pPr>
              <w:spacing w:after="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Кадастровый номер земельного участка (земельных участков), в пределах которого (которых) расположен объект капитального строительства</w:t>
            </w:r>
          </w:p>
          <w:p w:rsidR="004C09F0" w:rsidRDefault="00195D6A">
            <w:pPr>
              <w:spacing w:after="0" w:line="259" w:lineRule="auto"/>
              <w:rPr>
                <w:rFonts w:ascii="Times New Roman" w:eastAsia="Calibri" w:hAnsi="Times New Roman"/>
                <w:color w:val="000000" w:themeColor="text1"/>
                <w:sz w:val="24"/>
                <w:szCs w:val="24"/>
                <w:lang w:eastAsia="en-US"/>
              </w:rPr>
            </w:pPr>
            <w:r>
              <w:rPr>
                <w:rFonts w:ascii="Times New Roman" w:eastAsia="Calibri" w:hAnsi="Times New Roman"/>
                <w:i/>
                <w:color w:val="000000" w:themeColor="text1"/>
                <w:sz w:val="24"/>
                <w:szCs w:val="24"/>
                <w:lang w:eastAsia="en-US"/>
              </w:rPr>
              <w:t>(заполнение не обязательно при выдаче разрешения на ввод  линейного объекта)</w:t>
            </w:r>
          </w:p>
        </w:tc>
        <w:tc>
          <w:tcPr>
            <w:tcW w:w="4763" w:type="dxa"/>
            <w:gridSpan w:val="3"/>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600"/>
        </w:trPr>
        <w:tc>
          <w:tcPr>
            <w:tcW w:w="9923" w:type="dxa"/>
            <w:gridSpan w:val="6"/>
            <w:tcBorders>
              <w:left w:val="nil"/>
              <w:right w:val="nil"/>
            </w:tcBorders>
          </w:tcPr>
          <w:p w:rsidR="004C09F0" w:rsidRDefault="004C09F0">
            <w:pPr>
              <w:spacing w:after="160" w:line="259" w:lineRule="auto"/>
              <w:jc w:val="center"/>
              <w:rPr>
                <w:rFonts w:ascii="Times New Roman" w:eastAsia="Calibri" w:hAnsi="Times New Roman"/>
                <w:b/>
                <w:color w:val="000000" w:themeColor="text1"/>
                <w:sz w:val="28"/>
                <w:szCs w:val="28"/>
                <w:lang w:eastAsia="en-US"/>
              </w:rPr>
            </w:pPr>
          </w:p>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4. Сведения о разрешении на строительство</w:t>
            </w:r>
          </w:p>
        </w:tc>
      </w:tr>
      <w:tr w:rsidR="004C09F0">
        <w:trPr>
          <w:trHeight w:val="600"/>
        </w:trPr>
        <w:tc>
          <w:tcPr>
            <w:tcW w:w="1110" w:type="dxa"/>
            <w:gridSpan w:val="2"/>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w:t>
            </w:r>
          </w:p>
        </w:tc>
        <w:tc>
          <w:tcPr>
            <w:tcW w:w="4050"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Орган (организация),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 разрешение на строительство</w:t>
            </w:r>
          </w:p>
        </w:tc>
        <w:tc>
          <w:tcPr>
            <w:tcW w:w="2196"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Номер документа</w:t>
            </w:r>
          </w:p>
        </w:tc>
        <w:tc>
          <w:tcPr>
            <w:tcW w:w="256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Дата документа</w:t>
            </w:r>
          </w:p>
        </w:tc>
      </w:tr>
      <w:tr w:rsidR="004C09F0">
        <w:trPr>
          <w:trHeight w:val="600"/>
        </w:trPr>
        <w:tc>
          <w:tcPr>
            <w:tcW w:w="1110" w:type="dxa"/>
            <w:gridSpan w:val="2"/>
            <w:tcBorders>
              <w:bottom w:val="single" w:sz="4" w:space="0" w:color="auto"/>
            </w:tcBorders>
          </w:tcPr>
          <w:p w:rsidR="004C09F0" w:rsidRDefault="004C09F0">
            <w:pPr>
              <w:spacing w:after="160" w:line="259" w:lineRule="auto"/>
              <w:jc w:val="center"/>
              <w:rPr>
                <w:rFonts w:ascii="Times New Roman" w:eastAsia="Calibri" w:hAnsi="Times New Roman"/>
                <w:color w:val="000000" w:themeColor="text1"/>
                <w:sz w:val="28"/>
                <w:szCs w:val="28"/>
                <w:lang w:eastAsia="en-US"/>
              </w:rPr>
            </w:pPr>
          </w:p>
        </w:tc>
        <w:tc>
          <w:tcPr>
            <w:tcW w:w="4050" w:type="dxa"/>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196" w:type="dxa"/>
            <w:gridSpan w:val="2"/>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567" w:type="dxa"/>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600"/>
        </w:trPr>
        <w:tc>
          <w:tcPr>
            <w:tcW w:w="9923" w:type="dxa"/>
            <w:gridSpan w:val="6"/>
            <w:tcBorders>
              <w:left w:val="nil"/>
              <w:right w:val="nil"/>
            </w:tcBorders>
          </w:tcPr>
          <w:p w:rsidR="004C09F0" w:rsidRDefault="004C09F0">
            <w:pPr>
              <w:spacing w:after="160" w:line="259" w:lineRule="auto"/>
              <w:jc w:val="center"/>
              <w:rPr>
                <w:rFonts w:ascii="Times New Roman" w:eastAsia="Calibri" w:hAnsi="Times New Roman"/>
                <w:b/>
                <w:color w:val="000000" w:themeColor="text1"/>
                <w:sz w:val="28"/>
                <w:szCs w:val="28"/>
                <w:lang w:eastAsia="en-US"/>
              </w:rPr>
            </w:pPr>
          </w:p>
          <w:p w:rsidR="004C09F0" w:rsidRDefault="00195D6A">
            <w:pPr>
              <w:spacing w:after="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4C09F0" w:rsidRDefault="00195D6A">
            <w:pPr>
              <w:spacing w:after="160" w:line="259" w:lineRule="auto"/>
              <w:jc w:val="center"/>
              <w:rPr>
                <w:rFonts w:ascii="Times New Roman" w:eastAsia="Calibri" w:hAnsi="Times New Roman"/>
                <w:i/>
                <w:color w:val="000000" w:themeColor="text1"/>
                <w:sz w:val="24"/>
                <w:szCs w:val="24"/>
                <w:lang w:eastAsia="en-US"/>
              </w:rPr>
            </w:pPr>
            <w:r>
              <w:rPr>
                <w:rFonts w:ascii="Times New Roman" w:eastAsia="Calibri" w:hAnsi="Times New Roman"/>
                <w:i/>
                <w:color w:val="000000" w:themeColor="text1"/>
                <w:sz w:val="24"/>
                <w:szCs w:val="24"/>
                <w:lang w:eastAsia="en-US"/>
              </w:rPr>
              <w:t>(указывается в случае, предусмотренном частью 3</w:t>
            </w:r>
            <w:r>
              <w:rPr>
                <w:rFonts w:ascii="Times New Roman" w:eastAsia="Calibri" w:hAnsi="Times New Roman"/>
                <w:i/>
                <w:color w:val="000000" w:themeColor="text1"/>
                <w:sz w:val="24"/>
                <w:szCs w:val="24"/>
                <w:vertAlign w:val="superscript"/>
                <w:lang w:eastAsia="en-US"/>
              </w:rPr>
              <w:t>5</w:t>
            </w:r>
            <w:r>
              <w:rPr>
                <w:rFonts w:ascii="Times New Roman" w:eastAsia="Calibri" w:hAnsi="Times New Roman"/>
                <w:i/>
                <w:color w:val="000000" w:themeColor="text1"/>
                <w:sz w:val="24"/>
                <w:szCs w:val="24"/>
                <w:lang w:eastAsia="en-US"/>
              </w:rPr>
              <w:t xml:space="preserve"> статьи 5</w:t>
            </w:r>
            <w:r>
              <w:rPr>
                <w:rFonts w:ascii="Times New Roman" w:eastAsia="Calibri" w:hAnsi="Times New Roman"/>
                <w:bCs/>
                <w:i/>
                <w:color w:val="000000" w:themeColor="text1"/>
                <w:sz w:val="24"/>
                <w:szCs w:val="24"/>
                <w:lang w:eastAsia="en-US"/>
              </w:rPr>
              <w:t xml:space="preserve">5 Градостроительного кодекса Российской Федерации) </w:t>
            </w:r>
            <w:r>
              <w:rPr>
                <w:rFonts w:ascii="Times New Roman" w:eastAsia="Calibri" w:hAnsi="Times New Roman"/>
                <w:i/>
                <w:color w:val="000000" w:themeColor="text1"/>
                <w:sz w:val="24"/>
                <w:szCs w:val="24"/>
                <w:lang w:eastAsia="en-US"/>
              </w:rPr>
              <w:t xml:space="preserve"> </w:t>
            </w:r>
          </w:p>
        </w:tc>
      </w:tr>
      <w:tr w:rsidR="004C09F0">
        <w:trPr>
          <w:trHeight w:val="600"/>
        </w:trPr>
        <w:tc>
          <w:tcPr>
            <w:tcW w:w="1110" w:type="dxa"/>
            <w:gridSpan w:val="2"/>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p>
        </w:tc>
        <w:tc>
          <w:tcPr>
            <w:tcW w:w="4050"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Орган (организация),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 xml:space="preserve">) </w:t>
            </w:r>
            <w:r>
              <w:rPr>
                <w:color w:val="000000" w:themeColor="text1"/>
                <w:sz w:val="28"/>
                <w:szCs w:val="28"/>
              </w:rPr>
              <w:t xml:space="preserve"> </w:t>
            </w:r>
            <w:r>
              <w:rPr>
                <w:rFonts w:ascii="Times New Roman" w:hAnsi="Times New Roman"/>
                <w:color w:val="000000" w:themeColor="text1"/>
                <w:sz w:val="28"/>
                <w:szCs w:val="28"/>
              </w:rPr>
              <w:t>разрешение</w:t>
            </w:r>
            <w:r>
              <w:rPr>
                <w:color w:val="000000" w:themeColor="text1"/>
                <w:sz w:val="28"/>
                <w:szCs w:val="28"/>
              </w:rPr>
              <w:t xml:space="preserve"> </w:t>
            </w:r>
            <w:r>
              <w:rPr>
                <w:rFonts w:ascii="Times New Roman" w:eastAsia="Calibri" w:hAnsi="Times New Roman"/>
                <w:color w:val="000000" w:themeColor="text1"/>
                <w:sz w:val="28"/>
                <w:szCs w:val="28"/>
                <w:lang w:eastAsia="en-US"/>
              </w:rPr>
              <w:t>на ввод объекта в эксплуатацию</w:t>
            </w:r>
          </w:p>
        </w:tc>
        <w:tc>
          <w:tcPr>
            <w:tcW w:w="2196"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Номер документа</w:t>
            </w:r>
          </w:p>
        </w:tc>
        <w:tc>
          <w:tcPr>
            <w:tcW w:w="256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Дата документа</w:t>
            </w:r>
          </w:p>
        </w:tc>
      </w:tr>
      <w:tr w:rsidR="004C09F0">
        <w:trPr>
          <w:trHeight w:val="600"/>
        </w:trPr>
        <w:tc>
          <w:tcPr>
            <w:tcW w:w="1110" w:type="dxa"/>
            <w:gridSpan w:val="2"/>
          </w:tcPr>
          <w:p w:rsidR="004C09F0" w:rsidRDefault="004C09F0">
            <w:pPr>
              <w:spacing w:after="160" w:line="259" w:lineRule="auto"/>
              <w:jc w:val="center"/>
              <w:rPr>
                <w:rFonts w:ascii="Times New Roman" w:eastAsia="Calibri" w:hAnsi="Times New Roman"/>
                <w:color w:val="000000" w:themeColor="text1"/>
                <w:sz w:val="28"/>
                <w:szCs w:val="28"/>
                <w:lang w:eastAsia="en-US"/>
              </w:rPr>
            </w:pPr>
          </w:p>
        </w:tc>
        <w:tc>
          <w:tcPr>
            <w:tcW w:w="4050" w:type="dxa"/>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196"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567" w:type="dxa"/>
          </w:tcPr>
          <w:p w:rsidR="004C09F0" w:rsidRDefault="004C09F0">
            <w:pPr>
              <w:spacing w:after="160" w:line="259" w:lineRule="auto"/>
              <w:rPr>
                <w:rFonts w:ascii="Times New Roman" w:eastAsia="Calibri" w:hAnsi="Times New Roman"/>
                <w:color w:val="000000" w:themeColor="text1"/>
                <w:sz w:val="28"/>
                <w:szCs w:val="28"/>
                <w:lang w:eastAsia="en-US"/>
              </w:rPr>
            </w:pPr>
          </w:p>
        </w:tc>
      </w:tr>
    </w:tbl>
    <w:p w:rsidR="004C09F0" w:rsidRDefault="004C09F0">
      <w:pPr>
        <w:autoSpaceDE w:val="0"/>
        <w:autoSpaceDN w:val="0"/>
        <w:adjustRightInd w:val="0"/>
        <w:spacing w:after="0" w:line="240" w:lineRule="auto"/>
        <w:ind w:firstLine="708"/>
        <w:rPr>
          <w:rFonts w:ascii="Times New Roman" w:eastAsia="Calibri" w:hAnsi="Times New Roman"/>
          <w:bCs/>
          <w:color w:val="000000" w:themeColor="text1"/>
          <w:sz w:val="28"/>
          <w:szCs w:val="28"/>
          <w:lang w:eastAsia="en-US"/>
        </w:rPr>
      </w:pPr>
    </w:p>
    <w:p w:rsidR="004C09F0" w:rsidRDefault="00195D6A">
      <w:pPr>
        <w:spacing w:after="0"/>
        <w:ind w:right="423"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При этом сообщаю, что ввод объекта в эксплуатацию будет осуществляться на основании следующих документов:</w:t>
      </w:r>
    </w:p>
    <w:p w:rsidR="004C09F0" w:rsidRDefault="004C09F0">
      <w:pPr>
        <w:spacing w:after="0"/>
        <w:ind w:right="423"/>
        <w:jc w:val="both"/>
        <w:rPr>
          <w:rFonts w:ascii="Times New Roman" w:hAnsi="Times New Roman"/>
          <w:color w:val="000000" w:themeColor="text1"/>
          <w:sz w:val="28"/>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26"/>
        <w:gridCol w:w="5128"/>
        <w:gridCol w:w="1984"/>
        <w:gridCol w:w="1985"/>
      </w:tblGrid>
      <w:tr w:rsidR="004C09F0">
        <w:trPr>
          <w:trHeight w:val="555"/>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Наименование документа</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Номер документа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Дата документа</w:t>
            </w:r>
          </w:p>
        </w:tc>
      </w:tr>
      <w:tr w:rsidR="004C09F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rPr>
                <w:rFonts w:ascii="Times New Roman" w:hAnsi="Times New Roman"/>
                <w:color w:val="000000" w:themeColor="text1"/>
                <w:sz w:val="28"/>
                <w:szCs w:val="28"/>
              </w:rPr>
            </w:pPr>
            <w:proofErr w:type="gramStart"/>
            <w:r>
              <w:rPr>
                <w:rFonts w:ascii="Times New Roman" w:hAnsi="Times New Roman"/>
                <w:color w:val="000000" w:themeColor="text1"/>
                <w:sz w:val="28"/>
                <w:szCs w:val="28"/>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09F0" w:rsidRDefault="004C09F0">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09F0" w:rsidRDefault="004C09F0">
            <w:pPr>
              <w:suppressAutoHyphens/>
              <w:spacing w:after="0" w:line="240" w:lineRule="auto"/>
              <w:rPr>
                <w:rFonts w:ascii="Times New Roman" w:hAnsi="Times New Roman"/>
                <w:color w:val="000000" w:themeColor="text1"/>
                <w:sz w:val="28"/>
                <w:szCs w:val="28"/>
              </w:rPr>
            </w:pPr>
          </w:p>
        </w:tc>
      </w:tr>
      <w:tr w:rsidR="004C09F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Заключение органа государственного строительного </w:t>
            </w:r>
            <w:proofErr w:type="gramStart"/>
            <w:r>
              <w:rPr>
                <w:rFonts w:ascii="Times New Roman" w:hAnsi="Times New Roman"/>
                <w:color w:val="000000" w:themeColor="text1"/>
                <w:sz w:val="28"/>
                <w:szCs w:val="28"/>
              </w:rPr>
              <w:t>надзора</w:t>
            </w:r>
            <w:proofErr w:type="gramEnd"/>
            <w:r>
              <w:rPr>
                <w:rFonts w:ascii="Times New Roman" w:hAnsi="Times New Roman"/>
                <w:color w:val="000000" w:themeColor="text1"/>
                <w:sz w:val="28"/>
                <w:szCs w:val="28"/>
              </w:rPr>
              <w:t xml:space="preserve"> о соответствии построенного, реконструированного объекта капитального строительства требованиям проектной документации (включая проектную документацию, в которой учтены изменения, внесенные в </w:t>
            </w:r>
            <w:r>
              <w:rPr>
                <w:rFonts w:ascii="Times New Roman" w:hAnsi="Times New Roman"/>
                <w:color w:val="000000" w:themeColor="text1"/>
                <w:sz w:val="28"/>
                <w:szCs w:val="28"/>
              </w:rPr>
              <w:lastRenderedPageBreak/>
              <w:t>соответствии с частями 3</w:t>
            </w:r>
            <w:r>
              <w:rPr>
                <w:rFonts w:ascii="Times New Roman" w:hAnsi="Times New Roman"/>
                <w:color w:val="000000" w:themeColor="text1"/>
                <w:sz w:val="28"/>
                <w:szCs w:val="28"/>
                <w:vertAlign w:val="superscript"/>
              </w:rPr>
              <w:t>8</w:t>
            </w:r>
            <w:r>
              <w:rPr>
                <w:rFonts w:ascii="Times New Roman" w:hAnsi="Times New Roman"/>
                <w:color w:val="000000" w:themeColor="text1"/>
                <w:sz w:val="28"/>
                <w:szCs w:val="28"/>
              </w:rPr>
              <w:t xml:space="preserve"> и 3</w:t>
            </w:r>
            <w:r>
              <w:rPr>
                <w:rFonts w:ascii="Times New Roman" w:hAnsi="Times New Roman"/>
                <w:color w:val="000000" w:themeColor="text1"/>
                <w:sz w:val="28"/>
                <w:szCs w:val="28"/>
                <w:vertAlign w:val="superscript"/>
              </w:rPr>
              <w:t>9</w:t>
            </w:r>
            <w:r>
              <w:rPr>
                <w:rFonts w:ascii="Times New Roman" w:hAnsi="Times New Roman"/>
                <w:color w:val="000000" w:themeColor="text1"/>
                <w:sz w:val="28"/>
                <w:szCs w:val="28"/>
              </w:rPr>
              <w:t xml:space="preserve"> статьи 49 Градостроительного кодекса Российской Федерации)</w:t>
            </w:r>
          </w:p>
          <w:p w:rsidR="004C09F0" w:rsidRDefault="00195D6A">
            <w:pPr>
              <w:suppressAutoHyphens/>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r>
              <w:rPr>
                <w:rFonts w:ascii="Times New Roman" w:hAnsi="Times New Roman"/>
                <w:i/>
                <w:color w:val="000000" w:themeColor="text1"/>
                <w:sz w:val="24"/>
                <w:szCs w:val="24"/>
              </w:rPr>
              <w:t>указывается</w:t>
            </w:r>
            <w:r>
              <w:rPr>
                <w:rFonts w:ascii="Times New Roman" w:hAnsi="Times New Roman"/>
                <w:color w:val="000000" w:themeColor="text1"/>
                <w:sz w:val="24"/>
                <w:szCs w:val="24"/>
              </w:rPr>
              <w:t xml:space="preserve"> </w:t>
            </w:r>
            <w:r>
              <w:rPr>
                <w:rFonts w:ascii="Times New Roman" w:hAnsi="Times New Roman"/>
                <w:i/>
                <w:color w:val="000000" w:themeColor="text1"/>
                <w:sz w:val="24"/>
                <w:szCs w:val="24"/>
              </w:rPr>
              <w:t>в случае,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09F0" w:rsidRDefault="004C09F0">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09F0" w:rsidRDefault="004C09F0">
            <w:pPr>
              <w:suppressAutoHyphens/>
              <w:spacing w:after="0" w:line="240" w:lineRule="auto"/>
              <w:rPr>
                <w:rFonts w:ascii="Times New Roman" w:hAnsi="Times New Roman"/>
                <w:color w:val="000000" w:themeColor="text1"/>
                <w:sz w:val="28"/>
                <w:szCs w:val="28"/>
              </w:rPr>
            </w:pPr>
          </w:p>
        </w:tc>
      </w:tr>
      <w:tr w:rsidR="004C09F0">
        <w:trPr>
          <w:trHeight w:val="1340"/>
        </w:trPr>
        <w:tc>
          <w:tcPr>
            <w:tcW w:w="826"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jc w:val="center"/>
              <w:rPr>
                <w:rFonts w:ascii="Times New Roman" w:hAnsi="Times New Roman"/>
                <w:color w:val="000000" w:themeColor="text1"/>
                <w:sz w:val="28"/>
                <w:szCs w:val="28"/>
              </w:rPr>
            </w:pPr>
            <w:r>
              <w:rPr>
                <w:rFonts w:ascii="Times New Roman" w:hAnsi="Times New Roman"/>
                <w:color w:val="000000" w:themeColor="text1"/>
                <w:sz w:val="28"/>
                <w:szCs w:val="28"/>
              </w:rPr>
              <w:lastRenderedPageBreak/>
              <w:t>3</w:t>
            </w:r>
          </w:p>
        </w:tc>
        <w:tc>
          <w:tcPr>
            <w:tcW w:w="5128" w:type="dxa"/>
            <w:tcBorders>
              <w:top w:val="single" w:sz="4" w:space="0" w:color="auto"/>
              <w:left w:val="single" w:sz="4" w:space="0" w:color="auto"/>
              <w:bottom w:val="single" w:sz="4" w:space="0" w:color="auto"/>
              <w:right w:val="single" w:sz="4" w:space="0" w:color="auto"/>
            </w:tcBorders>
            <w:shd w:val="clear" w:color="auto" w:fill="FFFFFF"/>
          </w:tcPr>
          <w:p w:rsidR="004C09F0" w:rsidRDefault="00195D6A">
            <w:pPr>
              <w:suppressAutoHyphen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Заключение уполномоченного на осуществление федерального государственного экологического надзора федерального органа исполнительной власти</w:t>
            </w:r>
          </w:p>
          <w:p w:rsidR="004C09F0" w:rsidRDefault="00195D6A">
            <w:pPr>
              <w:suppressAutoHyphens/>
              <w:spacing w:after="0" w:line="240" w:lineRule="auto"/>
              <w:rPr>
                <w:rFonts w:ascii="Times New Roman" w:hAnsi="Times New Roman"/>
                <w:i/>
                <w:color w:val="000000" w:themeColor="text1"/>
                <w:sz w:val="24"/>
                <w:szCs w:val="24"/>
              </w:rPr>
            </w:pPr>
            <w:r>
              <w:rPr>
                <w:rFonts w:ascii="Times New Roman" w:hAnsi="Times New Roman"/>
                <w:i/>
                <w:color w:val="000000" w:themeColor="text1"/>
                <w:sz w:val="24"/>
                <w:szCs w:val="24"/>
              </w:rPr>
              <w:t>(указывается в случаях, предусмотренных частью 7 статьи 54 Градостроительного кодекса Российской Федерации)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4C09F0" w:rsidRDefault="004C09F0">
            <w:pPr>
              <w:suppressAutoHyphens/>
              <w:spacing w:after="0" w:line="240" w:lineRule="auto"/>
              <w:rPr>
                <w:rFonts w:ascii="Times New Roman" w:hAnsi="Times New Roman"/>
                <w:color w:val="000000" w:themeColor="text1"/>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4C09F0" w:rsidRDefault="004C09F0">
            <w:pPr>
              <w:suppressAutoHyphens/>
              <w:spacing w:after="0" w:line="240" w:lineRule="auto"/>
              <w:rPr>
                <w:rFonts w:ascii="Times New Roman" w:hAnsi="Times New Roman"/>
                <w:color w:val="000000" w:themeColor="text1"/>
                <w:sz w:val="28"/>
                <w:szCs w:val="28"/>
              </w:rPr>
            </w:pPr>
          </w:p>
        </w:tc>
      </w:tr>
    </w:tbl>
    <w:p w:rsidR="004C09F0" w:rsidRDefault="004C09F0">
      <w:pPr>
        <w:spacing w:after="0" w:line="240" w:lineRule="auto"/>
        <w:rPr>
          <w:rFonts w:ascii="Times New Roman" w:hAnsi="Times New Roman"/>
          <w:color w:val="000000" w:themeColor="text1"/>
          <w:sz w:val="28"/>
          <w:szCs w:val="28"/>
        </w:rPr>
      </w:pP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Приложение: _________________________________________________________</w:t>
      </w: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Номер телефона и адрес электронной почты для связи: _____________________</w:t>
      </w:r>
    </w:p>
    <w:p w:rsidR="004C09F0" w:rsidRDefault="00195D6A">
      <w:pPr>
        <w:tabs>
          <w:tab w:val="left" w:pos="1968"/>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Результат предоставления услуги прошу:</w:t>
      </w:r>
    </w:p>
    <w:p w:rsidR="004C09F0" w:rsidRDefault="004C09F0">
      <w:pPr>
        <w:spacing w:after="0" w:line="240" w:lineRule="auto"/>
        <w:rPr>
          <w:rFonts w:ascii="Times New Roman" w:hAnsi="Times New Roman"/>
          <w:color w:val="000000" w:themeColor="text1"/>
          <w:sz w:val="28"/>
          <w:szCs w:val="28"/>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i/>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8"/>
                <w:szCs w:val="28"/>
              </w:rPr>
            </w:pPr>
          </w:p>
        </w:tc>
      </w:tr>
      <w:tr w:rsidR="004C09F0">
        <w:tc>
          <w:tcPr>
            <w:tcW w:w="9137" w:type="dxa"/>
            <w:shd w:val="clear" w:color="auto" w:fill="auto"/>
          </w:tcPr>
          <w:p w:rsidR="004C09F0" w:rsidRDefault="00195D6A">
            <w:pPr>
              <w:autoSpaceDE w:val="0"/>
              <w:autoSpaceDN w:val="0"/>
              <w:spacing w:before="120" w:after="12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olor w:val="000000" w:themeColor="text1"/>
                <w:sz w:val="28"/>
                <w:szCs w:val="28"/>
              </w:rPr>
              <w:br/>
              <w:t>_______________________________________________________</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8"/>
                <w:szCs w:val="28"/>
              </w:rPr>
            </w:pPr>
          </w:p>
        </w:tc>
      </w:tr>
      <w:tr w:rsidR="004C09F0">
        <w:tc>
          <w:tcPr>
            <w:tcW w:w="9137" w:type="dxa"/>
            <w:shd w:val="clear" w:color="auto" w:fill="auto"/>
          </w:tcPr>
          <w:p w:rsidR="004C09F0" w:rsidRDefault="00195D6A">
            <w:pPr>
              <w:autoSpaceDE w:val="0"/>
              <w:autoSpaceDN w:val="0"/>
              <w:spacing w:before="120" w:after="12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8"/>
                <w:szCs w:val="28"/>
              </w:rPr>
            </w:pPr>
          </w:p>
        </w:tc>
      </w:tr>
      <w:tr w:rsidR="004C09F0">
        <w:tc>
          <w:tcPr>
            <w:tcW w:w="9137" w:type="dxa"/>
            <w:shd w:val="clear" w:color="auto" w:fill="auto"/>
          </w:tcPr>
          <w:p w:rsidR="004C09F0" w:rsidRDefault="00195D6A">
            <w:pPr>
              <w:autoSpaceDE w:val="0"/>
              <w:autoSpaceDN w:val="0"/>
              <w:spacing w:before="120" w:after="12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8"/>
                <w:szCs w:val="28"/>
              </w:rPr>
            </w:pPr>
          </w:p>
        </w:tc>
      </w:tr>
      <w:tr w:rsidR="004C09F0">
        <w:tc>
          <w:tcPr>
            <w:tcW w:w="9918" w:type="dxa"/>
            <w:gridSpan w:val="2"/>
            <w:shd w:val="clear" w:color="auto" w:fill="auto"/>
          </w:tcPr>
          <w:p w:rsidR="004C09F0" w:rsidRDefault="00195D6A">
            <w:pPr>
              <w:autoSpaceDE w:val="0"/>
              <w:autoSpaceDN w:val="0"/>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C09F0" w:rsidRDefault="004C09F0">
      <w:pPr>
        <w:autoSpaceDE w:val="0"/>
        <w:autoSpaceDN w:val="0"/>
        <w:spacing w:before="120" w:after="120" w:line="240" w:lineRule="auto"/>
        <w:jc w:val="both"/>
        <w:rPr>
          <w:rFonts w:ascii="Times New Roman" w:hAnsi="Times New Roman"/>
          <w:color w:val="000000" w:themeColor="text1"/>
          <w:sz w:val="24"/>
          <w:szCs w:val="24"/>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C09F0">
        <w:tc>
          <w:tcPr>
            <w:tcW w:w="3119" w:type="dxa"/>
            <w:tcBorders>
              <w:top w:val="nil"/>
              <w:left w:val="nil"/>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left w:val="nil"/>
              <w:bottom w:val="nil"/>
              <w:right w:val="nil"/>
            </w:tcBorders>
          </w:tcPr>
          <w:p w:rsidR="004C09F0" w:rsidRDefault="004C09F0">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39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4C09F0">
      <w:pPr>
        <w:rPr>
          <w:rFonts w:ascii="Times New Roman" w:hAnsi="Times New Roman"/>
          <w:color w:val="000000" w:themeColor="text1"/>
          <w:sz w:val="24"/>
          <w:szCs w:val="24"/>
        </w:rPr>
      </w:pPr>
    </w:p>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br w:type="page"/>
      </w:r>
    </w:p>
    <w:p w:rsidR="004C09F0" w:rsidRDefault="00195D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ПРИЛОЖЕНИЕ № 2 </w:t>
      </w:r>
      <w:r>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195D6A">
      <w:pPr>
        <w:autoSpaceDE w:val="0"/>
        <w:autoSpaceDN w:val="0"/>
        <w:adjustRightInd w:val="0"/>
        <w:spacing w:after="0"/>
        <w:jc w:val="right"/>
        <w:outlineLvl w:val="0"/>
        <w:rPr>
          <w:rFonts w:ascii="Times New Roman" w:hAnsi="Times New Roman"/>
          <w:color w:val="000000" w:themeColor="text1"/>
          <w:sz w:val="27"/>
          <w:szCs w:val="27"/>
        </w:rPr>
      </w:pPr>
      <w:r>
        <w:rPr>
          <w:rFonts w:ascii="Times New Roman" w:hAnsi="Times New Roman"/>
          <w:color w:val="000000" w:themeColor="text1"/>
          <w:sz w:val="28"/>
          <w:szCs w:val="28"/>
        </w:rPr>
        <w:t>Кому</w:t>
      </w:r>
      <w:r>
        <w:rPr>
          <w:rFonts w:ascii="Times New Roman" w:hAnsi="Times New Roman"/>
          <w:color w:val="000000" w:themeColor="text1"/>
          <w:sz w:val="27"/>
          <w:szCs w:val="27"/>
        </w:rPr>
        <w:t xml:space="preserve"> 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09F0" w:rsidRDefault="00195D6A">
      <w:pPr>
        <w:autoSpaceDE w:val="0"/>
        <w:autoSpaceDN w:val="0"/>
        <w:adjustRightInd w:val="0"/>
        <w:spacing w:after="0"/>
        <w:ind w:left="4820"/>
        <w:jc w:val="both"/>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4C09F0" w:rsidRDefault="004C09F0">
      <w:pPr>
        <w:spacing w:line="240" w:lineRule="auto"/>
        <w:jc w:val="right"/>
        <w:rPr>
          <w:rFonts w:ascii="Times New Roman" w:hAnsi="Times New Roman"/>
          <w:color w:val="000000" w:themeColor="text1"/>
          <w:sz w:val="24"/>
        </w:rPr>
      </w:pPr>
    </w:p>
    <w:p w:rsidR="004C09F0" w:rsidRDefault="00195D6A">
      <w:pPr>
        <w:spacing w:after="0" w:line="240" w:lineRule="auto"/>
        <w:jc w:val="center"/>
        <w:rPr>
          <w:rFonts w:ascii="Times New Roman" w:hAnsi="Times New Roman"/>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 xml:space="preserve">об отказе в приеме документов </w:t>
      </w:r>
      <w:r>
        <w:rPr>
          <w:rFonts w:ascii="Times New Roman" w:hAnsi="Times New Roman"/>
          <w:b/>
          <w:color w:val="000000" w:themeColor="text1"/>
          <w:sz w:val="28"/>
          <w:szCs w:val="28"/>
        </w:rPr>
        <w:br/>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4C09F0">
        <w:trPr>
          <w:trHeight w:val="165"/>
        </w:trPr>
        <w:tc>
          <w:tcPr>
            <w:tcW w:w="9961" w:type="dxa"/>
            <w:tcBorders>
              <w:top w:val="nil"/>
              <w:left w:val="nil"/>
              <w:right w:val="nil"/>
            </w:tcBorders>
          </w:tcPr>
          <w:p w:rsidR="004C09F0" w:rsidRDefault="00195D6A">
            <w:pPr>
              <w:autoSpaceDE w:val="0"/>
              <w:autoSpaceDN w:val="0"/>
              <w:adjustRightInd w:val="0"/>
              <w:spacing w:after="0" w:line="240" w:lineRule="auto"/>
              <w:ind w:firstLine="540"/>
              <w:jc w:val="both"/>
              <w:rPr>
                <w:rFonts w:ascii="Times New Roman" w:hAnsi="Times New Roman"/>
                <w:color w:val="000000"/>
                <w:sz w:val="28"/>
                <w:szCs w:val="28"/>
                <w:lang w:bidi="ru-RU"/>
              </w:rPr>
            </w:pPr>
            <w:r>
              <w:rPr>
                <w:rFonts w:ascii="Times New Roman" w:hAnsi="Times New Roman"/>
                <w:iCs/>
                <w:color w:val="000000"/>
                <w:sz w:val="28"/>
                <w:szCs w:val="28"/>
              </w:rPr>
              <w:t xml:space="preserve"> Администрация муниципального образования «Муниципальный округ </w:t>
            </w:r>
          </w:p>
        </w:tc>
      </w:tr>
      <w:tr w:rsidR="004C09F0">
        <w:trPr>
          <w:trHeight w:val="126"/>
        </w:trPr>
        <w:tc>
          <w:tcPr>
            <w:tcW w:w="9961" w:type="dxa"/>
            <w:tcBorders>
              <w:left w:val="nil"/>
              <w:bottom w:val="single" w:sz="4" w:space="0" w:color="auto"/>
              <w:right w:val="nil"/>
            </w:tcBorders>
          </w:tcPr>
          <w:p w:rsidR="004C09F0" w:rsidRDefault="00195D6A">
            <w:pPr>
              <w:autoSpaceDE w:val="0"/>
              <w:autoSpaceDN w:val="0"/>
              <w:adjustRightInd w:val="0"/>
              <w:spacing w:after="0" w:line="240" w:lineRule="auto"/>
              <w:jc w:val="both"/>
              <w:rPr>
                <w:rFonts w:ascii="Times New Roman" w:hAnsi="Times New Roman"/>
                <w:iCs/>
                <w:color w:val="000000"/>
                <w:sz w:val="28"/>
                <w:szCs w:val="28"/>
              </w:rPr>
            </w:pPr>
            <w:proofErr w:type="spellStart"/>
            <w:r>
              <w:rPr>
                <w:rFonts w:ascii="Times New Roman" w:hAnsi="Times New Roman"/>
                <w:iCs/>
                <w:color w:val="000000"/>
                <w:sz w:val="28"/>
                <w:szCs w:val="28"/>
              </w:rPr>
              <w:t>Алнашский</w:t>
            </w:r>
            <w:proofErr w:type="spellEnd"/>
            <w:r>
              <w:rPr>
                <w:rFonts w:ascii="Times New Roman" w:hAnsi="Times New Roman"/>
                <w:iCs/>
                <w:color w:val="000000"/>
                <w:sz w:val="28"/>
                <w:szCs w:val="28"/>
              </w:rPr>
              <w:t xml:space="preserve"> район Удмуртской Республики» сообщает, что</w:t>
            </w:r>
          </w:p>
        </w:tc>
      </w:tr>
    </w:tbl>
    <w:p w:rsidR="004C09F0" w:rsidRDefault="00195D6A">
      <w:pPr>
        <w:spacing w:after="0"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______________________________________________________________________________ </w:t>
      </w:r>
    </w:p>
    <w:p w:rsidR="004C09F0" w:rsidRDefault="00195D6A">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Pr>
          <w:rFonts w:ascii="Times New Roman" w:hAnsi="Times New Roman"/>
          <w:color w:val="000000" w:themeColor="text1"/>
          <w:sz w:val="20"/>
          <w:szCs w:val="20"/>
        </w:rPr>
        <w:t>самоуправления, организации)</w:t>
      </w:r>
    </w:p>
    <w:p w:rsidR="004C09F0" w:rsidRDefault="00195D6A">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в приеме документов для предоставления муниципальной услуги «Предоставление разрешения на ввод объекта в эксплуатацию» Вам отказано по следующим основаниям:</w:t>
      </w:r>
    </w:p>
    <w:p w:rsidR="004C09F0" w:rsidRDefault="004C09F0">
      <w:pPr>
        <w:spacing w:after="0" w:line="240" w:lineRule="auto"/>
        <w:jc w:val="both"/>
        <w:rPr>
          <w:rFonts w:ascii="Times New Roman" w:hAnsi="Times New Roman"/>
          <w:color w:val="000000" w:themeColor="text1"/>
          <w:sz w:val="24"/>
        </w:rPr>
      </w:pPr>
    </w:p>
    <w:tbl>
      <w:tblPr>
        <w:tblW w:w="101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543"/>
        <w:gridCol w:w="4312"/>
      </w:tblGrid>
      <w:tr w:rsidR="004C09F0">
        <w:tc>
          <w:tcPr>
            <w:tcW w:w="1276" w:type="dxa"/>
            <w:vAlign w:val="center"/>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пункта Административного регламента</w:t>
            </w:r>
          </w:p>
        </w:tc>
        <w:tc>
          <w:tcPr>
            <w:tcW w:w="4543" w:type="dxa"/>
            <w:vAlign w:val="center"/>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Наименование основания для отказа в соответствии с Административным регламентом</w:t>
            </w:r>
          </w:p>
        </w:tc>
        <w:tc>
          <w:tcPr>
            <w:tcW w:w="4312" w:type="dxa"/>
            <w:vAlign w:val="center"/>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w:t>
            </w:r>
            <w:r>
              <w:rPr>
                <w:rFonts w:ascii="Times New Roman" w:hAnsi="Times New Roman"/>
                <w:color w:val="000000" w:themeColor="text1"/>
                <w:sz w:val="24"/>
              </w:rPr>
              <w:br/>
              <w:t xml:space="preserve"> в приеме документов</w:t>
            </w:r>
          </w:p>
        </w:tc>
      </w:tr>
      <w:tr w:rsidR="004C09F0">
        <w:trPr>
          <w:trHeight w:val="806"/>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"а" пункта 2.16</w:t>
            </w:r>
          </w:p>
        </w:tc>
        <w:tc>
          <w:tcPr>
            <w:tcW w:w="4543"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представлено в орган местного самоуправления или организацию, в полномочия которых не входит предоставление услуги</w:t>
            </w:r>
          </w:p>
        </w:tc>
        <w:tc>
          <w:tcPr>
            <w:tcW w:w="4312" w:type="dxa"/>
          </w:tcPr>
          <w:p w:rsidR="004C09F0" w:rsidRDefault="00195D6A">
            <w:pPr>
              <w:spacing w:line="240" w:lineRule="auto"/>
              <w:jc w:val="both"/>
              <w:rPr>
                <w:rFonts w:ascii="Times New Roman" w:hAnsi="Times New Roman"/>
                <w:i/>
                <w:color w:val="000000" w:themeColor="text1"/>
                <w:sz w:val="24"/>
              </w:rPr>
            </w:pPr>
            <w:proofErr w:type="gramStart"/>
            <w:r>
              <w:rPr>
                <w:rFonts w:ascii="Times New Roman" w:hAnsi="Times New Roman"/>
                <w:i/>
                <w:color w:val="000000" w:themeColor="text1"/>
                <w:sz w:val="24"/>
              </w:rPr>
              <w:t>Указывается</w:t>
            </w:r>
            <w:proofErr w:type="gramEnd"/>
            <w:r>
              <w:rPr>
                <w:rFonts w:ascii="Times New Roman" w:hAnsi="Times New Roman"/>
                <w:i/>
                <w:color w:val="000000" w:themeColor="text1"/>
                <w:sz w:val="24"/>
              </w:rPr>
              <w:t xml:space="preserve"> какое ведомство, организация предоставляет услугу, информация о его местонахождении</w:t>
            </w:r>
          </w:p>
        </w:tc>
      </w:tr>
      <w:tr w:rsidR="004C09F0">
        <w:trPr>
          <w:trHeight w:val="481"/>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"б" пункта 2.16</w:t>
            </w:r>
          </w:p>
        </w:tc>
        <w:tc>
          <w:tcPr>
            <w:tcW w:w="4543" w:type="dxa"/>
          </w:tcPr>
          <w:p w:rsidR="004C09F0" w:rsidRDefault="00195D6A">
            <w:pPr>
              <w:spacing w:line="240" w:lineRule="auto"/>
              <w:rPr>
                <w:rFonts w:ascii="Times New Roman" w:eastAsia="Calibri" w:hAnsi="Times New Roman"/>
                <w:bCs/>
                <w:color w:val="000000" w:themeColor="text1"/>
                <w:sz w:val="24"/>
                <w:szCs w:val="24"/>
                <w:lang w:eastAsia="en-US"/>
              </w:rPr>
            </w:pPr>
            <w:r>
              <w:rPr>
                <w:rFonts w:ascii="Times New Roman" w:eastAsia="Calibri" w:hAnsi="Times New Roman"/>
                <w:bCs/>
                <w:color w:val="000000" w:themeColor="text1"/>
                <w:sz w:val="24"/>
                <w:szCs w:val="24"/>
                <w:lang w:eastAsia="en-US"/>
              </w:rPr>
              <w:t>неполное заполнение полей в форме заявления, в том числе в интерактивной форме заявления на Едином портале, региональном портале</w:t>
            </w:r>
          </w:p>
        </w:tc>
        <w:tc>
          <w:tcPr>
            <w:tcW w:w="4312"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szCs w:val="24"/>
              </w:rPr>
              <w:t>Указываются основания такого вывода</w:t>
            </w:r>
          </w:p>
        </w:tc>
      </w:tr>
      <w:tr w:rsidR="004C09F0">
        <w:trPr>
          <w:trHeight w:val="806"/>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подпункт "в" пункта 2.16</w:t>
            </w:r>
          </w:p>
        </w:tc>
        <w:tc>
          <w:tcPr>
            <w:tcW w:w="4543" w:type="dxa"/>
          </w:tcPr>
          <w:p w:rsidR="004C09F0" w:rsidRDefault="00195D6A">
            <w:pPr>
              <w:spacing w:line="240" w:lineRule="auto"/>
              <w:rPr>
                <w:rFonts w:ascii="Times New Roman" w:eastAsia="Calibri" w:hAnsi="Times New Roman"/>
                <w:bCs/>
                <w:color w:val="000000" w:themeColor="text1"/>
                <w:sz w:val="24"/>
                <w:szCs w:val="24"/>
                <w:lang w:eastAsia="en-US"/>
              </w:rPr>
            </w:pPr>
            <w:r>
              <w:rPr>
                <w:rFonts w:ascii="Times New Roman" w:eastAsia="Calibri" w:hAnsi="Times New Roman"/>
                <w:bCs/>
                <w:color w:val="000000" w:themeColor="text1"/>
                <w:sz w:val="24"/>
                <w:szCs w:val="24"/>
                <w:lang w:eastAsia="en-US"/>
              </w:rPr>
              <w:t>непредставление документов, предусмотренных подпунктами "а" - "в" пункта 2.8 настоящего Административного регламента</w:t>
            </w:r>
          </w:p>
        </w:tc>
        <w:tc>
          <w:tcPr>
            <w:tcW w:w="4312" w:type="dxa"/>
          </w:tcPr>
          <w:p w:rsidR="004C09F0" w:rsidRDefault="00195D6A">
            <w:pPr>
              <w:spacing w:line="240" w:lineRule="auto"/>
              <w:jc w:val="both"/>
              <w:rPr>
                <w:rFonts w:ascii="Times New Roman" w:hAnsi="Times New Roman"/>
                <w:i/>
                <w:color w:val="000000" w:themeColor="text1"/>
                <w:sz w:val="24"/>
                <w:szCs w:val="24"/>
              </w:rPr>
            </w:pPr>
            <w:r>
              <w:rPr>
                <w:rFonts w:ascii="Times New Roman" w:hAnsi="Times New Roman"/>
                <w:i/>
                <w:color w:val="000000" w:themeColor="text1"/>
                <w:sz w:val="24"/>
                <w:szCs w:val="24"/>
              </w:rPr>
              <w:t>Указывается исчерпывающий перечень документов, не представленных заявителем</w:t>
            </w:r>
          </w:p>
        </w:tc>
      </w:tr>
      <w:tr w:rsidR="004C09F0">
        <w:trPr>
          <w:trHeight w:val="1457"/>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"г" пункта 2.16</w:t>
            </w:r>
          </w:p>
        </w:tc>
        <w:tc>
          <w:tcPr>
            <w:tcW w:w="4543"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4312"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Указывается исчерпывающий перечень документов, утративших силу</w:t>
            </w:r>
          </w:p>
        </w:tc>
      </w:tr>
      <w:tr w:rsidR="004C09F0">
        <w:trPr>
          <w:trHeight w:val="1028"/>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"д" пункта 2.16</w:t>
            </w:r>
          </w:p>
        </w:tc>
        <w:tc>
          <w:tcPr>
            <w:tcW w:w="4543"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представленные документы содержат подчистки и исправления текста</w:t>
            </w:r>
          </w:p>
        </w:tc>
        <w:tc>
          <w:tcPr>
            <w:tcW w:w="4312" w:type="dxa"/>
          </w:tcPr>
          <w:p w:rsidR="004C09F0" w:rsidRDefault="00195D6A">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Указывается исчерпывающий перечень документов, содержащих подчистки и исправления текста</w:t>
            </w:r>
          </w:p>
        </w:tc>
      </w:tr>
      <w:tr w:rsidR="004C09F0">
        <w:trPr>
          <w:trHeight w:val="1560"/>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"е" пункта 2.16</w:t>
            </w:r>
          </w:p>
        </w:tc>
        <w:tc>
          <w:tcPr>
            <w:tcW w:w="4543"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4312"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Указывается исчерпывающий перечень документов, содержащих повреждения</w:t>
            </w:r>
          </w:p>
        </w:tc>
      </w:tr>
      <w:tr w:rsidR="004C09F0">
        <w:trPr>
          <w:trHeight w:val="2248"/>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"ж" пункта 2.16</w:t>
            </w:r>
          </w:p>
        </w:tc>
        <w:tc>
          <w:tcPr>
            <w:tcW w:w="4543"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заявление о выдаче разрешения на ввод объекта в эксплуатацию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312" w:type="dxa"/>
          </w:tcPr>
          <w:p w:rsidR="004C09F0" w:rsidRDefault="00195D6A">
            <w:pPr>
              <w:spacing w:line="240" w:lineRule="auto"/>
              <w:rPr>
                <w:rFonts w:ascii="Times New Roman" w:hAnsi="Times New Roman"/>
                <w:i/>
                <w:color w:val="000000" w:themeColor="text1"/>
                <w:sz w:val="24"/>
              </w:rPr>
            </w:pPr>
            <w:r>
              <w:rPr>
                <w:rFonts w:ascii="Times New Roman" w:hAnsi="Times New Roman"/>
                <w:i/>
                <w:color w:val="000000" w:themeColor="text1"/>
                <w:sz w:val="24"/>
              </w:rPr>
              <w:t xml:space="preserve">Указывается исчерпывающий перечень электронных документов, не соответствующих указанному критерию </w:t>
            </w:r>
          </w:p>
        </w:tc>
      </w:tr>
      <w:tr w:rsidR="004C09F0">
        <w:trPr>
          <w:trHeight w:val="28"/>
        </w:trPr>
        <w:tc>
          <w:tcPr>
            <w:tcW w:w="1276" w:type="dxa"/>
          </w:tcPr>
          <w:p w:rsidR="004C09F0" w:rsidRDefault="00195D6A">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t>подпункт "з" пункта 2.16</w:t>
            </w:r>
          </w:p>
        </w:tc>
        <w:tc>
          <w:tcPr>
            <w:tcW w:w="4543"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w:t>
            </w:r>
            <w:r>
              <w:rPr>
                <w:color w:val="000000" w:themeColor="text1"/>
                <w:sz w:val="24"/>
                <w:szCs w:val="24"/>
              </w:rPr>
              <w:t xml:space="preserve"> </w:t>
            </w:r>
            <w:r>
              <w:rPr>
                <w:rFonts w:ascii="Times New Roman" w:eastAsia="Calibri" w:hAnsi="Times New Roman"/>
                <w:bCs/>
                <w:color w:val="000000" w:themeColor="text1"/>
                <w:sz w:val="24"/>
                <w:szCs w:val="24"/>
                <w:lang w:eastAsia="en-US"/>
              </w:rPr>
              <w:t>в документах, представленных в электронной форме</w:t>
            </w:r>
          </w:p>
        </w:tc>
        <w:tc>
          <w:tcPr>
            <w:tcW w:w="4312" w:type="dxa"/>
          </w:tcPr>
          <w:p w:rsidR="004C09F0" w:rsidRDefault="00195D6A">
            <w:pPr>
              <w:spacing w:line="240" w:lineRule="auto"/>
              <w:rPr>
                <w:rFonts w:ascii="Times New Roman" w:hAnsi="Times New Roman"/>
                <w:i/>
                <w:color w:val="000000" w:themeColor="text1"/>
                <w:sz w:val="24"/>
                <w:szCs w:val="24"/>
              </w:rPr>
            </w:pPr>
            <w:r>
              <w:rPr>
                <w:rFonts w:ascii="Times New Roman" w:hAnsi="Times New Roman"/>
                <w:i/>
                <w:color w:val="000000" w:themeColor="text1"/>
              </w:rPr>
              <w:t>Указывается исчерпывающий перечень электронных документов, не соответствующих указанному критерию</w:t>
            </w:r>
          </w:p>
        </w:tc>
      </w:tr>
    </w:tbl>
    <w:p w:rsidR="004C09F0" w:rsidRDefault="004C09F0">
      <w:pPr>
        <w:widowControl w:val="0"/>
        <w:spacing w:after="0" w:line="240" w:lineRule="auto"/>
        <w:jc w:val="center"/>
        <w:rPr>
          <w:rFonts w:ascii="Times New Roman" w:hAnsi="Times New Roman"/>
          <w:color w:val="000000" w:themeColor="text1"/>
          <w:sz w:val="28"/>
          <w:szCs w:val="28"/>
        </w:rPr>
      </w:pPr>
    </w:p>
    <w:p w:rsidR="004C09F0" w:rsidRDefault="00195D6A">
      <w:pPr>
        <w:widowControl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8"/>
          <w:szCs w:val="28"/>
        </w:rPr>
        <w:t xml:space="preserve">Дополнительно информируем: ____________________________________________ </w:t>
      </w:r>
      <w:r>
        <w:rPr>
          <w:rFonts w:ascii="Times New Roman" w:hAnsi="Times New Roman"/>
          <w:color w:val="000000" w:themeColor="text1"/>
          <w:sz w:val="28"/>
          <w:szCs w:val="28"/>
        </w:rPr>
        <w:br/>
        <w:t>______________________________________________________________________.</w:t>
      </w:r>
      <w:r>
        <w:rPr>
          <w:rFonts w:ascii="Times New Roman" w:hAnsi="Times New Roman"/>
          <w:color w:val="000000" w:themeColor="text1"/>
          <w:sz w:val="24"/>
          <w:szCs w:val="24"/>
        </w:rPr>
        <w:t xml:space="preserve">    </w:t>
      </w:r>
      <w:r>
        <w:rPr>
          <w:rFonts w:ascii="Times New Roman" w:hAnsi="Times New Roman"/>
          <w:color w:val="000000" w:themeColor="text1"/>
          <w:sz w:val="20"/>
          <w:szCs w:val="20"/>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4C09F0" w:rsidRDefault="004C09F0">
      <w:pPr>
        <w:widowControl w:val="0"/>
        <w:spacing w:after="0" w:line="240" w:lineRule="auto"/>
        <w:jc w:val="both"/>
        <w:rPr>
          <w:rFonts w:ascii="Times New Roman" w:hAnsi="Times New Roman"/>
          <w:color w:val="000000" w:themeColor="text1"/>
          <w:sz w:val="20"/>
          <w:szCs w:val="20"/>
        </w:rPr>
      </w:pPr>
    </w:p>
    <w:tbl>
      <w:tblPr>
        <w:tblW w:w="9470" w:type="dxa"/>
        <w:tblLayout w:type="fixed"/>
        <w:tblCellMar>
          <w:left w:w="28" w:type="dxa"/>
          <w:right w:w="28" w:type="dxa"/>
        </w:tblCellMar>
        <w:tblLook w:val="04A0" w:firstRow="1" w:lastRow="0" w:firstColumn="1" w:lastColumn="0" w:noHBand="0" w:noVBand="1"/>
      </w:tblPr>
      <w:tblGrid>
        <w:gridCol w:w="3119"/>
        <w:gridCol w:w="283"/>
        <w:gridCol w:w="2269"/>
        <w:gridCol w:w="283"/>
        <w:gridCol w:w="3516"/>
      </w:tblGrid>
      <w:tr w:rsidR="004C09F0">
        <w:tc>
          <w:tcPr>
            <w:tcW w:w="311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3516"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195D6A">
      <w:pPr>
        <w:autoSpaceDE w:val="0"/>
        <w:autoSpaceDN w:val="0"/>
        <w:spacing w:before="240"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Дата</w:t>
      </w:r>
    </w:p>
    <w:p w:rsidR="004C09F0" w:rsidRDefault="00195D6A">
      <w:pPr>
        <w:spacing w:after="0" w:line="240" w:lineRule="auto"/>
        <w:jc w:val="center"/>
        <w:rPr>
          <w:rFonts w:ascii="Times New Roman" w:eastAsia="Calibri" w:hAnsi="Times New Roman"/>
          <w:color w:val="000000" w:themeColor="text1"/>
          <w:sz w:val="28"/>
          <w:szCs w:val="28"/>
          <w:lang w:eastAsia="en-US"/>
        </w:rPr>
      </w:pPr>
      <w:r>
        <w:rPr>
          <w:rFonts w:ascii="Times New Roman" w:hAnsi="Times New Roman"/>
          <w:color w:val="000000" w:themeColor="text1"/>
          <w:sz w:val="28"/>
          <w:szCs w:val="28"/>
        </w:rPr>
        <w:br w:type="page"/>
      </w:r>
      <w:r>
        <w:rPr>
          <w:rFonts w:ascii="Times New Roman" w:hAnsi="Times New Roman"/>
          <w:color w:val="000000" w:themeColor="text1"/>
          <w:sz w:val="28"/>
          <w:szCs w:val="28"/>
        </w:rPr>
        <w:lastRenderedPageBreak/>
        <w:t xml:space="preserve">                                                                                     </w:t>
      </w:r>
      <w:r>
        <w:rPr>
          <w:rFonts w:ascii="Times New Roman" w:eastAsia="Calibri" w:hAnsi="Times New Roman"/>
          <w:color w:val="000000" w:themeColor="text1"/>
          <w:sz w:val="28"/>
          <w:szCs w:val="28"/>
          <w:lang w:eastAsia="en-US"/>
        </w:rPr>
        <w:t xml:space="preserve">ПРИЛОЖЕНИЕ № 3 </w:t>
      </w:r>
      <w:r>
        <w:rPr>
          <w:rFonts w:ascii="Times New Roman" w:eastAsia="Calibri" w:hAnsi="Times New Roman"/>
          <w:color w:val="000000" w:themeColor="text1"/>
          <w:sz w:val="28"/>
          <w:szCs w:val="28"/>
          <w:lang w:eastAsia="en-US"/>
        </w:rPr>
        <w:br/>
        <w:t xml:space="preserve">                                                                             к Административному регламенту</w:t>
      </w:r>
    </w:p>
    <w:p w:rsidR="004C09F0" w:rsidRDefault="00195D6A">
      <w:pPr>
        <w:spacing w:after="0" w:line="240" w:lineRule="auto"/>
        <w:jc w:val="right"/>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предоставления муниципальной услуги</w:t>
      </w:r>
    </w:p>
    <w:p w:rsidR="004C09F0" w:rsidRDefault="00195D6A">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«Предоставление разрешения на ввод</w:t>
      </w:r>
    </w:p>
    <w:p w:rsidR="004C09F0" w:rsidRDefault="00195D6A">
      <w:pPr>
        <w:spacing w:after="0" w:line="240"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объекта в эксплуатацию»</w:t>
      </w:r>
    </w:p>
    <w:p w:rsidR="004C09F0" w:rsidRDefault="004C09F0">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4C09F0">
      <w:pPr>
        <w:spacing w:after="0" w:line="259" w:lineRule="auto"/>
        <w:ind w:left="4679" w:firstLine="708"/>
        <w:jc w:val="center"/>
        <w:rPr>
          <w:rFonts w:ascii="Times New Roman" w:hAnsi="Times New Roman"/>
          <w:color w:val="000000" w:themeColor="text1"/>
          <w:sz w:val="28"/>
          <w:szCs w:val="28"/>
        </w:rPr>
      </w:pPr>
    </w:p>
    <w:p w:rsidR="004C09F0" w:rsidRDefault="00195D6A">
      <w:pPr>
        <w:autoSpaceDE w:val="0"/>
        <w:autoSpaceDN w:val="0"/>
        <w:adjustRightInd w:val="0"/>
        <w:spacing w:after="0"/>
        <w:jc w:val="right"/>
        <w:outlineLvl w:val="0"/>
        <w:rPr>
          <w:rFonts w:ascii="Times New Roman" w:hAnsi="Times New Roman"/>
          <w:color w:val="000000" w:themeColor="text1"/>
          <w:sz w:val="27"/>
          <w:szCs w:val="27"/>
        </w:rPr>
      </w:pPr>
      <w:r>
        <w:rPr>
          <w:rFonts w:ascii="Times New Roman" w:hAnsi="Times New Roman"/>
          <w:color w:val="000000" w:themeColor="text1"/>
          <w:sz w:val="28"/>
          <w:szCs w:val="28"/>
        </w:rPr>
        <w:t>Кому</w:t>
      </w:r>
      <w:r>
        <w:rPr>
          <w:rFonts w:ascii="Times New Roman" w:hAnsi="Times New Roman"/>
          <w:color w:val="000000" w:themeColor="text1"/>
          <w:sz w:val="27"/>
          <w:szCs w:val="27"/>
        </w:rPr>
        <w:t xml:space="preserve"> 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09F0" w:rsidRDefault="00195D6A">
      <w:pPr>
        <w:autoSpaceDE w:val="0"/>
        <w:autoSpaceDN w:val="0"/>
        <w:adjustRightInd w:val="0"/>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4C09F0" w:rsidRDefault="004C09F0">
      <w:pPr>
        <w:spacing w:line="240" w:lineRule="auto"/>
        <w:jc w:val="right"/>
        <w:rPr>
          <w:rFonts w:ascii="Times New Roman" w:hAnsi="Times New Roman"/>
          <w:color w:val="000000" w:themeColor="text1"/>
          <w:sz w:val="24"/>
        </w:rPr>
      </w:pPr>
    </w:p>
    <w:p w:rsidR="004C09F0" w:rsidRDefault="004C09F0">
      <w:pPr>
        <w:spacing w:line="240" w:lineRule="auto"/>
        <w:jc w:val="right"/>
        <w:rPr>
          <w:rFonts w:ascii="Times New Roman" w:hAnsi="Times New Roman"/>
          <w:color w:val="000000" w:themeColor="text1"/>
          <w:sz w:val="24"/>
        </w:rPr>
      </w:pPr>
    </w:p>
    <w:p w:rsidR="004C09F0" w:rsidRDefault="00195D6A">
      <w:pPr>
        <w:spacing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РЕШЕНИЕ</w:t>
      </w:r>
      <w:r>
        <w:rPr>
          <w:rFonts w:ascii="Times New Roman" w:hAnsi="Times New Roman"/>
          <w:b/>
          <w:color w:val="000000" w:themeColor="text1"/>
          <w:sz w:val="28"/>
          <w:szCs w:val="28"/>
        </w:rPr>
        <w:br/>
        <w:t>об отказе в выдаче разрешения на ввод объекта в эксплуатацию</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1"/>
      </w:tblGrid>
      <w:tr w:rsidR="004C09F0">
        <w:trPr>
          <w:trHeight w:val="165"/>
        </w:trPr>
        <w:tc>
          <w:tcPr>
            <w:tcW w:w="9961" w:type="dxa"/>
            <w:tcBorders>
              <w:top w:val="nil"/>
              <w:left w:val="nil"/>
              <w:right w:val="nil"/>
            </w:tcBorders>
          </w:tcPr>
          <w:p w:rsidR="004C09F0" w:rsidRDefault="00195D6A">
            <w:pPr>
              <w:autoSpaceDE w:val="0"/>
              <w:autoSpaceDN w:val="0"/>
              <w:adjustRightInd w:val="0"/>
              <w:spacing w:after="0" w:line="240" w:lineRule="auto"/>
              <w:ind w:firstLine="540"/>
              <w:jc w:val="both"/>
              <w:rPr>
                <w:rFonts w:ascii="Times New Roman" w:hAnsi="Times New Roman"/>
                <w:color w:val="000000"/>
                <w:lang w:bidi="ru-RU"/>
              </w:rPr>
            </w:pPr>
            <w:r>
              <w:rPr>
                <w:rFonts w:ascii="Times New Roman" w:hAnsi="Times New Roman"/>
                <w:iCs/>
                <w:color w:val="000000"/>
                <w:sz w:val="28"/>
                <w:szCs w:val="28"/>
              </w:rPr>
              <w:t xml:space="preserve">Администрация муниципального образования «Муниципальный округ </w:t>
            </w:r>
          </w:p>
        </w:tc>
      </w:tr>
      <w:tr w:rsidR="004C09F0">
        <w:trPr>
          <w:trHeight w:val="126"/>
        </w:trPr>
        <w:tc>
          <w:tcPr>
            <w:tcW w:w="9961" w:type="dxa"/>
            <w:tcBorders>
              <w:left w:val="nil"/>
              <w:bottom w:val="single" w:sz="4" w:space="0" w:color="auto"/>
              <w:right w:val="nil"/>
            </w:tcBorders>
          </w:tcPr>
          <w:p w:rsidR="004C09F0" w:rsidRDefault="00195D6A">
            <w:pPr>
              <w:autoSpaceDE w:val="0"/>
              <w:autoSpaceDN w:val="0"/>
              <w:adjustRightInd w:val="0"/>
              <w:spacing w:after="0" w:line="240" w:lineRule="auto"/>
              <w:jc w:val="both"/>
              <w:rPr>
                <w:rFonts w:ascii="Times New Roman" w:hAnsi="Times New Roman"/>
                <w:iCs/>
                <w:color w:val="000000"/>
                <w:sz w:val="28"/>
                <w:szCs w:val="28"/>
              </w:rPr>
            </w:pPr>
            <w:proofErr w:type="spellStart"/>
            <w:r>
              <w:rPr>
                <w:rFonts w:ascii="Times New Roman" w:hAnsi="Times New Roman"/>
                <w:iCs/>
                <w:color w:val="000000"/>
                <w:sz w:val="28"/>
                <w:szCs w:val="28"/>
              </w:rPr>
              <w:t>Алнашский</w:t>
            </w:r>
            <w:proofErr w:type="spellEnd"/>
            <w:r>
              <w:rPr>
                <w:rFonts w:ascii="Times New Roman" w:hAnsi="Times New Roman"/>
                <w:iCs/>
                <w:color w:val="000000"/>
                <w:sz w:val="28"/>
                <w:szCs w:val="28"/>
              </w:rPr>
              <w:t xml:space="preserve"> район Удмуртской Республики» сообщает, что</w:t>
            </w:r>
          </w:p>
        </w:tc>
      </w:tr>
    </w:tbl>
    <w:p w:rsidR="004C09F0" w:rsidRDefault="00195D6A">
      <w:pPr>
        <w:spacing w:line="240" w:lineRule="auto"/>
        <w:jc w:val="center"/>
        <w:rPr>
          <w:rFonts w:ascii="Times New Roman" w:hAnsi="Times New Roman"/>
          <w:color w:val="000000" w:themeColor="text1"/>
          <w:sz w:val="20"/>
          <w:szCs w:val="20"/>
        </w:rPr>
      </w:pPr>
      <w:r>
        <w:rPr>
          <w:rFonts w:ascii="Times New Roman" w:hAnsi="Times New Roman"/>
          <w:color w:val="000000" w:themeColor="text1"/>
          <w:sz w:val="20"/>
        </w:rPr>
        <w:t xml:space="preserve">(наименование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w:t>
      </w:r>
      <w:r>
        <w:rPr>
          <w:rFonts w:ascii="Times New Roman" w:hAnsi="Times New Roman"/>
          <w:color w:val="000000" w:themeColor="text1"/>
          <w:sz w:val="20"/>
          <w:szCs w:val="20"/>
        </w:rPr>
        <w:t>самоуправления, организации)</w:t>
      </w: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рассмотрения заявления </w:t>
      </w:r>
      <w:proofErr w:type="gramStart"/>
      <w:r>
        <w:rPr>
          <w:rFonts w:ascii="Times New Roman" w:hAnsi="Times New Roman"/>
          <w:color w:val="000000" w:themeColor="text1"/>
          <w:sz w:val="28"/>
          <w:szCs w:val="28"/>
        </w:rPr>
        <w:t>от</w:t>
      </w:r>
      <w:proofErr w:type="gramEnd"/>
      <w:r>
        <w:rPr>
          <w:rFonts w:ascii="Times New Roman" w:hAnsi="Times New Roman"/>
          <w:color w:val="000000" w:themeColor="text1"/>
          <w:sz w:val="28"/>
          <w:szCs w:val="28"/>
        </w:rPr>
        <w:t xml:space="preserve"> ___________№____________ принято </w:t>
      </w:r>
    </w:p>
    <w:p w:rsidR="004C09F0" w:rsidRDefault="00195D6A">
      <w:pPr>
        <w:spacing w:after="0" w:line="240" w:lineRule="auto"/>
        <w:jc w:val="both"/>
        <w:rPr>
          <w:rFonts w:ascii="Times New Roman" w:hAnsi="Times New Roman"/>
          <w:color w:val="000000" w:themeColor="text1"/>
          <w:sz w:val="20"/>
          <w:szCs w:val="20"/>
        </w:rPr>
      </w:pPr>
      <w:r>
        <w:rPr>
          <w:rFonts w:ascii="Times New Roman" w:hAnsi="Times New Roman"/>
          <w:i/>
          <w:color w:val="000000" w:themeColor="text1"/>
          <w:sz w:val="28"/>
          <w:szCs w:val="28"/>
        </w:rPr>
        <w:t xml:space="preserve">                                                                                   </w:t>
      </w:r>
      <w:r>
        <w:rPr>
          <w:rFonts w:ascii="Times New Roman" w:hAnsi="Times New Roman"/>
          <w:color w:val="000000" w:themeColor="text1"/>
          <w:sz w:val="20"/>
          <w:szCs w:val="20"/>
        </w:rPr>
        <w:t>(дата и номер регистрации)</w:t>
      </w:r>
    </w:p>
    <w:p w:rsidR="004C09F0" w:rsidRDefault="00195D6A">
      <w:pPr>
        <w:spacing w:after="0" w:line="240" w:lineRule="auto"/>
        <w:jc w:val="both"/>
        <w:rPr>
          <w:rFonts w:ascii="Times New Roman" w:hAnsi="Times New Roman"/>
          <w:b/>
          <w:color w:val="000000" w:themeColor="text1"/>
          <w:sz w:val="28"/>
          <w:szCs w:val="28"/>
        </w:rPr>
      </w:pPr>
      <w:r>
        <w:rPr>
          <w:rFonts w:ascii="Times New Roman" w:hAnsi="Times New Roman"/>
          <w:color w:val="000000" w:themeColor="text1"/>
          <w:sz w:val="28"/>
          <w:szCs w:val="28"/>
        </w:rPr>
        <w:t>решение об отказе в выдаче разрешения на ввод объекта в эксплуатацию.</w:t>
      </w:r>
    </w:p>
    <w:p w:rsidR="004C09F0" w:rsidRDefault="004C09F0">
      <w:pPr>
        <w:spacing w:after="0" w:line="240" w:lineRule="auto"/>
        <w:jc w:val="both"/>
        <w:rPr>
          <w:rFonts w:ascii="Times New Roman" w:hAnsi="Times New Roman"/>
          <w:i/>
          <w:color w:val="000000" w:themeColor="text1"/>
          <w:sz w:val="16"/>
          <w:szCs w:val="28"/>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418"/>
        <w:gridCol w:w="4820"/>
        <w:gridCol w:w="3827"/>
      </w:tblGrid>
      <w:tr w:rsidR="004C09F0">
        <w:tc>
          <w:tcPr>
            <w:tcW w:w="1418" w:type="dxa"/>
            <w:vAlign w:val="center"/>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proofErr w:type="gramStart"/>
            <w:r>
              <w:rPr>
                <w:rFonts w:ascii="Times New Roman" w:hAnsi="Times New Roman"/>
                <w:color w:val="000000" w:themeColor="text1"/>
                <w:sz w:val="24"/>
              </w:rPr>
              <w:t>Админи-стративного</w:t>
            </w:r>
            <w:proofErr w:type="spellEnd"/>
            <w:proofErr w:type="gramEnd"/>
            <w:r>
              <w:rPr>
                <w:rFonts w:ascii="Times New Roman" w:hAnsi="Times New Roman"/>
                <w:color w:val="000000" w:themeColor="text1"/>
                <w:sz w:val="24"/>
              </w:rPr>
              <w:t xml:space="preserve"> регламента</w:t>
            </w:r>
          </w:p>
        </w:tc>
        <w:tc>
          <w:tcPr>
            <w:tcW w:w="4820" w:type="dxa"/>
            <w:vAlign w:val="center"/>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для отказа в выдаче разрешения на ввод объекта в эксплуатацию в соответствии</w:t>
            </w:r>
            <w:proofErr w:type="gramEnd"/>
            <w:r>
              <w:rPr>
                <w:rFonts w:ascii="Times New Roman" w:hAnsi="Times New Roman"/>
                <w:color w:val="000000" w:themeColor="text1"/>
                <w:sz w:val="24"/>
              </w:rPr>
              <w:t xml:space="preserve"> с Административным регламентом</w:t>
            </w:r>
          </w:p>
        </w:tc>
        <w:tc>
          <w:tcPr>
            <w:tcW w:w="3827" w:type="dxa"/>
            <w:vAlign w:val="center"/>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 выдаче разрешения на ввод объекта в эксплуатацию</w:t>
            </w:r>
          </w:p>
        </w:tc>
      </w:tr>
      <w:tr w:rsidR="004C09F0">
        <w:trPr>
          <w:trHeight w:val="837"/>
        </w:trPr>
        <w:tc>
          <w:tcPr>
            <w:tcW w:w="1418" w:type="dxa"/>
          </w:tcPr>
          <w:p w:rsidR="004C09F0" w:rsidRDefault="00195D6A">
            <w:pPr>
              <w:spacing w:line="240" w:lineRule="auto"/>
              <w:rPr>
                <w:rFonts w:ascii="Times New Roman" w:hAnsi="Times New Roman"/>
                <w:color w:val="000000" w:themeColor="text1"/>
                <w:sz w:val="24"/>
                <w:lang w:val="en-US"/>
              </w:rPr>
            </w:pPr>
            <w:r>
              <w:rPr>
                <w:rFonts w:ascii="Times New Roman" w:hAnsi="Times New Roman"/>
                <w:color w:val="000000" w:themeColor="text1"/>
                <w:sz w:val="24"/>
              </w:rPr>
              <w:t>подпункт "а" пункта 2.22</w:t>
            </w:r>
          </w:p>
        </w:tc>
        <w:tc>
          <w:tcPr>
            <w:tcW w:w="4820"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отсутствие документов, предусмотренных подпунктами "г</w:t>
            </w:r>
            <w:proofErr w:type="gramStart"/>
            <w:r>
              <w:rPr>
                <w:rFonts w:ascii="Times New Roman" w:eastAsia="Calibri" w:hAnsi="Times New Roman"/>
                <w:bCs/>
                <w:color w:val="000000" w:themeColor="text1"/>
                <w:sz w:val="24"/>
                <w:szCs w:val="24"/>
                <w:lang w:eastAsia="en-US"/>
              </w:rPr>
              <w:t>"-</w:t>
            </w:r>
            <w:proofErr w:type="gramEnd"/>
            <w:r>
              <w:rPr>
                <w:rFonts w:ascii="Times New Roman" w:eastAsia="Calibri" w:hAnsi="Times New Roman"/>
                <w:bCs/>
                <w:color w:val="000000" w:themeColor="text1"/>
                <w:sz w:val="24"/>
                <w:szCs w:val="24"/>
                <w:lang w:eastAsia="en-US"/>
              </w:rPr>
              <w:t>"д" пункта 2.8, пунктом 2.9 Административного регламента</w:t>
            </w:r>
          </w:p>
        </w:tc>
        <w:tc>
          <w:tcPr>
            <w:tcW w:w="3827"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C09F0">
        <w:trPr>
          <w:trHeight w:val="1537"/>
        </w:trPr>
        <w:tc>
          <w:tcPr>
            <w:tcW w:w="1418" w:type="dxa"/>
          </w:tcPr>
          <w:p w:rsidR="004C09F0" w:rsidRDefault="00195D6A">
            <w:pPr>
              <w:spacing w:line="240" w:lineRule="auto"/>
              <w:rPr>
                <w:rFonts w:ascii="Times New Roman" w:hAnsi="Times New Roman"/>
                <w:color w:val="000000" w:themeColor="text1"/>
                <w:sz w:val="24"/>
              </w:rPr>
            </w:pPr>
            <w:r>
              <w:rPr>
                <w:rFonts w:ascii="Times New Roman" w:hAnsi="Times New Roman"/>
                <w:color w:val="000000" w:themeColor="text1"/>
                <w:sz w:val="24"/>
              </w:rPr>
              <w:lastRenderedPageBreak/>
              <w:t>подпункт "б" пункта 2.22</w:t>
            </w:r>
          </w:p>
        </w:tc>
        <w:tc>
          <w:tcPr>
            <w:tcW w:w="4820" w:type="dxa"/>
          </w:tcPr>
          <w:p w:rsidR="004C09F0" w:rsidRDefault="00195D6A">
            <w:pPr>
              <w:spacing w:line="240" w:lineRule="auto"/>
              <w:rPr>
                <w:rFonts w:ascii="Times New Roman" w:hAnsi="Times New Roman"/>
                <w:color w:val="000000" w:themeColor="text1"/>
                <w:sz w:val="24"/>
                <w:szCs w:val="24"/>
              </w:rPr>
            </w:pPr>
            <w:proofErr w:type="gramStart"/>
            <w:r>
              <w:rPr>
                <w:rFonts w:ascii="Times New Roman" w:eastAsia="Calibri" w:hAnsi="Times New Roman"/>
                <w:bCs/>
                <w:color w:val="000000" w:themeColor="text1"/>
                <w:sz w:val="24"/>
                <w:szCs w:val="24"/>
                <w:lang w:eastAsia="en-US"/>
              </w:rPr>
              <w:t>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w:t>
            </w:r>
            <w:proofErr w:type="gramEnd"/>
            <w:r>
              <w:rPr>
                <w:rFonts w:ascii="Times New Roman" w:eastAsia="Calibri" w:hAnsi="Times New Roman"/>
                <w:bCs/>
                <w:color w:val="000000" w:themeColor="text1"/>
                <w:sz w:val="24"/>
                <w:szCs w:val="24"/>
                <w:lang w:eastAsia="en-US"/>
              </w:rPr>
              <w:t>,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tc>
        <w:tc>
          <w:tcPr>
            <w:tcW w:w="3827"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C09F0">
        <w:trPr>
          <w:trHeight w:val="28"/>
        </w:trPr>
        <w:tc>
          <w:tcPr>
            <w:tcW w:w="1418" w:type="dxa"/>
          </w:tcPr>
          <w:p w:rsidR="004C09F0" w:rsidRDefault="00195D6A">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"в" пункта 2.22</w:t>
            </w:r>
          </w:p>
        </w:tc>
        <w:tc>
          <w:tcPr>
            <w:tcW w:w="4820"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требованиям, установленным в разрешении на строительство, за исключением </w:t>
            </w:r>
            <w:proofErr w:type="gramStart"/>
            <w:r>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Pr>
                <w:rFonts w:ascii="Times New Roman" w:eastAsia="Calibri" w:hAnsi="Times New Roman"/>
                <w:bCs/>
                <w:color w:val="000000" w:themeColor="text1"/>
                <w:sz w:val="24"/>
                <w:szCs w:val="24"/>
                <w:lang w:eastAsia="en-US"/>
              </w:rPr>
              <w:t xml:space="preserve"> в соответствии с частью 6</w:t>
            </w:r>
            <w:r>
              <w:rPr>
                <w:rFonts w:ascii="Times New Roman" w:eastAsia="Calibri" w:hAnsi="Times New Roman"/>
                <w:bCs/>
                <w:color w:val="000000" w:themeColor="text1"/>
                <w:sz w:val="24"/>
                <w:szCs w:val="24"/>
                <w:vertAlign w:val="superscript"/>
                <w:lang w:eastAsia="en-US"/>
              </w:rPr>
              <w:t>2</w:t>
            </w:r>
            <w:r>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C09F0">
        <w:trPr>
          <w:trHeight w:val="1548"/>
        </w:trPr>
        <w:tc>
          <w:tcPr>
            <w:tcW w:w="1418" w:type="dxa"/>
          </w:tcPr>
          <w:p w:rsidR="004C09F0" w:rsidRDefault="00195D6A">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"г" пункта 2.22</w:t>
            </w:r>
          </w:p>
        </w:tc>
        <w:tc>
          <w:tcPr>
            <w:tcW w:w="4820" w:type="dxa"/>
          </w:tcPr>
          <w:p w:rsidR="004C09F0" w:rsidRDefault="00195D6A">
            <w:pPr>
              <w:spacing w:line="240" w:lineRule="auto"/>
              <w:rPr>
                <w:rFonts w:ascii="Times New Roman" w:hAnsi="Times New Roman"/>
                <w:color w:val="000000" w:themeColor="text1"/>
                <w:sz w:val="24"/>
                <w:szCs w:val="24"/>
              </w:rPr>
            </w:pPr>
            <w:r>
              <w:rPr>
                <w:rFonts w:ascii="Times New Roman" w:eastAsia="Calibri" w:hAnsi="Times New Roman"/>
                <w:bCs/>
                <w:color w:val="000000" w:themeColor="text1"/>
                <w:sz w:val="24"/>
                <w:szCs w:val="24"/>
                <w:lang w:eastAsia="en-US"/>
              </w:rPr>
              <w:t xml:space="preserve">несоответствие параметров построенного, реконструированного объекта капитального строительства проектной документации, за исключением </w:t>
            </w:r>
            <w:proofErr w:type="gramStart"/>
            <w:r>
              <w:rPr>
                <w:rFonts w:ascii="Times New Roman" w:eastAsia="Calibri" w:hAnsi="Times New Roman"/>
                <w:bCs/>
                <w:color w:val="000000" w:themeColor="text1"/>
                <w:sz w:val="24"/>
                <w:szCs w:val="24"/>
                <w:lang w:eastAsia="en-US"/>
              </w:rPr>
              <w:t>случаев изменения площади объекта капитального строительства</w:t>
            </w:r>
            <w:proofErr w:type="gramEnd"/>
            <w:r>
              <w:rPr>
                <w:rFonts w:ascii="Times New Roman" w:eastAsia="Calibri" w:hAnsi="Times New Roman"/>
                <w:bCs/>
                <w:color w:val="000000" w:themeColor="text1"/>
                <w:sz w:val="24"/>
                <w:szCs w:val="24"/>
                <w:lang w:eastAsia="en-US"/>
              </w:rPr>
              <w:t xml:space="preserve"> в соответствии с частью 6</w:t>
            </w:r>
            <w:r>
              <w:rPr>
                <w:rFonts w:ascii="Times New Roman" w:eastAsia="Calibri" w:hAnsi="Times New Roman"/>
                <w:bCs/>
                <w:color w:val="000000" w:themeColor="text1"/>
                <w:sz w:val="24"/>
                <w:szCs w:val="24"/>
                <w:vertAlign w:val="superscript"/>
                <w:lang w:eastAsia="en-US"/>
              </w:rPr>
              <w:t>2</w:t>
            </w:r>
            <w:r>
              <w:rPr>
                <w:rFonts w:ascii="Times New Roman" w:eastAsia="Calibri" w:hAnsi="Times New Roman"/>
                <w:bCs/>
                <w:color w:val="000000" w:themeColor="text1"/>
                <w:sz w:val="24"/>
                <w:szCs w:val="24"/>
                <w:lang w:eastAsia="en-US"/>
              </w:rPr>
              <w:t xml:space="preserve"> статьи 55 Градостроительного кодекса Российской Федерации</w:t>
            </w:r>
          </w:p>
        </w:tc>
        <w:tc>
          <w:tcPr>
            <w:tcW w:w="3827"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C09F0">
        <w:trPr>
          <w:trHeight w:val="1244"/>
        </w:trPr>
        <w:tc>
          <w:tcPr>
            <w:tcW w:w="1418" w:type="dxa"/>
          </w:tcPr>
          <w:p w:rsidR="004C09F0" w:rsidRDefault="00195D6A">
            <w:pPr>
              <w:spacing w:line="240" w:lineRule="auto"/>
              <w:rPr>
                <w:rFonts w:ascii="Times New Roman" w:hAnsi="Times New Roman"/>
                <w:color w:val="000000" w:themeColor="text1"/>
                <w:sz w:val="24"/>
              </w:rPr>
            </w:pPr>
            <w:r>
              <w:rPr>
                <w:rFonts w:ascii="Times New Roman" w:hAnsi="Times New Roman"/>
                <w:color w:val="000000" w:themeColor="text1"/>
                <w:sz w:val="24"/>
              </w:rPr>
              <w:t>подпункт "д" пункта 2.22</w:t>
            </w:r>
          </w:p>
        </w:tc>
        <w:tc>
          <w:tcPr>
            <w:tcW w:w="4820" w:type="dxa"/>
          </w:tcPr>
          <w:p w:rsidR="004C09F0" w:rsidRDefault="00195D6A">
            <w:pPr>
              <w:spacing w:line="240" w:lineRule="auto"/>
              <w:rPr>
                <w:rFonts w:ascii="Times New Roman" w:hAnsi="Times New Roman"/>
                <w:color w:val="000000" w:themeColor="text1"/>
                <w:sz w:val="24"/>
                <w:szCs w:val="24"/>
              </w:rPr>
            </w:pPr>
            <w:proofErr w:type="gramStart"/>
            <w:r>
              <w:rPr>
                <w:rFonts w:ascii="Times New Roman" w:eastAsia="Calibri" w:hAnsi="Times New Roman"/>
                <w:bCs/>
                <w:color w:val="000000" w:themeColor="text1"/>
                <w:sz w:val="24"/>
                <w:szCs w:val="24"/>
                <w:lang w:eastAsia="en-US"/>
              </w:rPr>
              <w:t xml:space="preserve">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w:t>
            </w:r>
            <w:r>
              <w:rPr>
                <w:rFonts w:ascii="Times New Roman" w:eastAsia="Calibri" w:hAnsi="Times New Roman"/>
                <w:bCs/>
                <w:color w:val="000000" w:themeColor="text1"/>
                <w:sz w:val="24"/>
                <w:szCs w:val="24"/>
                <w:lang w:eastAsia="en-US"/>
              </w:rPr>
              <w:lastRenderedPageBreak/>
              <w:t>предусмотренных пунктом 9 части 7 статьи 51 Градостроительного кодекса</w:t>
            </w:r>
            <w:proofErr w:type="gramEnd"/>
            <w:r>
              <w:rPr>
                <w:rFonts w:ascii="Times New Roman" w:eastAsia="Calibri" w:hAnsi="Times New Roman"/>
                <w:bCs/>
                <w:color w:val="000000" w:themeColor="text1"/>
                <w:sz w:val="24"/>
                <w:szCs w:val="24"/>
                <w:lang w:eastAsia="en-US"/>
              </w:rPr>
              <w:t xml:space="preserve"> Российской Федерации,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tc>
        <w:tc>
          <w:tcPr>
            <w:tcW w:w="3827" w:type="dxa"/>
          </w:tcPr>
          <w:p w:rsidR="004C09F0" w:rsidRDefault="00195D6A">
            <w:pPr>
              <w:spacing w:line="240" w:lineRule="auto"/>
              <w:jc w:val="both"/>
              <w:rPr>
                <w:rFonts w:ascii="Times New Roman" w:hAnsi="Times New Roman"/>
                <w:i/>
                <w:color w:val="000000" w:themeColor="text1"/>
                <w:sz w:val="24"/>
              </w:rPr>
            </w:pPr>
            <w:r>
              <w:rPr>
                <w:rFonts w:ascii="Times New Roman" w:hAnsi="Times New Roman"/>
                <w:i/>
                <w:color w:val="000000" w:themeColor="text1"/>
                <w:sz w:val="24"/>
              </w:rPr>
              <w:lastRenderedPageBreak/>
              <w:t>Указываются основания такого вывода</w:t>
            </w:r>
          </w:p>
        </w:tc>
      </w:tr>
    </w:tbl>
    <w:p w:rsidR="004C09F0" w:rsidRDefault="004C09F0">
      <w:pPr>
        <w:pStyle w:val="ConsPlusNonformat"/>
        <w:ind w:firstLine="708"/>
        <w:jc w:val="both"/>
        <w:rPr>
          <w:rFonts w:ascii="Times New Roman" w:hAnsi="Times New Roman" w:cs="Times New Roman"/>
          <w:color w:val="000000" w:themeColor="text1"/>
          <w:sz w:val="28"/>
          <w:szCs w:val="28"/>
        </w:rPr>
      </w:pPr>
    </w:p>
    <w:p w:rsidR="004C09F0" w:rsidRDefault="00195D6A">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Вы вправе повторно обратиться с заявлением о выдаче разрешения на ввод объекта в эксплуатацию после устранения указанных нарушений.</w:t>
      </w:r>
    </w:p>
    <w:p w:rsidR="004C09F0" w:rsidRDefault="00195D6A">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Данный отказ может быть обжалован в досудебном порядке путем направления жалобы в </w:t>
      </w:r>
      <w:r>
        <w:rPr>
          <w:rFonts w:ascii="Times New Roman" w:hAnsi="Times New Roman"/>
          <w:iCs/>
          <w:color w:val="000000"/>
          <w:sz w:val="28"/>
          <w:szCs w:val="28"/>
        </w:rPr>
        <w:t>Администрацию</w:t>
      </w:r>
      <w:r>
        <w:rPr>
          <w:rFonts w:ascii="Times New Roman" w:hAnsi="Times New Roman" w:cs="Times New Roman"/>
          <w:iCs/>
          <w:color w:val="000000"/>
          <w:sz w:val="28"/>
          <w:szCs w:val="28"/>
        </w:rPr>
        <w:t xml:space="preserve"> муниципального образования «Муниципальный округ </w:t>
      </w:r>
      <w:proofErr w:type="spellStart"/>
      <w:r>
        <w:rPr>
          <w:rFonts w:ascii="Times New Roman" w:hAnsi="Times New Roman" w:cs="Times New Roman"/>
          <w:iCs/>
          <w:color w:val="000000"/>
          <w:sz w:val="28"/>
          <w:szCs w:val="28"/>
        </w:rPr>
        <w:t>Алнашский</w:t>
      </w:r>
      <w:proofErr w:type="spellEnd"/>
      <w:r>
        <w:rPr>
          <w:rFonts w:ascii="Times New Roman" w:hAnsi="Times New Roman" w:cs="Times New Roman"/>
          <w:iCs/>
          <w:color w:val="000000"/>
          <w:sz w:val="28"/>
          <w:szCs w:val="28"/>
        </w:rPr>
        <w:t xml:space="preserve"> район Удмуртской Республики»</w:t>
      </w:r>
      <w:r>
        <w:rPr>
          <w:rFonts w:ascii="Times New Roman" w:hAnsi="Times New Roman" w:cs="Times New Roman"/>
          <w:color w:val="000000" w:themeColor="text1"/>
          <w:sz w:val="28"/>
          <w:szCs w:val="28"/>
        </w:rPr>
        <w:t>, а также в судебном порядке.</w:t>
      </w:r>
    </w:p>
    <w:p w:rsidR="004C09F0" w:rsidRDefault="00195D6A">
      <w:pPr>
        <w:pStyle w:val="ConsPlusNonformat"/>
        <w:ind w:firstLine="708"/>
        <w:rPr>
          <w:rFonts w:ascii="Times New Roman" w:hAnsi="Times New Roman" w:cs="Times New Roman"/>
          <w:color w:val="000000" w:themeColor="text1"/>
          <w:sz w:val="24"/>
        </w:rPr>
      </w:pPr>
      <w:r>
        <w:rPr>
          <w:rFonts w:ascii="Times New Roman" w:hAnsi="Times New Roman" w:cs="Times New Roman"/>
          <w:color w:val="000000" w:themeColor="text1"/>
          <w:sz w:val="28"/>
          <w:szCs w:val="28"/>
        </w:rPr>
        <w:t xml:space="preserve">Дополнительно информируем:_______________________________________ </w:t>
      </w:r>
      <w:r>
        <w:rPr>
          <w:rFonts w:ascii="Times New Roman" w:hAnsi="Times New Roman" w:cs="Times New Roman"/>
          <w:color w:val="000000" w:themeColor="text1"/>
          <w:sz w:val="28"/>
          <w:szCs w:val="28"/>
        </w:rPr>
        <w:br/>
        <w:t xml:space="preserve">______________________________________________________________________.   </w:t>
      </w:r>
      <w:r>
        <w:rPr>
          <w:rFonts w:ascii="Times New Roman" w:hAnsi="Times New Roman" w:cs="Times New Roman"/>
          <w:color w:val="000000" w:themeColor="text1"/>
          <w:sz w:val="24"/>
        </w:rPr>
        <w:t xml:space="preserve"> </w:t>
      </w:r>
    </w:p>
    <w:p w:rsidR="004C09F0" w:rsidRDefault="00195D6A">
      <w:pPr>
        <w:pStyle w:val="ConsPlusNonformat"/>
        <w:ind w:firstLine="708"/>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разрешения на ввод объекта в эксплуатацию, а также иная дополнительная информация при наличии)</w:t>
      </w:r>
    </w:p>
    <w:p w:rsidR="004C09F0" w:rsidRDefault="004C09F0">
      <w:pPr>
        <w:pStyle w:val="ConsPlusNonformat"/>
        <w:jc w:val="both"/>
        <w:rPr>
          <w:rFonts w:ascii="Times New Roman" w:hAnsi="Times New Roman" w:cs="Times New Roman"/>
          <w:color w:val="000000" w:themeColor="text1"/>
          <w:sz w:val="20"/>
          <w:szCs w:val="20"/>
        </w:rPr>
      </w:pPr>
    </w:p>
    <w:p w:rsidR="004C09F0" w:rsidRDefault="004C09F0">
      <w:pPr>
        <w:pStyle w:val="ConsPlusNonformat"/>
        <w:jc w:val="both"/>
        <w:rPr>
          <w:rFonts w:ascii="Times New Roman" w:hAnsi="Times New Roman" w:cs="Times New Roman"/>
          <w:color w:val="000000" w:themeColor="text1"/>
          <w:sz w:val="20"/>
          <w:szCs w:val="20"/>
        </w:rPr>
      </w:pPr>
    </w:p>
    <w:tbl>
      <w:tblPr>
        <w:tblW w:w="10065" w:type="dxa"/>
        <w:tblLayout w:type="fixed"/>
        <w:tblCellMar>
          <w:left w:w="28" w:type="dxa"/>
          <w:right w:w="28" w:type="dxa"/>
        </w:tblCellMar>
        <w:tblLook w:val="04A0" w:firstRow="1" w:lastRow="0" w:firstColumn="1" w:lastColumn="0" w:noHBand="0" w:noVBand="1"/>
      </w:tblPr>
      <w:tblGrid>
        <w:gridCol w:w="3119"/>
        <w:gridCol w:w="283"/>
        <w:gridCol w:w="2269"/>
        <w:gridCol w:w="283"/>
        <w:gridCol w:w="4111"/>
      </w:tblGrid>
      <w:tr w:rsidR="004C09F0">
        <w:tc>
          <w:tcPr>
            <w:tcW w:w="311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4111"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4111"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4C09F0">
      <w:pPr>
        <w:spacing w:after="240"/>
        <w:rPr>
          <w:rFonts w:ascii="Times New Roman" w:hAnsi="Times New Roman"/>
          <w:color w:val="000000" w:themeColor="text1"/>
          <w:sz w:val="2"/>
          <w:szCs w:val="2"/>
        </w:rPr>
      </w:pPr>
    </w:p>
    <w:p w:rsidR="004C09F0" w:rsidRDefault="00195D6A">
      <w:pPr>
        <w:spacing w:before="120"/>
        <w:outlineLvl w:val="0"/>
        <w:rPr>
          <w:rFonts w:ascii="Times New Roman" w:hAnsi="Times New Roman"/>
          <w:color w:val="000000" w:themeColor="text1"/>
          <w:sz w:val="28"/>
          <w:szCs w:val="28"/>
        </w:rPr>
      </w:pPr>
      <w:r>
        <w:rPr>
          <w:rFonts w:ascii="Times New Roman" w:hAnsi="Times New Roman"/>
          <w:color w:val="000000" w:themeColor="text1"/>
          <w:sz w:val="28"/>
          <w:szCs w:val="28"/>
        </w:rPr>
        <w:t>Дата</w:t>
      </w:r>
    </w:p>
    <w:p w:rsidR="004C09F0" w:rsidRDefault="00195D6A">
      <w:pPr>
        <w:spacing w:after="0" w:line="240" w:lineRule="auto"/>
        <w:rPr>
          <w:rFonts w:ascii="Times New Roman" w:eastAsia="Calibri" w:hAnsi="Times New Roman"/>
          <w:bCs/>
          <w:color w:val="000000" w:themeColor="text1"/>
          <w:sz w:val="28"/>
          <w:szCs w:val="28"/>
          <w:lang w:eastAsia="en-US"/>
        </w:rPr>
      </w:pPr>
      <w:r>
        <w:rPr>
          <w:rFonts w:ascii="Times New Roman" w:eastAsia="Calibri" w:hAnsi="Times New Roman"/>
          <w:bCs/>
          <w:color w:val="000000" w:themeColor="text1"/>
          <w:sz w:val="28"/>
          <w:szCs w:val="28"/>
          <w:lang w:eastAsia="en-US"/>
        </w:rPr>
        <w:br w:type="page"/>
      </w:r>
    </w:p>
    <w:p w:rsidR="004C09F0" w:rsidRDefault="00195D6A">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ПРИЛОЖЕНИЕ № 4</w:t>
      </w:r>
      <w:r>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4C09F0">
      <w:pPr>
        <w:tabs>
          <w:tab w:val="left" w:pos="5670"/>
        </w:tabs>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195D6A">
      <w:pPr>
        <w:autoSpaceDE w:val="0"/>
        <w:autoSpaceDN w:val="0"/>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 </w:t>
      </w:r>
    </w:p>
    <w:p w:rsidR="004C09F0" w:rsidRDefault="00195D6A">
      <w:pPr>
        <w:autoSpaceDE w:val="0"/>
        <w:autoSpaceDN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об исправлении допущенных опечаток и ошибок</w:t>
      </w:r>
      <w:r>
        <w:rPr>
          <w:rFonts w:ascii="Times New Roman" w:hAnsi="Times New Roman"/>
          <w:b/>
          <w:bCs/>
          <w:color w:val="000000" w:themeColor="text1"/>
          <w:sz w:val="28"/>
          <w:szCs w:val="28"/>
        </w:rPr>
        <w:br/>
        <w:t>в разрешении на ввод объекта в эксплуатацию</w:t>
      </w:r>
    </w:p>
    <w:p w:rsidR="004C09F0" w:rsidRDefault="004C09F0">
      <w:pPr>
        <w:autoSpaceDE w:val="0"/>
        <w:autoSpaceDN w:val="0"/>
        <w:spacing w:after="0" w:line="240" w:lineRule="auto"/>
        <w:jc w:val="center"/>
        <w:rPr>
          <w:rFonts w:ascii="Times New Roman" w:hAnsi="Times New Roman"/>
          <w:b/>
          <w:color w:val="000000" w:themeColor="text1"/>
          <w:sz w:val="28"/>
          <w:szCs w:val="28"/>
        </w:rPr>
      </w:pPr>
    </w:p>
    <w:p w:rsidR="004C09F0" w:rsidRDefault="00195D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4C09F0" w:rsidRDefault="004C09F0">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C09F0">
        <w:trPr>
          <w:trHeight w:val="165"/>
        </w:trPr>
        <w:tc>
          <w:tcPr>
            <w:tcW w:w="9780" w:type="dxa"/>
            <w:tcBorders>
              <w:top w:val="nil"/>
              <w:left w:val="nil"/>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r>
              <w:rPr>
                <w:rFonts w:ascii="Times New Roman" w:hAnsi="Times New Roman"/>
                <w:iCs/>
                <w:color w:val="000000"/>
                <w:sz w:val="28"/>
                <w:szCs w:val="28"/>
              </w:rPr>
              <w:t>в Администрацию муниципального образования «Муниципальный округ</w:t>
            </w:r>
          </w:p>
        </w:tc>
      </w:tr>
      <w:tr w:rsidR="004C09F0">
        <w:trPr>
          <w:trHeight w:val="126"/>
        </w:trPr>
        <w:tc>
          <w:tcPr>
            <w:tcW w:w="9780" w:type="dxa"/>
            <w:tcBorders>
              <w:left w:val="nil"/>
              <w:bottom w:val="single" w:sz="4" w:space="0" w:color="auto"/>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p>
        </w:tc>
      </w:tr>
      <w:tr w:rsidR="004C09F0">
        <w:trPr>
          <w:trHeight w:val="135"/>
        </w:trPr>
        <w:tc>
          <w:tcPr>
            <w:tcW w:w="9780" w:type="dxa"/>
            <w:tcBorders>
              <w:left w:val="nil"/>
              <w:bottom w:val="nil"/>
              <w:right w:val="nil"/>
            </w:tcBorders>
          </w:tcPr>
          <w:p w:rsidR="004C09F0" w:rsidRDefault="00195D6A">
            <w:pPr>
              <w:autoSpaceDE w:val="0"/>
              <w:autoSpaceDN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4C09F0">
            <w:pPr>
              <w:autoSpaceDE w:val="0"/>
              <w:autoSpaceDN w:val="0"/>
              <w:spacing w:after="0" w:line="240" w:lineRule="auto"/>
              <w:jc w:val="center"/>
              <w:rPr>
                <w:rFonts w:ascii="Times New Roman" w:hAnsi="Times New Roman"/>
                <w:color w:val="000000" w:themeColor="text1"/>
                <w:sz w:val="24"/>
                <w:szCs w:val="24"/>
              </w:rPr>
            </w:pPr>
          </w:p>
        </w:tc>
      </w:tr>
    </w:tbl>
    <w:p w:rsidR="004C09F0" w:rsidRDefault="00195D6A">
      <w:pPr>
        <w:autoSpaceDE w:val="0"/>
        <w:autoSpaceDN w:val="0"/>
        <w:adjustRightInd w:val="0"/>
        <w:spacing w:after="0" w:line="240" w:lineRule="auto"/>
        <w:ind w:firstLine="567"/>
        <w:jc w:val="both"/>
        <w:rPr>
          <w:rFonts w:ascii="Times New Roman" w:eastAsia="Calibri" w:hAnsi="Times New Roman"/>
          <w:bCs/>
          <w:color w:val="000000" w:themeColor="text1"/>
          <w:sz w:val="28"/>
          <w:szCs w:val="28"/>
          <w:lang w:eastAsia="en-US"/>
        </w:rPr>
      </w:pPr>
      <w:r>
        <w:rPr>
          <w:rFonts w:ascii="Times New Roman" w:hAnsi="Times New Roman"/>
          <w:color w:val="000000" w:themeColor="text1"/>
          <w:sz w:val="28"/>
          <w:szCs w:val="28"/>
        </w:rPr>
        <w:t>Прошу исправить допущенную опечатку/ошибку в разрешении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3068"/>
        <w:gridCol w:w="1701"/>
        <w:gridCol w:w="992"/>
        <w:gridCol w:w="1134"/>
        <w:gridCol w:w="1985"/>
      </w:tblGrid>
      <w:tr w:rsidR="004C09F0">
        <w:trPr>
          <w:trHeight w:val="540"/>
        </w:trPr>
        <w:tc>
          <w:tcPr>
            <w:tcW w:w="9923" w:type="dxa"/>
            <w:gridSpan w:val="6"/>
            <w:tcBorders>
              <w:top w:val="nil"/>
              <w:left w:val="nil"/>
              <w:right w:val="nil"/>
            </w:tcBorders>
          </w:tcPr>
          <w:p w:rsidR="004C09F0" w:rsidRDefault="00195D6A">
            <w:pPr>
              <w:spacing w:after="160" w:line="259" w:lineRule="auto"/>
              <w:ind w:left="36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 Сведения о застройщике</w:t>
            </w:r>
          </w:p>
        </w:tc>
      </w:tr>
      <w:tr w:rsidR="004C09F0">
        <w:trPr>
          <w:trHeight w:val="60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428"/>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1.1.1</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Фамилия, имя, отчество (при наличии)</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75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1.1.2</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Реквизиты документа, удостоверяющего личность </w:t>
            </w:r>
            <w:r>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66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1.1.3</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279"/>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1.2</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юридическом лице:</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7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1.2.1</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Полное наименование</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901"/>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1.2.2</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1.2.3</w:t>
            </w:r>
          </w:p>
        </w:tc>
        <w:tc>
          <w:tcPr>
            <w:tcW w:w="476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111" w:type="dxa"/>
            <w:gridSpan w:val="3"/>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9923" w:type="dxa"/>
            <w:gridSpan w:val="6"/>
            <w:tcBorders>
              <w:left w:val="nil"/>
              <w:right w:val="nil"/>
            </w:tcBorders>
          </w:tcPr>
          <w:p w:rsidR="004C09F0" w:rsidRDefault="004C09F0">
            <w:pPr>
              <w:spacing w:after="160" w:line="259" w:lineRule="auto"/>
              <w:contextualSpacing/>
              <w:rPr>
                <w:rFonts w:ascii="Times New Roman" w:eastAsia="Calibri" w:hAnsi="Times New Roman"/>
                <w:b/>
                <w:color w:val="000000" w:themeColor="text1"/>
                <w:sz w:val="28"/>
                <w:szCs w:val="28"/>
                <w:lang w:eastAsia="en-US"/>
              </w:rPr>
            </w:pPr>
          </w:p>
          <w:p w:rsidR="004C09F0" w:rsidRDefault="00195D6A">
            <w:pPr>
              <w:spacing w:after="160" w:line="259" w:lineRule="auto"/>
              <w:ind w:left="36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 Сведения о выданном разрешении на ввод объекта в эксплуатацию, содержащем</w:t>
            </w:r>
            <w:r>
              <w:rPr>
                <w:color w:val="000000" w:themeColor="text1"/>
                <w:sz w:val="28"/>
                <w:szCs w:val="28"/>
              </w:rPr>
              <w:t xml:space="preserve"> </w:t>
            </w:r>
            <w:r>
              <w:rPr>
                <w:rFonts w:ascii="Times New Roman" w:eastAsia="Calibri" w:hAnsi="Times New Roman"/>
                <w:color w:val="000000" w:themeColor="text1"/>
                <w:sz w:val="28"/>
                <w:szCs w:val="28"/>
                <w:lang w:eastAsia="en-US"/>
              </w:rPr>
              <w:t>опечатку/ ошибку</w:t>
            </w:r>
          </w:p>
        </w:tc>
      </w:tr>
      <w:tr w:rsidR="004C09F0">
        <w:trPr>
          <w:trHeight w:val="737"/>
        </w:trPr>
        <w:tc>
          <w:tcPr>
            <w:tcW w:w="1043" w:type="dxa"/>
            <w:tcBorders>
              <w:bottom w:val="single" w:sz="4" w:space="0" w:color="auto"/>
            </w:tcBorders>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p>
        </w:tc>
        <w:tc>
          <w:tcPr>
            <w:tcW w:w="4769" w:type="dxa"/>
            <w:gridSpan w:val="2"/>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Орган (организация), выдавший</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 разрешение на ввод объекта в эксплуатацию</w:t>
            </w:r>
          </w:p>
        </w:tc>
        <w:tc>
          <w:tcPr>
            <w:tcW w:w="2126" w:type="dxa"/>
            <w:gridSpan w:val="2"/>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Номер документа</w:t>
            </w:r>
          </w:p>
        </w:tc>
        <w:tc>
          <w:tcPr>
            <w:tcW w:w="1985" w:type="dxa"/>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Дата документа</w:t>
            </w:r>
          </w:p>
        </w:tc>
      </w:tr>
      <w:tr w:rsidR="004C09F0">
        <w:trPr>
          <w:trHeight w:val="625"/>
        </w:trPr>
        <w:tc>
          <w:tcPr>
            <w:tcW w:w="1043" w:type="dxa"/>
          </w:tcPr>
          <w:p w:rsidR="004C09F0" w:rsidRDefault="004C09F0">
            <w:pPr>
              <w:spacing w:after="160" w:line="259" w:lineRule="auto"/>
              <w:jc w:val="center"/>
              <w:rPr>
                <w:rFonts w:ascii="Times New Roman" w:eastAsia="Calibri" w:hAnsi="Times New Roman"/>
                <w:color w:val="000000" w:themeColor="text1"/>
                <w:sz w:val="28"/>
                <w:szCs w:val="28"/>
                <w:lang w:eastAsia="en-US"/>
              </w:rPr>
            </w:pPr>
          </w:p>
        </w:tc>
        <w:tc>
          <w:tcPr>
            <w:tcW w:w="4769"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126"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1985" w:type="dxa"/>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9923" w:type="dxa"/>
            <w:gridSpan w:val="6"/>
            <w:tcBorders>
              <w:left w:val="nil"/>
              <w:right w:val="nil"/>
            </w:tcBorders>
          </w:tcPr>
          <w:p w:rsidR="004C09F0" w:rsidRDefault="004C09F0">
            <w:pPr>
              <w:spacing w:after="160" w:line="259" w:lineRule="auto"/>
              <w:rPr>
                <w:rFonts w:ascii="Times New Roman" w:eastAsia="Calibri" w:hAnsi="Times New Roman"/>
                <w:color w:val="000000" w:themeColor="text1"/>
                <w:sz w:val="28"/>
                <w:szCs w:val="28"/>
                <w:lang w:eastAsia="en-US"/>
              </w:rPr>
            </w:pPr>
          </w:p>
          <w:p w:rsidR="004C09F0" w:rsidRDefault="00195D6A">
            <w:pPr>
              <w:spacing w:after="160" w:line="259" w:lineRule="auto"/>
              <w:ind w:left="36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3. Обоснование для внесения исправлений в </w:t>
            </w:r>
            <w:r>
              <w:rPr>
                <w:rFonts w:ascii="Times New Roman" w:hAnsi="Times New Roman"/>
                <w:color w:val="000000" w:themeColor="text1"/>
                <w:sz w:val="28"/>
                <w:szCs w:val="28"/>
              </w:rPr>
              <w:t xml:space="preserve"> </w:t>
            </w:r>
            <w:r>
              <w:rPr>
                <w:rFonts w:ascii="Times New Roman" w:eastAsia="Calibri" w:hAnsi="Times New Roman"/>
                <w:color w:val="000000" w:themeColor="text1"/>
                <w:sz w:val="28"/>
                <w:szCs w:val="28"/>
                <w:lang w:eastAsia="en-US"/>
              </w:rPr>
              <w:t>разрешении на ввод объекта в эксплуатацию</w:t>
            </w:r>
          </w:p>
        </w:tc>
      </w:tr>
      <w:tr w:rsidR="004C09F0">
        <w:trPr>
          <w:trHeight w:val="109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3.1.</w:t>
            </w:r>
          </w:p>
        </w:tc>
        <w:tc>
          <w:tcPr>
            <w:tcW w:w="3068"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Данные (сведения), указанные в разрешении на ввод объекта в эксплуатацию</w:t>
            </w:r>
          </w:p>
        </w:tc>
        <w:tc>
          <w:tcPr>
            <w:tcW w:w="2693"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Данные (сведения), которые необходимо указать в разрешении </w:t>
            </w:r>
            <w:r>
              <w:rPr>
                <w:rFonts w:ascii="Times New Roman" w:hAnsi="Times New Roman"/>
                <w:color w:val="000000" w:themeColor="text1"/>
                <w:sz w:val="28"/>
                <w:szCs w:val="28"/>
              </w:rPr>
              <w:t xml:space="preserve"> </w:t>
            </w:r>
            <w:r>
              <w:rPr>
                <w:rFonts w:ascii="Times New Roman" w:eastAsia="Calibri" w:hAnsi="Times New Roman"/>
                <w:color w:val="000000" w:themeColor="text1"/>
                <w:sz w:val="28"/>
                <w:szCs w:val="28"/>
                <w:lang w:eastAsia="en-US"/>
              </w:rPr>
              <w:t>на ввод объекта в эксплуатацию</w:t>
            </w:r>
          </w:p>
        </w:tc>
        <w:tc>
          <w:tcPr>
            <w:tcW w:w="3119" w:type="dxa"/>
            <w:gridSpan w:val="2"/>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Обоснование с указанием реквизита </w:t>
            </w:r>
            <w:r>
              <w:rPr>
                <w:rFonts w:ascii="Times New Roman" w:eastAsia="Calibri" w:hAnsi="Times New Roman"/>
                <w:color w:val="000000" w:themeColor="text1"/>
                <w:sz w:val="28"/>
                <w:szCs w:val="28"/>
                <w:lang w:eastAsia="en-US"/>
              </w:rPr>
              <w:br/>
              <w:t>(-</w:t>
            </w:r>
            <w:proofErr w:type="spellStart"/>
            <w:r>
              <w:rPr>
                <w:rFonts w:ascii="Times New Roman" w:eastAsia="Calibri" w:hAnsi="Times New Roman"/>
                <w:color w:val="000000" w:themeColor="text1"/>
                <w:sz w:val="28"/>
                <w:szCs w:val="28"/>
                <w:lang w:eastAsia="en-US"/>
              </w:rPr>
              <w:t>ов</w:t>
            </w:r>
            <w:proofErr w:type="spellEnd"/>
            <w:r>
              <w:rPr>
                <w:rFonts w:ascii="Times New Roman" w:eastAsia="Calibri" w:hAnsi="Times New Roman"/>
                <w:color w:val="000000" w:themeColor="text1"/>
                <w:sz w:val="28"/>
                <w:szCs w:val="28"/>
                <w:lang w:eastAsia="en-US"/>
              </w:rPr>
              <w:t>) документа</w:t>
            </w:r>
            <w:proofErr w:type="gramStart"/>
            <w:r>
              <w:rPr>
                <w:rFonts w:ascii="Times New Roman" w:eastAsia="Calibri" w:hAnsi="Times New Roman"/>
                <w:color w:val="000000" w:themeColor="text1"/>
                <w:sz w:val="28"/>
                <w:szCs w:val="28"/>
                <w:lang w:eastAsia="en-US"/>
              </w:rPr>
              <w:t xml:space="preserve"> (-</w:t>
            </w:r>
            <w:proofErr w:type="spellStart"/>
            <w:proofErr w:type="gramEnd"/>
            <w:r>
              <w:rPr>
                <w:rFonts w:ascii="Times New Roman" w:eastAsia="Calibri" w:hAnsi="Times New Roman"/>
                <w:color w:val="000000" w:themeColor="text1"/>
                <w:sz w:val="28"/>
                <w:szCs w:val="28"/>
                <w:lang w:eastAsia="en-US"/>
              </w:rPr>
              <w:t>ов</w:t>
            </w:r>
            <w:proofErr w:type="spellEnd"/>
            <w:r>
              <w:rPr>
                <w:rFonts w:ascii="Times New Roman" w:eastAsia="Calibri" w:hAnsi="Times New Roman"/>
                <w:color w:val="000000" w:themeColor="text1"/>
                <w:sz w:val="28"/>
                <w:szCs w:val="28"/>
                <w:lang w:eastAsia="en-US"/>
              </w:rPr>
              <w:t>), документации, на основании которых принималось решение о выдаче разрешения на ввод объекта в эксплуатацию</w:t>
            </w:r>
          </w:p>
        </w:tc>
      </w:tr>
      <w:tr w:rsidR="004C09F0">
        <w:trPr>
          <w:trHeight w:val="1093"/>
        </w:trPr>
        <w:tc>
          <w:tcPr>
            <w:tcW w:w="1043" w:type="dxa"/>
            <w:tcBorders>
              <w:bottom w:val="single" w:sz="4" w:space="0" w:color="auto"/>
            </w:tcBorders>
          </w:tcPr>
          <w:p w:rsidR="004C09F0" w:rsidRDefault="004C09F0">
            <w:pPr>
              <w:spacing w:after="160" w:line="259" w:lineRule="auto"/>
              <w:jc w:val="center"/>
              <w:rPr>
                <w:rFonts w:ascii="Times New Roman" w:eastAsia="Calibri" w:hAnsi="Times New Roman"/>
                <w:color w:val="000000" w:themeColor="text1"/>
                <w:sz w:val="28"/>
                <w:szCs w:val="28"/>
                <w:lang w:eastAsia="en-US"/>
              </w:rPr>
            </w:pPr>
          </w:p>
        </w:tc>
        <w:tc>
          <w:tcPr>
            <w:tcW w:w="3068" w:type="dxa"/>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693" w:type="dxa"/>
            <w:gridSpan w:val="2"/>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3119" w:type="dxa"/>
            <w:gridSpan w:val="2"/>
            <w:tcBorders>
              <w:bottom w:val="single" w:sz="4" w:space="0" w:color="auto"/>
            </w:tcBorders>
          </w:tcPr>
          <w:p w:rsidR="004C09F0" w:rsidRDefault="004C09F0">
            <w:pPr>
              <w:spacing w:after="160" w:line="259" w:lineRule="auto"/>
              <w:rPr>
                <w:rFonts w:ascii="Times New Roman" w:eastAsia="Calibri" w:hAnsi="Times New Roman"/>
                <w:color w:val="000000" w:themeColor="text1"/>
                <w:sz w:val="28"/>
                <w:szCs w:val="28"/>
                <w:lang w:eastAsia="en-US"/>
              </w:rPr>
            </w:pPr>
          </w:p>
        </w:tc>
      </w:tr>
    </w:tbl>
    <w:p w:rsidR="004C09F0" w:rsidRDefault="004C09F0">
      <w:pPr>
        <w:spacing w:after="0" w:line="240" w:lineRule="auto"/>
        <w:rPr>
          <w:rFonts w:ascii="Times New Roman" w:hAnsi="Times New Roman"/>
          <w:color w:val="000000" w:themeColor="text1"/>
          <w:sz w:val="24"/>
          <w:szCs w:val="24"/>
        </w:rPr>
      </w:pPr>
    </w:p>
    <w:p w:rsidR="004C09F0" w:rsidRDefault="004C09F0">
      <w:pPr>
        <w:spacing w:after="0" w:line="240" w:lineRule="auto"/>
        <w:ind w:firstLine="708"/>
        <w:rPr>
          <w:rFonts w:ascii="Times New Roman" w:hAnsi="Times New Roman"/>
          <w:color w:val="000000" w:themeColor="text1"/>
          <w:sz w:val="28"/>
          <w:szCs w:val="28"/>
        </w:rPr>
      </w:pP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Приложение: __________________________________________________________</w:t>
      </w: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Номер телефона и адрес электронной почты для связи: ______________________</w:t>
      </w:r>
    </w:p>
    <w:p w:rsidR="004C09F0" w:rsidRDefault="00195D6A">
      <w:pPr>
        <w:tabs>
          <w:tab w:val="left" w:pos="1968"/>
        </w:tabs>
        <w:spacing w:after="0" w:line="240" w:lineRule="auto"/>
        <w:rPr>
          <w:rFonts w:ascii="Times New Roman" w:hAnsi="Times New Roman"/>
          <w:color w:val="000000" w:themeColor="text1"/>
          <w:sz w:val="24"/>
          <w:szCs w:val="24"/>
        </w:rPr>
      </w:pPr>
      <w:r>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i/>
                <w:color w:val="000000" w:themeColor="text1"/>
                <w:sz w:val="28"/>
                <w:szCs w:val="28"/>
              </w:rPr>
            </w:pPr>
            <w:r>
              <w:rPr>
                <w:rFonts w:ascii="Times New Roman" w:hAnsi="Times New Roman"/>
                <w:color w:val="000000" w:themeColor="text1"/>
                <w:sz w:val="28"/>
                <w:szCs w:val="28"/>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w:t>
            </w:r>
            <w:r>
              <w:rPr>
                <w:rFonts w:ascii="Times New Roman" w:hAnsi="Times New Roman"/>
                <w:color w:val="000000" w:themeColor="text1"/>
                <w:sz w:val="28"/>
                <w:szCs w:val="28"/>
              </w:rPr>
              <w:lastRenderedPageBreak/>
              <w:t>портале государственных и муниципальных услуг</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lastRenderedPageBreak/>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olor w:val="000000" w:themeColor="text1"/>
                <w:sz w:val="28"/>
                <w:szCs w:val="28"/>
              </w:rPr>
              <w:br/>
              <w:t>_______________________________________________________</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918" w:type="dxa"/>
            <w:gridSpan w:val="2"/>
            <w:shd w:val="clear" w:color="auto" w:fill="auto"/>
          </w:tcPr>
          <w:p w:rsidR="004C09F0" w:rsidRDefault="00195D6A">
            <w:pPr>
              <w:autoSpaceDE w:val="0"/>
              <w:autoSpaceDN w:val="0"/>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C09F0">
        <w:trPr>
          <w:trHeight w:val="740"/>
        </w:trPr>
        <w:tc>
          <w:tcPr>
            <w:tcW w:w="3119" w:type="dxa"/>
            <w:tcBorders>
              <w:top w:val="nil"/>
              <w:left w:val="nil"/>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rPr>
          <w:trHeight w:val="557"/>
        </w:trPr>
        <w:tc>
          <w:tcPr>
            <w:tcW w:w="3119" w:type="dxa"/>
            <w:tcBorders>
              <w:left w:val="nil"/>
              <w:bottom w:val="nil"/>
              <w:right w:val="nil"/>
            </w:tcBorders>
          </w:tcPr>
          <w:p w:rsidR="004C09F0" w:rsidRDefault="004C09F0">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39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4C09F0">
      <w:pPr>
        <w:autoSpaceDE w:val="0"/>
        <w:autoSpaceDN w:val="0"/>
        <w:spacing w:before="240" w:after="0" w:line="240" w:lineRule="auto"/>
        <w:ind w:left="6521"/>
        <w:jc w:val="center"/>
        <w:rPr>
          <w:rFonts w:ascii="Times New Roman" w:eastAsia="Calibri" w:hAnsi="Times New Roman"/>
          <w:color w:val="000000" w:themeColor="text1"/>
          <w:sz w:val="28"/>
          <w:szCs w:val="28"/>
          <w:lang w:eastAsia="en-US"/>
        </w:rPr>
      </w:pPr>
    </w:p>
    <w:p w:rsidR="004C09F0" w:rsidRDefault="00195D6A">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4C09F0" w:rsidRDefault="00195D6A">
      <w:pPr>
        <w:pStyle w:val="afc"/>
        <w:tabs>
          <w:tab w:val="left" w:pos="6600"/>
        </w:tabs>
        <w:ind w:left="5670"/>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 5</w:t>
      </w:r>
    </w:p>
    <w:p w:rsidR="004C09F0" w:rsidRDefault="00195D6A">
      <w:pPr>
        <w:pStyle w:val="afc"/>
        <w:ind w:left="5670"/>
        <w:jc w:val="center"/>
        <w:rPr>
          <w:rFonts w:ascii="Times New Roman" w:hAnsi="Times New Roman"/>
          <w:color w:val="000000" w:themeColor="text1"/>
          <w:sz w:val="28"/>
          <w:szCs w:val="28"/>
        </w:rPr>
      </w:pPr>
      <w:r>
        <w:rPr>
          <w:rFonts w:ascii="Times New Roman" w:hAnsi="Times New Roman"/>
          <w:color w:val="000000" w:themeColor="text1"/>
          <w:sz w:val="28"/>
          <w:szCs w:val="28"/>
        </w:rP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pStyle w:val="afc"/>
        <w:ind w:left="5670"/>
        <w:jc w:val="center"/>
        <w:rPr>
          <w:rFonts w:ascii="Times New Roman" w:hAnsi="Times New Roman"/>
          <w:color w:val="000000" w:themeColor="text1"/>
          <w:sz w:val="28"/>
          <w:szCs w:val="28"/>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pStyle w:val="afc"/>
        <w:ind w:left="5670"/>
        <w:jc w:val="center"/>
        <w:rPr>
          <w:rFonts w:ascii="Times New Roman" w:hAnsi="Times New Roman"/>
          <w:color w:val="000000" w:themeColor="text1"/>
          <w:sz w:val="28"/>
          <w:szCs w:val="28"/>
        </w:rPr>
      </w:pPr>
    </w:p>
    <w:p w:rsidR="004C09F0" w:rsidRDefault="004C09F0">
      <w:pPr>
        <w:pStyle w:val="afc"/>
        <w:rPr>
          <w:rFonts w:ascii="Times New Roman" w:hAnsi="Times New Roman"/>
          <w:color w:val="000000" w:themeColor="text1"/>
          <w:sz w:val="28"/>
          <w:szCs w:val="28"/>
        </w:rPr>
      </w:pPr>
    </w:p>
    <w:p w:rsidR="004C09F0" w:rsidRDefault="00195D6A">
      <w:pPr>
        <w:autoSpaceDE w:val="0"/>
        <w:autoSpaceDN w:val="0"/>
        <w:adjustRightInd w:val="0"/>
        <w:spacing w:after="0"/>
        <w:jc w:val="right"/>
        <w:outlineLvl w:val="0"/>
        <w:rPr>
          <w:rFonts w:ascii="Times New Roman" w:hAnsi="Times New Roman"/>
          <w:color w:val="000000" w:themeColor="text1"/>
          <w:sz w:val="27"/>
          <w:szCs w:val="27"/>
        </w:rPr>
      </w:pPr>
      <w:r>
        <w:rPr>
          <w:rFonts w:ascii="Times New Roman" w:hAnsi="Times New Roman"/>
          <w:color w:val="000000" w:themeColor="text1"/>
          <w:sz w:val="27"/>
          <w:szCs w:val="27"/>
        </w:rPr>
        <w:t>Кому 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09F0" w:rsidRDefault="00195D6A">
      <w:pPr>
        <w:autoSpaceDE w:val="0"/>
        <w:autoSpaceDN w:val="0"/>
        <w:adjustRightInd w:val="0"/>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4C09F0" w:rsidRDefault="004C09F0">
      <w:pPr>
        <w:spacing w:line="240" w:lineRule="auto"/>
        <w:jc w:val="right"/>
        <w:rPr>
          <w:rFonts w:ascii="Times New Roman" w:hAnsi="Times New Roman"/>
          <w:b/>
          <w:color w:val="000000" w:themeColor="text1"/>
          <w:sz w:val="24"/>
        </w:rPr>
      </w:pPr>
    </w:p>
    <w:p w:rsidR="004C09F0" w:rsidRDefault="00195D6A">
      <w:pPr>
        <w:spacing w:line="240" w:lineRule="auto"/>
        <w:jc w:val="center"/>
        <w:rPr>
          <w:rFonts w:ascii="Times New Roman" w:hAnsi="Times New Roman"/>
          <w:b/>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об отказе во внесении исправлений в разрешение</w:t>
      </w:r>
      <w:r>
        <w:rPr>
          <w:rFonts w:ascii="Times New Roman" w:hAnsi="Times New Roman"/>
          <w:b/>
          <w:color w:val="000000" w:themeColor="text1"/>
          <w:sz w:val="28"/>
          <w:szCs w:val="28"/>
        </w:rPr>
        <w:br/>
        <w:t>на ввод объекта в эксплуатацию</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C09F0">
        <w:trPr>
          <w:trHeight w:val="165"/>
        </w:trPr>
        <w:tc>
          <w:tcPr>
            <w:tcW w:w="9780" w:type="dxa"/>
            <w:tcBorders>
              <w:top w:val="nil"/>
              <w:left w:val="nil"/>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r>
              <w:rPr>
                <w:rFonts w:ascii="Times New Roman" w:hAnsi="Times New Roman"/>
                <w:iCs/>
                <w:color w:val="000000"/>
                <w:sz w:val="28"/>
                <w:szCs w:val="28"/>
              </w:rPr>
              <w:t xml:space="preserve">        Администрация муниципального образования «Муниципальный округ</w:t>
            </w:r>
          </w:p>
        </w:tc>
      </w:tr>
      <w:tr w:rsidR="004C09F0">
        <w:trPr>
          <w:trHeight w:val="126"/>
        </w:trPr>
        <w:tc>
          <w:tcPr>
            <w:tcW w:w="9780" w:type="dxa"/>
            <w:tcBorders>
              <w:left w:val="nil"/>
              <w:bottom w:val="single" w:sz="4" w:space="0" w:color="auto"/>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 сообщает, что</w:t>
            </w:r>
          </w:p>
        </w:tc>
      </w:tr>
    </w:tbl>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195D6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рассмотрения заявления об исправлении допущенных опечаток и ошибок </w:t>
      </w:r>
      <w:proofErr w:type="gramStart"/>
      <w:r>
        <w:rPr>
          <w:rFonts w:ascii="Times New Roman" w:hAnsi="Times New Roman"/>
          <w:color w:val="000000" w:themeColor="text1"/>
          <w:sz w:val="28"/>
          <w:szCs w:val="28"/>
        </w:rPr>
        <w:t>в разрешении на ввод объекта в эксплуатацию от ________________ № _______________ принято решение об отказе</w:t>
      </w:r>
      <w:proofErr w:type="gramEnd"/>
      <w:r>
        <w:rPr>
          <w:rFonts w:ascii="Times New Roman" w:hAnsi="Times New Roman"/>
          <w:color w:val="000000" w:themeColor="text1"/>
          <w:sz w:val="28"/>
          <w:szCs w:val="28"/>
        </w:rPr>
        <w:t xml:space="preserve"> во </w:t>
      </w:r>
    </w:p>
    <w:p w:rsidR="004C09F0" w:rsidRDefault="00195D6A">
      <w:pPr>
        <w:spacing w:after="0" w:line="240" w:lineRule="auto"/>
        <w:ind w:left="708" w:firstLine="708"/>
        <w:jc w:val="both"/>
        <w:rPr>
          <w:rFonts w:ascii="Times New Roman" w:hAnsi="Times New Roman"/>
          <w:color w:val="000000" w:themeColor="text1"/>
          <w:sz w:val="28"/>
          <w:szCs w:val="28"/>
        </w:rPr>
      </w:pPr>
      <w:r>
        <w:rPr>
          <w:rFonts w:ascii="Times New Roman" w:hAnsi="Times New Roman"/>
          <w:color w:val="000000" w:themeColor="text1"/>
          <w:sz w:val="20"/>
          <w:szCs w:val="20"/>
        </w:rPr>
        <w:t>(дата и номер регистрации)</w:t>
      </w:r>
    </w:p>
    <w:p w:rsidR="004C09F0" w:rsidRDefault="00195D6A">
      <w:pPr>
        <w:spacing w:after="0" w:line="240" w:lineRule="auto"/>
        <w:jc w:val="both"/>
        <w:rPr>
          <w:rFonts w:ascii="Times New Roman" w:hAnsi="Times New Roman"/>
          <w:color w:val="000000" w:themeColor="text1"/>
          <w:sz w:val="20"/>
          <w:szCs w:val="20"/>
        </w:rPr>
      </w:pPr>
      <w:proofErr w:type="gramStart"/>
      <w:r>
        <w:rPr>
          <w:rFonts w:ascii="Times New Roman" w:hAnsi="Times New Roman"/>
          <w:color w:val="000000" w:themeColor="text1"/>
          <w:sz w:val="28"/>
          <w:szCs w:val="28"/>
        </w:rPr>
        <w:t>внесении</w:t>
      </w:r>
      <w:proofErr w:type="gramEnd"/>
      <w:r>
        <w:rPr>
          <w:rFonts w:ascii="Times New Roman" w:hAnsi="Times New Roman"/>
          <w:color w:val="000000" w:themeColor="text1"/>
          <w:sz w:val="28"/>
          <w:szCs w:val="28"/>
        </w:rPr>
        <w:t xml:space="preserve"> исправлений в разрешение на ввод объекта в эксплуатацию. </w:t>
      </w:r>
    </w:p>
    <w:p w:rsidR="004C09F0" w:rsidRDefault="004C09F0">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09F0">
        <w:trPr>
          <w:trHeight w:val="871"/>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r>
              <w:rPr>
                <w:rFonts w:ascii="Times New Roman" w:hAnsi="Times New Roman"/>
                <w:color w:val="000000" w:themeColor="text1"/>
                <w:sz w:val="24"/>
              </w:rPr>
              <w:t>Админи-стратив-ного</w:t>
            </w:r>
            <w:proofErr w:type="spellEnd"/>
            <w:r>
              <w:rPr>
                <w:rFonts w:ascii="Times New Roman" w:hAnsi="Times New Roman"/>
                <w:color w:val="000000" w:themeColor="text1"/>
                <w:sz w:val="24"/>
              </w:rPr>
              <w:t xml:space="preserve"> регламента</w:t>
            </w:r>
          </w:p>
        </w:tc>
        <w:tc>
          <w:tcPr>
            <w:tcW w:w="4603" w:type="dxa"/>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 xml:space="preserve">для отказа во внесении исправлений в разрешение </w:t>
            </w:r>
            <w:r>
              <w:rPr>
                <w:rFonts w:ascii="Times New Roman" w:hAnsi="Times New Roman"/>
                <w:bCs/>
                <w:color w:val="000000" w:themeColor="text1"/>
                <w:sz w:val="24"/>
              </w:rPr>
              <w:t>на ввод объекта в эксплуатацию</w:t>
            </w:r>
            <w:proofErr w:type="gramEnd"/>
            <w:r>
              <w:rPr>
                <w:rFonts w:ascii="Times New Roman" w:hAnsi="Times New Roman"/>
                <w:bCs/>
                <w:color w:val="000000" w:themeColor="text1"/>
                <w:sz w:val="24"/>
              </w:rPr>
              <w:t xml:space="preserve"> </w:t>
            </w:r>
            <w:r>
              <w:rPr>
                <w:rFonts w:ascii="Times New Roman" w:hAnsi="Times New Roman"/>
                <w:color w:val="000000" w:themeColor="text1"/>
                <w:sz w:val="24"/>
              </w:rPr>
              <w:t>в соответствии с Административным регламентом</w:t>
            </w:r>
          </w:p>
        </w:tc>
        <w:tc>
          <w:tcPr>
            <w:tcW w:w="4044" w:type="dxa"/>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во внесении исправлений в разрешение на ввод объекта в эксплуатацию</w:t>
            </w:r>
          </w:p>
        </w:tc>
      </w:tr>
      <w:tr w:rsidR="004C09F0">
        <w:trPr>
          <w:trHeight w:val="1335"/>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подпункт "а" пункта 2.28</w:t>
            </w:r>
          </w:p>
        </w:tc>
        <w:tc>
          <w:tcPr>
            <w:tcW w:w="4603" w:type="dxa"/>
          </w:tcPr>
          <w:p w:rsidR="004C09F0" w:rsidRDefault="00195D6A">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C09F0" w:rsidRDefault="00195D6A">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r w:rsidR="004C09F0">
        <w:trPr>
          <w:trHeight w:val="13"/>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подпункт </w:t>
            </w:r>
            <w:r>
              <w:rPr>
                <w:rFonts w:ascii="Times New Roman" w:hAnsi="Times New Roman"/>
                <w:color w:val="000000" w:themeColor="text1"/>
                <w:sz w:val="24"/>
              </w:rPr>
              <w:lastRenderedPageBreak/>
              <w:t>"б" пункта 2.28</w:t>
            </w:r>
          </w:p>
        </w:tc>
        <w:tc>
          <w:tcPr>
            <w:tcW w:w="4603"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lastRenderedPageBreak/>
              <w:t xml:space="preserve">отсутствие факта допущения опечаток </w:t>
            </w:r>
            <w:r>
              <w:rPr>
                <w:rFonts w:ascii="Times New Roman" w:hAnsi="Times New Roman"/>
                <w:color w:val="000000" w:themeColor="text1"/>
                <w:sz w:val="24"/>
              </w:rPr>
              <w:lastRenderedPageBreak/>
              <w:t>и ошибок в разрешении на ввод объекта в эксплуатацию</w:t>
            </w:r>
          </w:p>
        </w:tc>
        <w:tc>
          <w:tcPr>
            <w:tcW w:w="4044" w:type="dxa"/>
          </w:tcPr>
          <w:p w:rsidR="004C09F0" w:rsidRDefault="00195D6A">
            <w:pPr>
              <w:spacing w:line="240" w:lineRule="auto"/>
              <w:rPr>
                <w:rFonts w:ascii="Times New Roman" w:hAnsi="Times New Roman"/>
                <w:i/>
                <w:color w:val="000000" w:themeColor="text1"/>
                <w:sz w:val="24"/>
              </w:rPr>
            </w:pPr>
            <w:r>
              <w:rPr>
                <w:rFonts w:ascii="Times New Roman" w:hAnsi="Times New Roman"/>
                <w:i/>
                <w:color w:val="000000" w:themeColor="text1"/>
                <w:sz w:val="24"/>
              </w:rPr>
              <w:lastRenderedPageBreak/>
              <w:t xml:space="preserve">Указываются основания такого </w:t>
            </w:r>
            <w:r>
              <w:rPr>
                <w:rFonts w:ascii="Times New Roman" w:hAnsi="Times New Roman"/>
                <w:i/>
                <w:color w:val="000000" w:themeColor="text1"/>
                <w:sz w:val="24"/>
              </w:rPr>
              <w:lastRenderedPageBreak/>
              <w:t>вывода</w:t>
            </w:r>
          </w:p>
        </w:tc>
      </w:tr>
    </w:tbl>
    <w:p w:rsidR="004C09F0" w:rsidRDefault="00195D6A">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Вы вправе повторно обратиться с заявлением </w:t>
      </w:r>
      <w:r>
        <w:rPr>
          <w:rFonts w:ascii="Times New Roman" w:hAnsi="Times New Roman"/>
          <w:color w:val="000000" w:themeColor="text1"/>
          <w:sz w:val="28"/>
          <w:szCs w:val="28"/>
        </w:rPr>
        <w:t xml:space="preserve">об исправлении допущенных опечаток и ошибок в разрешении на ввод объекта в эксплуатацию </w:t>
      </w:r>
      <w:r>
        <w:rPr>
          <w:rFonts w:ascii="Times New Roman" w:hAnsi="Times New Roman" w:cs="Times New Roman"/>
          <w:color w:val="000000" w:themeColor="text1"/>
          <w:sz w:val="28"/>
          <w:szCs w:val="28"/>
        </w:rPr>
        <w:t>после устранения указанных нарушений.</w:t>
      </w: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C09F0">
        <w:trPr>
          <w:trHeight w:val="165"/>
        </w:trPr>
        <w:tc>
          <w:tcPr>
            <w:tcW w:w="9780" w:type="dxa"/>
            <w:tcBorders>
              <w:top w:val="nil"/>
              <w:left w:val="nil"/>
              <w:right w:val="nil"/>
            </w:tcBorders>
          </w:tcPr>
          <w:p w:rsidR="004C09F0" w:rsidRDefault="00195D6A">
            <w:pPr>
              <w:pStyle w:val="ConsPlusNonformat"/>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Данный отказ может быть обжалован в досудебном порядке путем направления жалобы в </w:t>
            </w:r>
            <w:r>
              <w:rPr>
                <w:rFonts w:ascii="Times New Roman" w:hAnsi="Times New Roman"/>
                <w:iCs/>
                <w:color w:val="000000"/>
                <w:sz w:val="28"/>
                <w:szCs w:val="28"/>
              </w:rPr>
              <w:t xml:space="preserve">Администрацию муниципального образования «Муниципальный округ </w:t>
            </w: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а также в судебном порядке.</w:t>
            </w:r>
          </w:p>
          <w:p w:rsidR="004C09F0" w:rsidRDefault="004C09F0">
            <w:pPr>
              <w:autoSpaceDE w:val="0"/>
              <w:autoSpaceDN w:val="0"/>
              <w:spacing w:after="0" w:line="240" w:lineRule="auto"/>
              <w:jc w:val="both"/>
              <w:rPr>
                <w:rFonts w:ascii="Times New Roman" w:hAnsi="Times New Roman"/>
                <w:color w:val="000000" w:themeColor="text1"/>
                <w:sz w:val="28"/>
                <w:szCs w:val="28"/>
              </w:rPr>
            </w:pPr>
          </w:p>
        </w:tc>
      </w:tr>
    </w:tbl>
    <w:p w:rsidR="004C09F0" w:rsidRDefault="00195D6A">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8"/>
          <w:szCs w:val="28"/>
        </w:rPr>
        <w:t>Дополнительно информируем:_______________________________________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C09F0" w:rsidRDefault="00195D6A">
      <w:pPr>
        <w:pStyle w:val="ConsPlusNonformat"/>
        <w:ind w:firstLine="7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информация, необходимая для устранения причин отказа во внесении исправлений в разрешение на ввод объекта в эксплуатацию, а также иная дополнительная информация при наличии)</w:t>
      </w:r>
    </w:p>
    <w:p w:rsidR="004C09F0" w:rsidRDefault="004C09F0">
      <w:pPr>
        <w:pStyle w:val="ConsPlusNonformat"/>
        <w:ind w:firstLine="708"/>
        <w:jc w:val="center"/>
        <w:rPr>
          <w:rFonts w:ascii="Times New Roman" w:hAnsi="Times New Roman" w:cs="Times New Roman"/>
          <w:color w:val="000000" w:themeColor="text1"/>
          <w:sz w:val="20"/>
          <w:szCs w:val="20"/>
        </w:rPr>
      </w:pPr>
    </w:p>
    <w:p w:rsidR="004C09F0" w:rsidRDefault="004C09F0">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4C09F0">
        <w:tc>
          <w:tcPr>
            <w:tcW w:w="311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39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195D6A">
      <w:pPr>
        <w:spacing w:before="120"/>
        <w:rPr>
          <w:rFonts w:ascii="Times New Roman" w:hAnsi="Times New Roman"/>
          <w:color w:val="000000" w:themeColor="text1"/>
          <w:sz w:val="28"/>
          <w:szCs w:val="28"/>
        </w:rPr>
      </w:pPr>
      <w:r>
        <w:rPr>
          <w:rFonts w:ascii="Times New Roman" w:hAnsi="Times New Roman"/>
          <w:color w:val="000000" w:themeColor="text1"/>
          <w:sz w:val="28"/>
          <w:szCs w:val="28"/>
        </w:rPr>
        <w:t>Дата</w:t>
      </w:r>
    </w:p>
    <w:p w:rsidR="004C09F0" w:rsidRDefault="00195D6A">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4C09F0" w:rsidRDefault="00195D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ПРИЛОЖЕНИЕ № 6 </w:t>
      </w:r>
      <w:r>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autoSpaceDE w:val="0"/>
        <w:autoSpaceDN w:val="0"/>
        <w:spacing w:before="240" w:after="0" w:line="240" w:lineRule="auto"/>
        <w:jc w:val="center"/>
        <w:rPr>
          <w:rFonts w:ascii="Times New Roman" w:hAnsi="Times New Roman"/>
          <w:b/>
          <w:bCs/>
          <w:color w:val="000000" w:themeColor="text1"/>
          <w:sz w:val="28"/>
          <w:szCs w:val="28"/>
        </w:rPr>
      </w:pPr>
    </w:p>
    <w:p w:rsidR="004C09F0" w:rsidRDefault="004C09F0">
      <w:pPr>
        <w:autoSpaceDE w:val="0"/>
        <w:autoSpaceDN w:val="0"/>
        <w:spacing w:before="240" w:after="0" w:line="240" w:lineRule="auto"/>
        <w:jc w:val="center"/>
        <w:rPr>
          <w:rFonts w:ascii="Times New Roman" w:hAnsi="Times New Roman"/>
          <w:b/>
          <w:bCs/>
          <w:color w:val="000000" w:themeColor="text1"/>
          <w:sz w:val="28"/>
          <w:szCs w:val="28"/>
        </w:rPr>
      </w:pPr>
    </w:p>
    <w:p w:rsidR="004C09F0" w:rsidRDefault="00195D6A">
      <w:pPr>
        <w:autoSpaceDE w:val="0"/>
        <w:autoSpaceDN w:val="0"/>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w:t>
      </w:r>
    </w:p>
    <w:p w:rsidR="004C09F0" w:rsidRDefault="00195D6A">
      <w:pPr>
        <w:autoSpaceDE w:val="0"/>
        <w:autoSpaceDN w:val="0"/>
        <w:spacing w:after="0" w:line="240" w:lineRule="auto"/>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о выдаче дубликата разрешения на ввод объекта в эксплуатацию</w:t>
      </w:r>
    </w:p>
    <w:p w:rsidR="004C09F0" w:rsidRDefault="004C09F0">
      <w:pPr>
        <w:autoSpaceDE w:val="0"/>
        <w:autoSpaceDN w:val="0"/>
        <w:spacing w:after="0" w:line="240" w:lineRule="auto"/>
        <w:jc w:val="center"/>
        <w:rPr>
          <w:rFonts w:ascii="Times New Roman" w:hAnsi="Times New Roman"/>
          <w:b/>
          <w:color w:val="000000" w:themeColor="text1"/>
          <w:sz w:val="24"/>
          <w:szCs w:val="24"/>
        </w:rPr>
      </w:pPr>
    </w:p>
    <w:p w:rsidR="004C09F0" w:rsidRDefault="00195D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4C09F0" w:rsidRDefault="004C09F0">
      <w:pPr>
        <w:autoSpaceDE w:val="0"/>
        <w:autoSpaceDN w:val="0"/>
        <w:spacing w:after="0" w:line="240" w:lineRule="auto"/>
        <w:jc w:val="right"/>
        <w:rPr>
          <w:rFonts w:ascii="Times New Roman" w:hAnsi="Times New Roman"/>
          <w:color w:val="000000" w:themeColor="text1"/>
          <w:sz w:val="24"/>
          <w:szCs w:val="24"/>
        </w:rPr>
      </w:pP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09F0">
        <w:trPr>
          <w:trHeight w:val="165"/>
        </w:trPr>
        <w:tc>
          <w:tcPr>
            <w:tcW w:w="9923" w:type="dxa"/>
            <w:tcBorders>
              <w:top w:val="nil"/>
              <w:left w:val="nil"/>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в Администрацию муниципального образования «Муниципальный округ </w:t>
            </w:r>
          </w:p>
        </w:tc>
      </w:tr>
      <w:tr w:rsidR="004C09F0">
        <w:trPr>
          <w:trHeight w:val="126"/>
        </w:trPr>
        <w:tc>
          <w:tcPr>
            <w:tcW w:w="9923" w:type="dxa"/>
            <w:tcBorders>
              <w:left w:val="nil"/>
              <w:bottom w:val="single" w:sz="4" w:space="0" w:color="auto"/>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p>
        </w:tc>
      </w:tr>
      <w:tr w:rsidR="004C09F0">
        <w:trPr>
          <w:trHeight w:val="135"/>
        </w:trPr>
        <w:tc>
          <w:tcPr>
            <w:tcW w:w="9923" w:type="dxa"/>
            <w:tcBorders>
              <w:left w:val="nil"/>
              <w:bottom w:val="nil"/>
              <w:right w:val="nil"/>
            </w:tcBorders>
          </w:tcPr>
          <w:p w:rsidR="004C09F0" w:rsidRDefault="00195D6A">
            <w:pPr>
              <w:autoSpaceDE w:val="0"/>
              <w:autoSpaceDN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4C09F0">
            <w:pPr>
              <w:autoSpaceDE w:val="0"/>
              <w:autoSpaceDN w:val="0"/>
              <w:spacing w:after="0" w:line="240" w:lineRule="auto"/>
              <w:jc w:val="center"/>
              <w:rPr>
                <w:rFonts w:ascii="Times New Roman" w:hAnsi="Times New Roman"/>
                <w:color w:val="000000" w:themeColor="text1"/>
                <w:sz w:val="18"/>
                <w:szCs w:val="18"/>
              </w:rPr>
            </w:pPr>
          </w:p>
        </w:tc>
      </w:tr>
    </w:tbl>
    <w:p w:rsidR="004C09F0" w:rsidRDefault="004C09F0">
      <w:pPr>
        <w:autoSpaceDE w:val="0"/>
        <w:autoSpaceDN w:val="0"/>
        <w:spacing w:after="0" w:line="240" w:lineRule="auto"/>
        <w:jc w:val="right"/>
        <w:rPr>
          <w:rFonts w:ascii="Times New Roman" w:hAnsi="Times New Roman"/>
          <w:color w:val="000000" w:themeColor="text1"/>
          <w:sz w:val="24"/>
          <w:szCs w:val="24"/>
        </w:rPr>
      </w:pPr>
    </w:p>
    <w:p w:rsidR="004C09F0" w:rsidRDefault="00195D6A">
      <w:pPr>
        <w:autoSpaceDE w:val="0"/>
        <w:autoSpaceDN w:val="0"/>
        <w:adjustRightInd w:val="0"/>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Прошу выдать дубликат разрешения на ввод объекта в эксплуатацию.</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2127"/>
        <w:gridCol w:w="2126"/>
      </w:tblGrid>
      <w:tr w:rsidR="004C09F0">
        <w:trPr>
          <w:trHeight w:val="540"/>
        </w:trPr>
        <w:tc>
          <w:tcPr>
            <w:tcW w:w="9923" w:type="dxa"/>
            <w:gridSpan w:val="4"/>
            <w:tcBorders>
              <w:top w:val="nil"/>
              <w:left w:val="nil"/>
              <w:right w:val="nil"/>
            </w:tcBorders>
          </w:tcPr>
          <w:p w:rsidR="004C09F0" w:rsidRDefault="00195D6A">
            <w:pPr>
              <w:ind w:left="720"/>
              <w:contextualSpacing/>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 Сведения о застройщике</w:t>
            </w:r>
          </w:p>
        </w:tc>
      </w:tr>
      <w:tr w:rsidR="004C09F0">
        <w:trPr>
          <w:trHeight w:val="60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428"/>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1.1.1</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Фамилия, имя, отчество (при наличии)</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75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1.1.2</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Реквизиты документа, удостоверяющего личность </w:t>
            </w:r>
            <w:r>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66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1.1.3</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 индивидуального предпринимателя</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279"/>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юридическом лице:</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7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1.2.1</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Полное наименование</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901"/>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1.2.2</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1.2.3</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gridSpan w:val="2"/>
          </w:tcPr>
          <w:p w:rsidR="004C09F0" w:rsidRDefault="004C09F0">
            <w:pPr>
              <w:spacing w:after="160" w:line="259" w:lineRule="auto"/>
              <w:rPr>
                <w:rFonts w:ascii="Times New Roman" w:eastAsia="Calibri" w:hAnsi="Times New Roman"/>
                <w:color w:val="000000" w:themeColor="text1"/>
                <w:sz w:val="28"/>
                <w:szCs w:val="28"/>
                <w:lang w:eastAsia="en-US"/>
              </w:rPr>
            </w:pPr>
          </w:p>
        </w:tc>
      </w:tr>
      <w:tr w:rsidR="004C09F0">
        <w:trPr>
          <w:trHeight w:val="1093"/>
        </w:trPr>
        <w:tc>
          <w:tcPr>
            <w:tcW w:w="9923" w:type="dxa"/>
            <w:gridSpan w:val="4"/>
            <w:tcBorders>
              <w:left w:val="nil"/>
              <w:right w:val="nil"/>
            </w:tcBorders>
          </w:tcPr>
          <w:p w:rsidR="004C09F0" w:rsidRDefault="004C09F0">
            <w:pPr>
              <w:spacing w:after="160" w:line="259" w:lineRule="auto"/>
              <w:contextualSpacing/>
              <w:rPr>
                <w:rFonts w:ascii="Times New Roman" w:eastAsia="Calibri" w:hAnsi="Times New Roman"/>
                <w:b/>
                <w:color w:val="000000" w:themeColor="text1"/>
                <w:sz w:val="28"/>
                <w:szCs w:val="28"/>
                <w:lang w:eastAsia="en-US"/>
              </w:rPr>
            </w:pPr>
          </w:p>
          <w:p w:rsidR="004C09F0" w:rsidRDefault="00195D6A">
            <w:pPr>
              <w:ind w:left="720"/>
              <w:contextualSpacing/>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 Сведения о выданном разрешении</w:t>
            </w:r>
            <w:r>
              <w:rPr>
                <w:rFonts w:ascii="Times New Roman" w:hAnsi="Times New Roman"/>
                <w:bCs/>
                <w:color w:val="000000" w:themeColor="text1"/>
                <w:sz w:val="28"/>
                <w:szCs w:val="28"/>
              </w:rPr>
              <w:t xml:space="preserve"> </w:t>
            </w:r>
            <w:r>
              <w:rPr>
                <w:rFonts w:ascii="Times New Roman" w:eastAsia="Calibri" w:hAnsi="Times New Roman"/>
                <w:bCs/>
                <w:color w:val="000000" w:themeColor="text1"/>
                <w:sz w:val="28"/>
                <w:szCs w:val="28"/>
                <w:lang w:eastAsia="en-US"/>
              </w:rPr>
              <w:t>на ввод объекта в эксплуатацию</w:t>
            </w:r>
          </w:p>
        </w:tc>
      </w:tr>
      <w:tr w:rsidR="004C09F0">
        <w:trPr>
          <w:trHeight w:val="1093"/>
        </w:trPr>
        <w:tc>
          <w:tcPr>
            <w:tcW w:w="1043" w:type="dxa"/>
            <w:tcBorders>
              <w:bottom w:val="single" w:sz="4" w:space="0" w:color="auto"/>
            </w:tcBorders>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w:t>
            </w:r>
          </w:p>
        </w:tc>
        <w:tc>
          <w:tcPr>
            <w:tcW w:w="4627" w:type="dxa"/>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Орган (организация), выдавши</w:t>
            </w:r>
            <w:proofErr w:type="gramStart"/>
            <w:r>
              <w:rPr>
                <w:rFonts w:ascii="Times New Roman" w:eastAsia="Calibri" w:hAnsi="Times New Roman"/>
                <w:color w:val="000000" w:themeColor="text1"/>
                <w:sz w:val="28"/>
                <w:szCs w:val="28"/>
                <w:lang w:eastAsia="en-US"/>
              </w:rPr>
              <w:t>й(</w:t>
            </w:r>
            <w:proofErr w:type="gramEnd"/>
            <w:r>
              <w:rPr>
                <w:rFonts w:ascii="Times New Roman" w:eastAsia="Calibri" w:hAnsi="Times New Roman"/>
                <w:color w:val="000000" w:themeColor="text1"/>
                <w:sz w:val="28"/>
                <w:szCs w:val="28"/>
                <w:lang w:eastAsia="en-US"/>
              </w:rPr>
              <w:t>-</w:t>
            </w:r>
            <w:proofErr w:type="spellStart"/>
            <w:r>
              <w:rPr>
                <w:rFonts w:ascii="Times New Roman" w:eastAsia="Calibri" w:hAnsi="Times New Roman"/>
                <w:color w:val="000000" w:themeColor="text1"/>
                <w:sz w:val="28"/>
                <w:szCs w:val="28"/>
                <w:lang w:eastAsia="en-US"/>
              </w:rPr>
              <w:t>ая</w:t>
            </w:r>
            <w:proofErr w:type="spellEnd"/>
            <w:r>
              <w:rPr>
                <w:rFonts w:ascii="Times New Roman" w:eastAsia="Calibri" w:hAnsi="Times New Roman"/>
                <w:color w:val="000000" w:themeColor="text1"/>
                <w:sz w:val="28"/>
                <w:szCs w:val="28"/>
                <w:lang w:eastAsia="en-US"/>
              </w:rPr>
              <w:t xml:space="preserve">) разрешение </w:t>
            </w:r>
            <w:r>
              <w:rPr>
                <w:rFonts w:eastAsia="Calibri"/>
                <w:color w:val="000000" w:themeColor="text1"/>
                <w:sz w:val="28"/>
                <w:szCs w:val="28"/>
                <w:lang w:eastAsia="en-US"/>
              </w:rPr>
              <w:t xml:space="preserve"> </w:t>
            </w:r>
            <w:r>
              <w:rPr>
                <w:rFonts w:ascii="Times New Roman" w:eastAsia="Calibri" w:hAnsi="Times New Roman"/>
                <w:color w:val="000000" w:themeColor="text1"/>
                <w:sz w:val="28"/>
                <w:szCs w:val="28"/>
                <w:lang w:eastAsia="en-US"/>
              </w:rPr>
              <w:t>на ввод объекта в эксплуатацию</w:t>
            </w:r>
          </w:p>
        </w:tc>
        <w:tc>
          <w:tcPr>
            <w:tcW w:w="2127" w:type="dxa"/>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Номер документа</w:t>
            </w:r>
          </w:p>
        </w:tc>
        <w:tc>
          <w:tcPr>
            <w:tcW w:w="2126" w:type="dxa"/>
            <w:tcBorders>
              <w:bottom w:val="single" w:sz="4" w:space="0" w:color="auto"/>
            </w:tcBorders>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Дата </w:t>
            </w:r>
            <w:r>
              <w:rPr>
                <w:rFonts w:ascii="Times New Roman" w:eastAsia="Calibri" w:hAnsi="Times New Roman"/>
                <w:color w:val="000000" w:themeColor="text1"/>
                <w:sz w:val="28"/>
                <w:szCs w:val="28"/>
                <w:lang w:eastAsia="en-US"/>
              </w:rPr>
              <w:br/>
              <w:t>документа</w:t>
            </w:r>
          </w:p>
        </w:tc>
      </w:tr>
      <w:tr w:rsidR="004C09F0">
        <w:trPr>
          <w:trHeight w:val="109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2.1.</w:t>
            </w:r>
          </w:p>
        </w:tc>
        <w:tc>
          <w:tcPr>
            <w:tcW w:w="4627" w:type="dxa"/>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127" w:type="dxa"/>
          </w:tcPr>
          <w:p w:rsidR="004C09F0" w:rsidRDefault="004C09F0">
            <w:pPr>
              <w:spacing w:after="160" w:line="259" w:lineRule="auto"/>
              <w:rPr>
                <w:rFonts w:ascii="Times New Roman" w:eastAsia="Calibri" w:hAnsi="Times New Roman"/>
                <w:color w:val="000000" w:themeColor="text1"/>
                <w:sz w:val="28"/>
                <w:szCs w:val="28"/>
                <w:lang w:eastAsia="en-US"/>
              </w:rPr>
            </w:pPr>
          </w:p>
        </w:tc>
        <w:tc>
          <w:tcPr>
            <w:tcW w:w="2126" w:type="dxa"/>
          </w:tcPr>
          <w:p w:rsidR="004C09F0" w:rsidRDefault="004C09F0">
            <w:pPr>
              <w:spacing w:after="160" w:line="259" w:lineRule="auto"/>
              <w:rPr>
                <w:rFonts w:ascii="Times New Roman" w:eastAsia="Calibri" w:hAnsi="Times New Roman"/>
                <w:color w:val="000000" w:themeColor="text1"/>
                <w:sz w:val="28"/>
                <w:szCs w:val="28"/>
                <w:lang w:eastAsia="en-US"/>
              </w:rPr>
            </w:pPr>
          </w:p>
        </w:tc>
      </w:tr>
    </w:tbl>
    <w:p w:rsidR="004C09F0" w:rsidRDefault="004C09F0">
      <w:pPr>
        <w:autoSpaceDE w:val="0"/>
        <w:autoSpaceDN w:val="0"/>
        <w:adjustRightInd w:val="0"/>
        <w:spacing w:after="0" w:line="240" w:lineRule="auto"/>
        <w:ind w:firstLine="708"/>
        <w:jc w:val="both"/>
        <w:rPr>
          <w:rFonts w:ascii="Times New Roman" w:hAnsi="Times New Roman"/>
          <w:color w:val="000000" w:themeColor="text1"/>
          <w:sz w:val="24"/>
          <w:szCs w:val="24"/>
        </w:rPr>
      </w:pP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Приложение: __________________________________________________________</w:t>
      </w: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Номер телефона и адрес электронной почты для связи: _______________________</w:t>
      </w:r>
    </w:p>
    <w:p w:rsidR="004C09F0" w:rsidRDefault="00195D6A">
      <w:pPr>
        <w:tabs>
          <w:tab w:val="left" w:pos="1968"/>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Результат рассмотрения настоящего заявления прошу:</w:t>
      </w: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37"/>
        <w:gridCol w:w="781"/>
      </w:tblGrid>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i/>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olor w:val="000000" w:themeColor="text1"/>
                <w:sz w:val="28"/>
                <w:szCs w:val="28"/>
              </w:rPr>
              <w:br/>
              <w:t>_______________________________________________________</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137"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781"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918" w:type="dxa"/>
            <w:gridSpan w:val="2"/>
            <w:shd w:val="clear" w:color="auto" w:fill="auto"/>
          </w:tcPr>
          <w:p w:rsidR="004C09F0" w:rsidRDefault="00195D6A">
            <w:pPr>
              <w:autoSpaceDE w:val="0"/>
              <w:autoSpaceDN w:val="0"/>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C09F0" w:rsidRDefault="004C09F0">
      <w:pPr>
        <w:autoSpaceDE w:val="0"/>
        <w:autoSpaceDN w:val="0"/>
        <w:spacing w:before="120" w:after="120" w:line="240" w:lineRule="auto"/>
        <w:jc w:val="both"/>
        <w:rPr>
          <w:rFonts w:ascii="Times New Roman" w:hAnsi="Times New Roman"/>
          <w:color w:val="000000" w:themeColor="text1"/>
          <w:sz w:val="24"/>
          <w:szCs w:val="24"/>
        </w:rPr>
      </w:pPr>
    </w:p>
    <w:p w:rsidR="004C09F0" w:rsidRDefault="004C09F0">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283"/>
        <w:gridCol w:w="2269"/>
        <w:gridCol w:w="283"/>
        <w:gridCol w:w="3969"/>
      </w:tblGrid>
      <w:tr w:rsidR="004C09F0">
        <w:tc>
          <w:tcPr>
            <w:tcW w:w="3119" w:type="dxa"/>
            <w:tcBorders>
              <w:top w:val="nil"/>
              <w:left w:val="nil"/>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left w:val="nil"/>
              <w:bottom w:val="nil"/>
              <w:right w:val="nil"/>
            </w:tcBorders>
          </w:tcPr>
          <w:p w:rsidR="004C09F0" w:rsidRDefault="004C09F0">
            <w:pPr>
              <w:jc w:val="center"/>
              <w:rPr>
                <w:rFonts w:ascii="Times New Roman" w:hAnsi="Times New Roman"/>
                <w:color w:val="000000" w:themeColor="text1"/>
                <w:sz w:val="16"/>
                <w:szCs w:val="16"/>
              </w:rPr>
            </w:pP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39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195D6A">
      <w:pPr>
        <w:pStyle w:val="afc"/>
        <w:tabs>
          <w:tab w:val="left" w:pos="6600"/>
        </w:tabs>
        <w:ind w:left="5670"/>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lastRenderedPageBreak/>
        <w:t>ПРИЛОЖЕНИЕ № 7</w:t>
      </w:r>
    </w:p>
    <w:p w:rsidR="004C09F0" w:rsidRDefault="00195D6A">
      <w:pPr>
        <w:pStyle w:val="afc"/>
        <w:tabs>
          <w:tab w:val="left" w:pos="6600"/>
        </w:tabs>
        <w:ind w:left="5670"/>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pStyle w:val="afc"/>
        <w:ind w:left="5670"/>
        <w:jc w:val="center"/>
        <w:rPr>
          <w:rFonts w:ascii="Times New Roman" w:hAnsi="Times New Roman"/>
          <w:color w:val="000000" w:themeColor="text1"/>
          <w:sz w:val="28"/>
          <w:szCs w:val="28"/>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pStyle w:val="afc"/>
        <w:rPr>
          <w:rFonts w:ascii="Times New Roman" w:hAnsi="Times New Roman"/>
          <w:color w:val="000000" w:themeColor="text1"/>
          <w:sz w:val="28"/>
          <w:szCs w:val="28"/>
        </w:rPr>
      </w:pPr>
    </w:p>
    <w:p w:rsidR="004C09F0" w:rsidRDefault="00195D6A">
      <w:pPr>
        <w:autoSpaceDE w:val="0"/>
        <w:autoSpaceDN w:val="0"/>
        <w:adjustRightInd w:val="0"/>
        <w:spacing w:after="0"/>
        <w:jc w:val="right"/>
        <w:outlineLvl w:val="0"/>
        <w:rPr>
          <w:rFonts w:ascii="Times New Roman" w:hAnsi="Times New Roman"/>
          <w:color w:val="000000" w:themeColor="text1"/>
          <w:sz w:val="27"/>
          <w:szCs w:val="27"/>
        </w:rPr>
      </w:pPr>
      <w:r>
        <w:rPr>
          <w:rFonts w:ascii="Times New Roman" w:hAnsi="Times New Roman"/>
          <w:color w:val="000000" w:themeColor="text1"/>
          <w:sz w:val="27"/>
          <w:szCs w:val="27"/>
        </w:rPr>
        <w:t>Кому 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09F0" w:rsidRDefault="00195D6A">
      <w:pPr>
        <w:autoSpaceDE w:val="0"/>
        <w:autoSpaceDN w:val="0"/>
        <w:adjustRightInd w:val="0"/>
        <w:spacing w:after="0"/>
        <w:jc w:val="right"/>
        <w:rPr>
          <w:rFonts w:ascii="Times New Roman" w:hAnsi="Times New Roman"/>
          <w:color w:val="000000" w:themeColor="text1"/>
          <w:sz w:val="27"/>
          <w:szCs w:val="27"/>
        </w:rPr>
      </w:pPr>
      <w:r>
        <w:rPr>
          <w:rFonts w:ascii="Times New Roman" w:hAnsi="Times New Roman"/>
          <w:color w:val="000000" w:themeColor="text1"/>
          <w:sz w:val="27"/>
          <w:szCs w:val="27"/>
        </w:rPr>
        <w:t>_________________________________________</w:t>
      </w:r>
    </w:p>
    <w:p w:rsidR="004C09F0" w:rsidRDefault="00195D6A">
      <w:pPr>
        <w:autoSpaceDE w:val="0"/>
        <w:autoSpaceDN w:val="0"/>
        <w:adjustRightInd w:val="0"/>
        <w:spacing w:after="0"/>
        <w:ind w:left="4820"/>
        <w:jc w:val="center"/>
        <w:rPr>
          <w:rFonts w:ascii="Times New Roman" w:hAnsi="Times New Roman"/>
          <w:color w:val="000000" w:themeColor="text1"/>
          <w:sz w:val="27"/>
          <w:szCs w:val="27"/>
        </w:rPr>
      </w:pPr>
      <w:r>
        <w:rPr>
          <w:rFonts w:ascii="Times New Roman" w:hAnsi="Times New Roman"/>
          <w:color w:val="000000" w:themeColor="text1"/>
          <w:sz w:val="20"/>
          <w:szCs w:val="20"/>
        </w:rPr>
        <w:t>почтовый индекс и адрес, телефон, адрес электронной почты)</w:t>
      </w:r>
    </w:p>
    <w:p w:rsidR="004C09F0" w:rsidRDefault="004C09F0">
      <w:pPr>
        <w:spacing w:line="240" w:lineRule="auto"/>
        <w:jc w:val="right"/>
        <w:rPr>
          <w:rFonts w:ascii="Times New Roman" w:hAnsi="Times New Roman"/>
          <w:b/>
          <w:color w:val="000000" w:themeColor="text1"/>
          <w:sz w:val="24"/>
        </w:rPr>
      </w:pPr>
    </w:p>
    <w:p w:rsidR="004C09F0" w:rsidRDefault="004C09F0">
      <w:pPr>
        <w:spacing w:line="240" w:lineRule="auto"/>
        <w:jc w:val="right"/>
        <w:rPr>
          <w:rFonts w:ascii="Times New Roman" w:hAnsi="Times New Roman"/>
          <w:b/>
          <w:color w:val="000000" w:themeColor="text1"/>
          <w:sz w:val="24"/>
        </w:rPr>
      </w:pPr>
    </w:p>
    <w:p w:rsidR="004C09F0" w:rsidRDefault="004C09F0">
      <w:pPr>
        <w:spacing w:line="240" w:lineRule="auto"/>
        <w:jc w:val="right"/>
        <w:rPr>
          <w:rFonts w:ascii="Times New Roman" w:hAnsi="Times New Roman"/>
          <w:b/>
          <w:color w:val="000000" w:themeColor="text1"/>
          <w:sz w:val="24"/>
        </w:rPr>
      </w:pPr>
    </w:p>
    <w:p w:rsidR="004C09F0" w:rsidRDefault="00195D6A">
      <w:pPr>
        <w:spacing w:line="240" w:lineRule="auto"/>
        <w:jc w:val="center"/>
        <w:rPr>
          <w:rFonts w:ascii="Times New Roman" w:hAnsi="Times New Roman"/>
          <w:b/>
          <w:bCs/>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r>
      <w:r>
        <w:rPr>
          <w:rFonts w:ascii="Times New Roman" w:hAnsi="Times New Roman"/>
          <w:b/>
          <w:bCs/>
          <w:color w:val="000000" w:themeColor="text1"/>
          <w:sz w:val="28"/>
          <w:szCs w:val="28"/>
        </w:rPr>
        <w:t>об отказе в выдаче дубликата разрешения на ввод объекта в эксплуатацию</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09F0">
        <w:trPr>
          <w:trHeight w:val="165"/>
        </w:trPr>
        <w:tc>
          <w:tcPr>
            <w:tcW w:w="9923" w:type="dxa"/>
            <w:tcBorders>
              <w:top w:val="nil"/>
              <w:left w:val="nil"/>
              <w:right w:val="nil"/>
            </w:tcBorders>
          </w:tcPr>
          <w:p w:rsidR="004C09F0" w:rsidRDefault="00195D6A">
            <w:pPr>
              <w:autoSpaceDE w:val="0"/>
              <w:autoSpaceDN w:val="0"/>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 xml:space="preserve">          Администрация муниципального образования «Муниципальный округ</w:t>
            </w:r>
          </w:p>
        </w:tc>
      </w:tr>
      <w:tr w:rsidR="004C09F0">
        <w:trPr>
          <w:trHeight w:val="126"/>
        </w:trPr>
        <w:tc>
          <w:tcPr>
            <w:tcW w:w="9923" w:type="dxa"/>
            <w:tcBorders>
              <w:left w:val="nil"/>
              <w:bottom w:val="single" w:sz="4" w:space="0" w:color="auto"/>
              <w:right w:val="nil"/>
            </w:tcBorders>
          </w:tcPr>
          <w:p w:rsidR="004C09F0" w:rsidRDefault="00195D6A">
            <w:pPr>
              <w:autoSpaceDE w:val="0"/>
              <w:autoSpaceDN w:val="0"/>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 сообщает, что</w:t>
            </w:r>
          </w:p>
        </w:tc>
      </w:tr>
    </w:tbl>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0"/>
        </w:rPr>
        <w:t xml:space="preserve"> (наименование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195D6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 результатам рассмотрения заявления </w:t>
      </w:r>
      <w:r>
        <w:rPr>
          <w:rFonts w:ascii="Times New Roman" w:hAnsi="Times New Roman"/>
          <w:bCs/>
          <w:color w:val="000000" w:themeColor="text1"/>
          <w:sz w:val="28"/>
          <w:szCs w:val="28"/>
        </w:rPr>
        <w:t xml:space="preserve">о выдаче дубликата разрешения на ввод объекта в эксплуатацию </w:t>
      </w:r>
      <w:proofErr w:type="gramStart"/>
      <w:r>
        <w:rPr>
          <w:rFonts w:ascii="Times New Roman" w:hAnsi="Times New Roman"/>
          <w:color w:val="000000" w:themeColor="text1"/>
          <w:sz w:val="28"/>
          <w:szCs w:val="28"/>
        </w:rPr>
        <w:t>от</w:t>
      </w:r>
      <w:proofErr w:type="gramEnd"/>
      <w:r>
        <w:rPr>
          <w:rFonts w:ascii="Times New Roman" w:hAnsi="Times New Roman"/>
          <w:color w:val="000000" w:themeColor="text1"/>
          <w:sz w:val="28"/>
          <w:szCs w:val="28"/>
        </w:rPr>
        <w:t xml:space="preserve"> ______________ № ________________ принято</w:t>
      </w:r>
    </w:p>
    <w:p w:rsidR="004C09F0" w:rsidRDefault="00195D6A">
      <w:pPr>
        <w:spacing w:after="0" w:line="240" w:lineRule="auto"/>
        <w:ind w:left="4956"/>
        <w:jc w:val="both"/>
        <w:rPr>
          <w:rFonts w:ascii="Times New Roman" w:hAnsi="Times New Roman"/>
          <w:color w:val="000000" w:themeColor="text1"/>
          <w:sz w:val="28"/>
          <w:szCs w:val="28"/>
        </w:rPr>
      </w:pPr>
      <w:r>
        <w:rPr>
          <w:rFonts w:ascii="Times New Roman" w:hAnsi="Times New Roman"/>
          <w:color w:val="000000" w:themeColor="text1"/>
          <w:sz w:val="20"/>
          <w:szCs w:val="20"/>
        </w:rPr>
        <w:t>(дата и номер регистрации)</w:t>
      </w:r>
    </w:p>
    <w:p w:rsidR="004C09F0" w:rsidRDefault="00195D6A">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8"/>
          <w:szCs w:val="28"/>
        </w:rPr>
        <w:t xml:space="preserve">решение об отказе в выдаче дубликата разрешения на ввод объекта в эксплуатацию. </w:t>
      </w:r>
    </w:p>
    <w:p w:rsidR="004C09F0" w:rsidRDefault="004C09F0">
      <w:pPr>
        <w:spacing w:after="0" w:line="240" w:lineRule="auto"/>
        <w:jc w:val="both"/>
        <w:rPr>
          <w:rFonts w:ascii="Times New Roman" w:hAnsi="Times New Roman"/>
          <w:i/>
          <w:color w:val="000000" w:themeColor="text1"/>
          <w:sz w:val="16"/>
          <w:szCs w:val="28"/>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76"/>
        <w:gridCol w:w="4603"/>
        <w:gridCol w:w="4044"/>
      </w:tblGrid>
      <w:tr w:rsidR="004C09F0">
        <w:trPr>
          <w:trHeight w:val="871"/>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 xml:space="preserve">№ пункта </w:t>
            </w:r>
            <w:proofErr w:type="spellStart"/>
            <w:r>
              <w:rPr>
                <w:rFonts w:ascii="Times New Roman" w:hAnsi="Times New Roman"/>
                <w:color w:val="000000" w:themeColor="text1"/>
                <w:sz w:val="24"/>
              </w:rPr>
              <w:t>Админи-стратив-ного</w:t>
            </w:r>
            <w:proofErr w:type="spellEnd"/>
            <w:r>
              <w:rPr>
                <w:rFonts w:ascii="Times New Roman" w:hAnsi="Times New Roman"/>
                <w:color w:val="000000" w:themeColor="text1"/>
                <w:sz w:val="24"/>
              </w:rPr>
              <w:t xml:space="preserve"> регламента</w:t>
            </w:r>
          </w:p>
        </w:tc>
        <w:tc>
          <w:tcPr>
            <w:tcW w:w="4603" w:type="dxa"/>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 xml:space="preserve">Наименование основания </w:t>
            </w:r>
            <w:proofErr w:type="gramStart"/>
            <w:r>
              <w:rPr>
                <w:rFonts w:ascii="Times New Roman" w:hAnsi="Times New Roman"/>
                <w:color w:val="000000" w:themeColor="text1"/>
                <w:sz w:val="24"/>
              </w:rPr>
              <w:t>для отказа в выдаче дубликата разрешения на ввод объекта в эксплуатацию в соответствии</w:t>
            </w:r>
            <w:proofErr w:type="gramEnd"/>
            <w:r>
              <w:rPr>
                <w:rFonts w:ascii="Times New Roman" w:hAnsi="Times New Roman"/>
                <w:color w:val="000000" w:themeColor="text1"/>
                <w:sz w:val="24"/>
              </w:rPr>
              <w:t xml:space="preserve"> с Административным регламентом</w:t>
            </w:r>
          </w:p>
        </w:tc>
        <w:tc>
          <w:tcPr>
            <w:tcW w:w="4044" w:type="dxa"/>
          </w:tcPr>
          <w:p w:rsidR="004C09F0" w:rsidRDefault="00195D6A">
            <w:pPr>
              <w:spacing w:line="240" w:lineRule="auto"/>
              <w:jc w:val="center"/>
              <w:rPr>
                <w:rFonts w:ascii="Times New Roman" w:hAnsi="Times New Roman"/>
                <w:color w:val="000000" w:themeColor="text1"/>
                <w:sz w:val="24"/>
              </w:rPr>
            </w:pPr>
            <w:r>
              <w:rPr>
                <w:rFonts w:ascii="Times New Roman" w:hAnsi="Times New Roman"/>
                <w:color w:val="000000" w:themeColor="text1"/>
                <w:sz w:val="24"/>
              </w:rPr>
              <w:t>Разъяснение причин отказа в выдаче дубликата разрешения на ввод объекта в эксплуатацию</w:t>
            </w:r>
          </w:p>
        </w:tc>
      </w:tr>
      <w:tr w:rsidR="004C09F0">
        <w:trPr>
          <w:trHeight w:val="1051"/>
        </w:trPr>
        <w:tc>
          <w:tcPr>
            <w:tcW w:w="1276" w:type="dxa"/>
          </w:tcPr>
          <w:p w:rsidR="004C09F0" w:rsidRDefault="00195D6A">
            <w:pPr>
              <w:spacing w:line="240" w:lineRule="auto"/>
              <w:jc w:val="both"/>
              <w:rPr>
                <w:rFonts w:ascii="Times New Roman" w:hAnsi="Times New Roman"/>
                <w:color w:val="000000" w:themeColor="text1"/>
                <w:sz w:val="24"/>
              </w:rPr>
            </w:pPr>
            <w:r>
              <w:rPr>
                <w:rFonts w:ascii="Times New Roman" w:hAnsi="Times New Roman"/>
                <w:color w:val="000000" w:themeColor="text1"/>
                <w:sz w:val="24"/>
              </w:rPr>
              <w:t>пункт 2.30</w:t>
            </w:r>
          </w:p>
        </w:tc>
        <w:tc>
          <w:tcPr>
            <w:tcW w:w="4603" w:type="dxa"/>
          </w:tcPr>
          <w:p w:rsidR="004C09F0" w:rsidRDefault="00195D6A">
            <w:pPr>
              <w:spacing w:line="240" w:lineRule="auto"/>
              <w:jc w:val="both"/>
              <w:rPr>
                <w:rFonts w:ascii="Times New Roman" w:hAnsi="Times New Roman"/>
                <w:color w:val="000000" w:themeColor="text1"/>
                <w:sz w:val="24"/>
                <w:szCs w:val="24"/>
              </w:rPr>
            </w:pPr>
            <w:r>
              <w:rPr>
                <w:rFonts w:ascii="Times New Roman" w:hAnsi="Times New Roman"/>
                <w:color w:val="000000" w:themeColor="text1"/>
                <w:sz w:val="24"/>
              </w:rPr>
              <w:t>несоответствие заявителя кругу лиц, указанных в пункте 2.2 Административного регламента.</w:t>
            </w:r>
          </w:p>
        </w:tc>
        <w:tc>
          <w:tcPr>
            <w:tcW w:w="4044" w:type="dxa"/>
          </w:tcPr>
          <w:p w:rsidR="004C09F0" w:rsidRDefault="00195D6A">
            <w:pPr>
              <w:spacing w:line="240" w:lineRule="auto"/>
              <w:rPr>
                <w:rFonts w:ascii="Times New Roman" w:hAnsi="Times New Roman"/>
                <w:i/>
                <w:color w:val="000000" w:themeColor="text1"/>
                <w:sz w:val="24"/>
              </w:rPr>
            </w:pPr>
            <w:r>
              <w:rPr>
                <w:rFonts w:ascii="Times New Roman" w:hAnsi="Times New Roman"/>
                <w:i/>
                <w:color w:val="000000" w:themeColor="text1"/>
                <w:sz w:val="24"/>
              </w:rPr>
              <w:t>Указываются основания такого вывода</w:t>
            </w:r>
          </w:p>
        </w:tc>
      </w:tr>
    </w:tbl>
    <w:p w:rsidR="004C09F0" w:rsidRDefault="004C09F0">
      <w:pPr>
        <w:pStyle w:val="ConsPlusNonformat"/>
        <w:ind w:firstLine="708"/>
        <w:jc w:val="both"/>
        <w:rPr>
          <w:rFonts w:ascii="Times New Roman" w:hAnsi="Times New Roman" w:cs="Times New Roman"/>
          <w:color w:val="000000" w:themeColor="text1"/>
          <w:sz w:val="28"/>
          <w:szCs w:val="28"/>
        </w:rPr>
      </w:pPr>
    </w:p>
    <w:p w:rsidR="004C09F0" w:rsidRDefault="00195D6A">
      <w:pPr>
        <w:pStyle w:val="ConsPlusNonformat"/>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 xml:space="preserve">Вы вправе повторно обратиться с заявлением </w:t>
      </w:r>
      <w:r>
        <w:rPr>
          <w:rFonts w:ascii="Times New Roman" w:hAnsi="Times New Roman"/>
          <w:bCs/>
          <w:color w:val="000000" w:themeColor="text1"/>
          <w:sz w:val="28"/>
          <w:szCs w:val="28"/>
        </w:rPr>
        <w:t xml:space="preserve">о выдаче дубликата разрешения на ввод объекта в эксплуатацию </w:t>
      </w:r>
      <w:r>
        <w:rPr>
          <w:rFonts w:ascii="Times New Roman" w:hAnsi="Times New Roman" w:cs="Times New Roman"/>
          <w:color w:val="000000" w:themeColor="text1"/>
          <w:sz w:val="28"/>
          <w:szCs w:val="28"/>
        </w:rPr>
        <w:t>после устранения указанного нарушения.</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4C09F0">
        <w:trPr>
          <w:trHeight w:val="165"/>
        </w:trPr>
        <w:tc>
          <w:tcPr>
            <w:tcW w:w="9923" w:type="dxa"/>
            <w:tcBorders>
              <w:top w:val="nil"/>
              <w:left w:val="nil"/>
              <w:right w:val="nil"/>
            </w:tcBorders>
          </w:tcPr>
          <w:p w:rsidR="004C09F0" w:rsidRDefault="00195D6A">
            <w:pPr>
              <w:pStyle w:val="ConsPlusNonformat"/>
              <w:jc w:val="both"/>
              <w:rPr>
                <w:rFonts w:ascii="Times New Roman" w:hAnsi="Times New Roman" w:cs="Times New Roman"/>
                <w:color w:val="000000" w:themeColor="text1"/>
                <w:sz w:val="28"/>
                <w:szCs w:val="28"/>
              </w:rPr>
            </w:pPr>
            <w:r>
              <w:rPr>
                <w:rFonts w:ascii="Times New Roman" w:hAnsi="Times New Roman"/>
                <w:color w:val="000000" w:themeColor="text1"/>
                <w:sz w:val="28"/>
                <w:szCs w:val="28"/>
              </w:rPr>
              <w:t xml:space="preserve">Данный отказ может быть обжалован в досудебном порядке путем направления жалобы в Администрацию муниципального образования «Муниципальный округ </w:t>
            </w: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proofErr w:type="gramStart"/>
            <w:r>
              <w:rPr>
                <w:rFonts w:ascii="Times New Roman" w:hAnsi="Times New Roman" w:cs="Times New Roman"/>
                <w:color w:val="000000" w:themeColor="text1"/>
                <w:sz w:val="28"/>
                <w:szCs w:val="28"/>
              </w:rPr>
              <w:t xml:space="preserve"> ,</w:t>
            </w:r>
            <w:proofErr w:type="gramEnd"/>
            <w:r>
              <w:rPr>
                <w:rFonts w:ascii="Times New Roman" w:hAnsi="Times New Roman" w:cs="Times New Roman"/>
                <w:color w:val="000000" w:themeColor="text1"/>
                <w:sz w:val="28"/>
                <w:szCs w:val="28"/>
              </w:rPr>
              <w:t xml:space="preserve"> а также в судебном порядке.</w:t>
            </w:r>
          </w:p>
          <w:p w:rsidR="004C09F0" w:rsidRDefault="004C09F0">
            <w:pPr>
              <w:autoSpaceDE w:val="0"/>
              <w:autoSpaceDN w:val="0"/>
              <w:spacing w:after="0" w:line="240" w:lineRule="auto"/>
              <w:jc w:val="both"/>
              <w:rPr>
                <w:rFonts w:ascii="Times New Roman" w:hAnsi="Times New Roman"/>
                <w:color w:val="000000" w:themeColor="text1"/>
                <w:sz w:val="28"/>
                <w:szCs w:val="28"/>
              </w:rPr>
            </w:pPr>
          </w:p>
        </w:tc>
      </w:tr>
    </w:tbl>
    <w:p w:rsidR="004C09F0" w:rsidRDefault="00195D6A">
      <w:pPr>
        <w:pStyle w:val="ConsPlusNonformat"/>
        <w:ind w:firstLine="708"/>
        <w:jc w:val="both"/>
        <w:rPr>
          <w:rFonts w:ascii="Times New Roman" w:hAnsi="Times New Roman" w:cs="Times New Roman"/>
          <w:color w:val="000000" w:themeColor="text1"/>
          <w:sz w:val="24"/>
        </w:rPr>
      </w:pPr>
      <w:r>
        <w:rPr>
          <w:rFonts w:ascii="Times New Roman" w:hAnsi="Times New Roman" w:cs="Times New Roman"/>
          <w:color w:val="000000" w:themeColor="text1"/>
          <w:sz w:val="28"/>
          <w:szCs w:val="28"/>
        </w:rPr>
        <w:t>Дополнительно информируем:_______________________________________</w:t>
      </w:r>
      <w:r>
        <w:rPr>
          <w:rFonts w:ascii="Times New Roman" w:hAnsi="Times New Roman" w:cs="Times New Roman"/>
          <w:color w:val="000000" w:themeColor="text1"/>
          <w:sz w:val="28"/>
          <w:szCs w:val="28"/>
        </w:rPr>
        <w:br/>
        <w:t>______________________________________________________________________.</w:t>
      </w:r>
      <w:r>
        <w:rPr>
          <w:rFonts w:ascii="Times New Roman" w:hAnsi="Times New Roman" w:cs="Times New Roman"/>
          <w:color w:val="000000" w:themeColor="text1"/>
          <w:sz w:val="24"/>
        </w:rPr>
        <w:t xml:space="preserve">    </w:t>
      </w:r>
    </w:p>
    <w:p w:rsidR="004C09F0" w:rsidRDefault="00195D6A">
      <w:pPr>
        <w:pStyle w:val="ConsPlusNonformat"/>
        <w:ind w:firstLine="708"/>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(указывается информация, необходимая для устранения причин отказа в выдаче дубликата разрешения на ввод объекта в эксплуатацию, а также иная дополнительная информация при наличии)</w:t>
      </w:r>
    </w:p>
    <w:p w:rsidR="004C09F0" w:rsidRDefault="004C09F0">
      <w:pPr>
        <w:pStyle w:val="ConsPlusNonformat"/>
        <w:ind w:firstLine="708"/>
        <w:jc w:val="center"/>
        <w:rPr>
          <w:rFonts w:ascii="Times New Roman" w:hAnsi="Times New Roman" w:cs="Times New Roman"/>
          <w:color w:val="000000" w:themeColor="text1"/>
          <w:sz w:val="20"/>
          <w:szCs w:val="20"/>
        </w:rPr>
      </w:pPr>
    </w:p>
    <w:p w:rsidR="004C09F0" w:rsidRDefault="004C09F0">
      <w:pPr>
        <w:pStyle w:val="ConsPlusNonformat"/>
        <w:ind w:firstLine="708"/>
        <w:jc w:val="center"/>
        <w:rPr>
          <w:rFonts w:ascii="Times New Roman" w:hAnsi="Times New Roman" w:cs="Times New Roman"/>
          <w:color w:val="000000" w:themeColor="text1"/>
          <w:sz w:val="20"/>
          <w:szCs w:val="20"/>
        </w:rPr>
      </w:pPr>
    </w:p>
    <w:tbl>
      <w:tblPr>
        <w:tblW w:w="9923" w:type="dxa"/>
        <w:tblLayout w:type="fixed"/>
        <w:tblCellMar>
          <w:left w:w="28" w:type="dxa"/>
          <w:right w:w="28" w:type="dxa"/>
        </w:tblCellMar>
        <w:tblLook w:val="04A0" w:firstRow="1" w:lastRow="0" w:firstColumn="1" w:lastColumn="0" w:noHBand="0" w:noVBand="1"/>
      </w:tblPr>
      <w:tblGrid>
        <w:gridCol w:w="3119"/>
        <w:gridCol w:w="283"/>
        <w:gridCol w:w="2269"/>
        <w:gridCol w:w="283"/>
        <w:gridCol w:w="3969"/>
      </w:tblGrid>
      <w:tr w:rsidR="004C09F0">
        <w:tc>
          <w:tcPr>
            <w:tcW w:w="311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9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39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195D6A">
      <w:pPr>
        <w:spacing w:before="120"/>
        <w:rPr>
          <w:rFonts w:ascii="Times New Roman" w:hAnsi="Times New Roman"/>
          <w:color w:val="000000" w:themeColor="text1"/>
          <w:sz w:val="28"/>
          <w:szCs w:val="28"/>
        </w:rPr>
      </w:pPr>
      <w:r>
        <w:rPr>
          <w:rFonts w:ascii="Times New Roman" w:hAnsi="Times New Roman"/>
          <w:color w:val="000000" w:themeColor="text1"/>
          <w:sz w:val="28"/>
          <w:szCs w:val="28"/>
        </w:rPr>
        <w:t>Дата</w:t>
      </w:r>
    </w:p>
    <w:p w:rsidR="004C09F0" w:rsidRDefault="00195D6A">
      <w:pPr>
        <w:spacing w:after="0" w:line="240"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br w:type="page"/>
      </w:r>
    </w:p>
    <w:p w:rsidR="004C09F0" w:rsidRDefault="00195D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ПРИЛОЖЕНИЕ № 8 </w:t>
      </w:r>
      <w:r>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p>
    <w:p w:rsidR="004C09F0" w:rsidRDefault="004C09F0">
      <w:pPr>
        <w:autoSpaceDE w:val="0"/>
        <w:autoSpaceDN w:val="0"/>
        <w:spacing w:before="240" w:after="0" w:line="240" w:lineRule="auto"/>
        <w:jc w:val="center"/>
        <w:rPr>
          <w:rFonts w:ascii="Times New Roman" w:hAnsi="Times New Roman"/>
          <w:b/>
          <w:bCs/>
          <w:color w:val="000000" w:themeColor="text1"/>
          <w:sz w:val="28"/>
          <w:szCs w:val="28"/>
        </w:rPr>
      </w:pPr>
    </w:p>
    <w:p w:rsidR="004C09F0" w:rsidRDefault="00195D6A">
      <w:pPr>
        <w:autoSpaceDE w:val="0"/>
        <w:autoSpaceDN w:val="0"/>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З</w:t>
      </w:r>
      <w:proofErr w:type="gramEnd"/>
      <w:r>
        <w:rPr>
          <w:rFonts w:ascii="Times New Roman" w:hAnsi="Times New Roman"/>
          <w:b/>
          <w:bCs/>
          <w:color w:val="000000" w:themeColor="text1"/>
          <w:sz w:val="28"/>
          <w:szCs w:val="28"/>
        </w:rPr>
        <w:t xml:space="preserve"> А Я В Л Е Н И Е</w:t>
      </w:r>
    </w:p>
    <w:p w:rsidR="004C09F0" w:rsidRDefault="00195D6A">
      <w:pPr>
        <w:autoSpaceDE w:val="0"/>
        <w:autoSpaceDN w:val="0"/>
        <w:spacing w:after="0" w:line="240" w:lineRule="auto"/>
        <w:jc w:val="center"/>
        <w:rPr>
          <w:rFonts w:ascii="Times New Roman" w:hAnsi="Times New Roman"/>
          <w:b/>
          <w:bCs/>
          <w:color w:val="000000" w:themeColor="text1"/>
          <w:sz w:val="28"/>
          <w:szCs w:val="28"/>
        </w:rPr>
      </w:pPr>
      <w:proofErr w:type="gramStart"/>
      <w:r>
        <w:rPr>
          <w:rFonts w:ascii="Times New Roman" w:hAnsi="Times New Roman"/>
          <w:b/>
          <w:bCs/>
          <w:color w:val="000000" w:themeColor="text1"/>
          <w:sz w:val="28"/>
          <w:szCs w:val="28"/>
        </w:rPr>
        <w:t>об оставлении заявления о выдаче разрешения на ввод объекта в эксплуатацию без рассмотрения</w:t>
      </w:r>
      <w:proofErr w:type="gramEnd"/>
    </w:p>
    <w:p w:rsidR="004C09F0" w:rsidRDefault="004C09F0">
      <w:pPr>
        <w:autoSpaceDE w:val="0"/>
        <w:autoSpaceDN w:val="0"/>
        <w:spacing w:after="0" w:line="240" w:lineRule="auto"/>
        <w:jc w:val="center"/>
        <w:rPr>
          <w:rFonts w:ascii="Times New Roman" w:hAnsi="Times New Roman"/>
          <w:b/>
          <w:color w:val="000000" w:themeColor="text1"/>
          <w:sz w:val="24"/>
          <w:szCs w:val="24"/>
        </w:rPr>
      </w:pPr>
    </w:p>
    <w:p w:rsidR="004C09F0" w:rsidRDefault="00195D6A">
      <w:pPr>
        <w:autoSpaceDE w:val="0"/>
        <w:autoSpaceDN w:val="0"/>
        <w:spacing w:after="0" w:line="240" w:lineRule="auto"/>
        <w:jc w:val="right"/>
        <w:rPr>
          <w:rFonts w:ascii="Times New Roman" w:hAnsi="Times New Roman"/>
          <w:color w:val="000000" w:themeColor="text1"/>
          <w:sz w:val="28"/>
          <w:szCs w:val="28"/>
        </w:rPr>
      </w:pPr>
      <w:r>
        <w:rPr>
          <w:rFonts w:ascii="Times New Roman" w:hAnsi="Times New Roman"/>
          <w:color w:val="000000" w:themeColor="text1"/>
          <w:sz w:val="28"/>
          <w:szCs w:val="28"/>
        </w:rPr>
        <w:t>«__» __________ 20___ г.</w:t>
      </w:r>
    </w:p>
    <w:p w:rsidR="004C09F0" w:rsidRDefault="004C09F0">
      <w:pPr>
        <w:autoSpaceDE w:val="0"/>
        <w:autoSpaceDN w:val="0"/>
        <w:spacing w:after="0" w:line="240" w:lineRule="auto"/>
        <w:jc w:val="right"/>
        <w:rPr>
          <w:rFonts w:ascii="Times New Roman" w:hAnsi="Times New Roman"/>
          <w:color w:val="000000" w:themeColor="text1"/>
          <w:sz w:val="24"/>
          <w:szCs w:val="24"/>
        </w:rPr>
      </w:pPr>
    </w:p>
    <w:tbl>
      <w:tblPr>
        <w:tblW w:w="9780" w:type="dxa"/>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0"/>
      </w:tblGrid>
      <w:tr w:rsidR="004C09F0">
        <w:trPr>
          <w:trHeight w:val="165"/>
        </w:trPr>
        <w:tc>
          <w:tcPr>
            <w:tcW w:w="9780" w:type="dxa"/>
            <w:tcBorders>
              <w:top w:val="nil"/>
              <w:left w:val="nil"/>
              <w:right w:val="nil"/>
            </w:tcBorders>
          </w:tcPr>
          <w:p w:rsidR="004C09F0" w:rsidRDefault="00195D6A">
            <w:pPr>
              <w:autoSpaceDE w:val="0"/>
              <w:autoSpaceDN w:val="0"/>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8"/>
                <w:szCs w:val="28"/>
              </w:rPr>
              <w:t xml:space="preserve">В Администрацию муниципального образования «Муниципальный округ </w:t>
            </w: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p>
        </w:tc>
      </w:tr>
      <w:tr w:rsidR="004C09F0">
        <w:trPr>
          <w:trHeight w:val="135"/>
        </w:trPr>
        <w:tc>
          <w:tcPr>
            <w:tcW w:w="9780" w:type="dxa"/>
            <w:tcBorders>
              <w:left w:val="nil"/>
              <w:bottom w:val="nil"/>
              <w:right w:val="nil"/>
            </w:tcBorders>
          </w:tcPr>
          <w:p w:rsidR="004C09F0" w:rsidRDefault="00195D6A">
            <w:pPr>
              <w:autoSpaceDE w:val="0"/>
              <w:autoSpaceDN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4C09F0">
            <w:pPr>
              <w:autoSpaceDE w:val="0"/>
              <w:autoSpaceDN w:val="0"/>
              <w:spacing w:after="0" w:line="240" w:lineRule="auto"/>
              <w:jc w:val="center"/>
              <w:rPr>
                <w:rFonts w:ascii="Times New Roman" w:hAnsi="Times New Roman"/>
                <w:color w:val="000000" w:themeColor="text1"/>
                <w:sz w:val="18"/>
                <w:szCs w:val="18"/>
              </w:rPr>
            </w:pPr>
          </w:p>
        </w:tc>
      </w:tr>
    </w:tbl>
    <w:p w:rsidR="004C09F0" w:rsidRDefault="004C09F0">
      <w:pPr>
        <w:autoSpaceDE w:val="0"/>
        <w:autoSpaceDN w:val="0"/>
        <w:spacing w:after="0" w:line="240" w:lineRule="auto"/>
        <w:jc w:val="right"/>
        <w:rPr>
          <w:rFonts w:ascii="Times New Roman" w:hAnsi="Times New Roman"/>
          <w:color w:val="000000" w:themeColor="text1"/>
          <w:sz w:val="24"/>
          <w:szCs w:val="24"/>
        </w:rPr>
      </w:pPr>
    </w:p>
    <w:p w:rsidR="004C09F0" w:rsidRDefault="00195D6A">
      <w:pPr>
        <w:spacing w:after="0" w:line="240" w:lineRule="auto"/>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Прошу оставить  заявление </w:t>
      </w:r>
      <w:proofErr w:type="gramStart"/>
      <w:r>
        <w:rPr>
          <w:rFonts w:ascii="Times New Roman" w:hAnsi="Times New Roman"/>
          <w:color w:val="000000" w:themeColor="text1"/>
          <w:sz w:val="28"/>
          <w:szCs w:val="28"/>
        </w:rPr>
        <w:t xml:space="preserve">о выдаче разрешения </w:t>
      </w:r>
      <w:r>
        <w:rPr>
          <w:rFonts w:ascii="Times New Roman" w:hAnsi="Times New Roman"/>
          <w:bCs/>
          <w:color w:val="000000" w:themeColor="text1"/>
          <w:sz w:val="28"/>
          <w:szCs w:val="28"/>
        </w:rPr>
        <w:t>на ввод объекта в эксплуатацию</w:t>
      </w:r>
      <w:r>
        <w:rPr>
          <w:rFonts w:ascii="Times New Roman" w:hAnsi="Times New Roman"/>
          <w:color w:val="000000" w:themeColor="text1"/>
          <w:sz w:val="28"/>
          <w:szCs w:val="28"/>
        </w:rPr>
        <w:t xml:space="preserve"> от ________________№_________________ без рассмотрения</w:t>
      </w:r>
      <w:proofErr w:type="gramEnd"/>
      <w:r>
        <w:rPr>
          <w:rFonts w:ascii="Times New Roman" w:hAnsi="Times New Roman"/>
          <w:color w:val="000000" w:themeColor="text1"/>
          <w:sz w:val="28"/>
          <w:szCs w:val="28"/>
        </w:rPr>
        <w:t>.</w:t>
      </w:r>
    </w:p>
    <w:tbl>
      <w:tblPr>
        <w:tblpPr w:leftFromText="180" w:rightFromText="180" w:vertAnchor="text" w:horzAnchor="margin" w:tblpY="314"/>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4627"/>
        <w:gridCol w:w="4253"/>
      </w:tblGrid>
      <w:tr w:rsidR="004C09F0">
        <w:trPr>
          <w:trHeight w:val="540"/>
        </w:trPr>
        <w:tc>
          <w:tcPr>
            <w:tcW w:w="9923" w:type="dxa"/>
            <w:gridSpan w:val="3"/>
            <w:tcBorders>
              <w:top w:val="nil"/>
              <w:left w:val="nil"/>
              <w:right w:val="nil"/>
            </w:tcBorders>
          </w:tcPr>
          <w:p w:rsidR="004C09F0" w:rsidRDefault="00195D6A">
            <w:pPr>
              <w:ind w:left="720"/>
              <w:contextualSpacing/>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 Сведения о застройщике</w:t>
            </w:r>
          </w:p>
        </w:tc>
      </w:tr>
      <w:tr w:rsidR="004C09F0">
        <w:trPr>
          <w:trHeight w:val="60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физическом лице, в случае если застройщиком является физическое лицо:</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428"/>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1.1.1</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Фамилия, имя, отчество (при наличии)</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75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1.1.2</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Реквизиты документа, удостоверяющего личность </w:t>
            </w:r>
            <w:r>
              <w:rPr>
                <w:rFonts w:ascii="Times New Roman" w:hAnsi="Times New Roman"/>
                <w:color w:val="000000" w:themeColor="text1"/>
                <w:sz w:val="28"/>
                <w:szCs w:val="28"/>
              </w:rPr>
              <w:t>(не указываются в случае, если застройщик является индивидуальным предпринимателем)</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66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1.1.3</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Основной государственный регистрационный номер </w:t>
            </w:r>
            <w:r>
              <w:rPr>
                <w:rFonts w:ascii="Times New Roman" w:eastAsia="Calibri" w:hAnsi="Times New Roman"/>
                <w:color w:val="000000" w:themeColor="text1"/>
                <w:sz w:val="28"/>
                <w:szCs w:val="28"/>
                <w:lang w:eastAsia="en-US"/>
              </w:rPr>
              <w:lastRenderedPageBreak/>
              <w:t>индивидуального предпринимателя</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279"/>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1.2</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Сведения о юридическом лице:</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175"/>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1.2.1</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Полное наименование</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901"/>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1.2.2</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Основной государственный регистрационный номер</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r w:rsidR="004C09F0">
        <w:trPr>
          <w:trHeight w:val="1093"/>
        </w:trPr>
        <w:tc>
          <w:tcPr>
            <w:tcW w:w="1043" w:type="dxa"/>
          </w:tcPr>
          <w:p w:rsidR="004C09F0" w:rsidRDefault="00195D6A">
            <w:pPr>
              <w:spacing w:after="160" w:line="259" w:lineRule="auto"/>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1.2.3</w:t>
            </w:r>
          </w:p>
        </w:tc>
        <w:tc>
          <w:tcPr>
            <w:tcW w:w="4627" w:type="dxa"/>
          </w:tcPr>
          <w:p w:rsidR="004C09F0" w:rsidRDefault="00195D6A">
            <w:pPr>
              <w:spacing w:after="160" w:line="259" w:lineRule="auto"/>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Идентификационный номер налогоплательщика – юридического лица</w:t>
            </w:r>
          </w:p>
        </w:tc>
        <w:tc>
          <w:tcPr>
            <w:tcW w:w="4253" w:type="dxa"/>
          </w:tcPr>
          <w:p w:rsidR="004C09F0" w:rsidRDefault="004C09F0">
            <w:pPr>
              <w:spacing w:after="160" w:line="259" w:lineRule="auto"/>
              <w:rPr>
                <w:rFonts w:ascii="Times New Roman" w:eastAsia="Calibri" w:hAnsi="Times New Roman"/>
                <w:color w:val="000000" w:themeColor="text1"/>
                <w:lang w:eastAsia="en-US"/>
              </w:rPr>
            </w:pPr>
          </w:p>
        </w:tc>
      </w:tr>
    </w:tbl>
    <w:p w:rsidR="004C09F0" w:rsidRDefault="004C09F0">
      <w:pPr>
        <w:spacing w:after="0"/>
        <w:ind w:right="423"/>
        <w:jc w:val="both"/>
        <w:rPr>
          <w:rFonts w:ascii="Times New Roman" w:hAnsi="Times New Roman"/>
          <w:color w:val="000000" w:themeColor="text1"/>
          <w:sz w:val="24"/>
          <w:szCs w:val="24"/>
        </w:rPr>
      </w:pP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Приложение:___________________________________________________________</w:t>
      </w:r>
    </w:p>
    <w:p w:rsidR="004C09F0" w:rsidRDefault="00195D6A">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Номер телефона и адрес электронной почты для связи:_______________________</w:t>
      </w:r>
    </w:p>
    <w:p w:rsidR="004C09F0" w:rsidRDefault="00195D6A">
      <w:pPr>
        <w:tabs>
          <w:tab w:val="left" w:pos="1968"/>
        </w:tabs>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Результат рассмотрения настоящего заявления прошу:</w:t>
      </w:r>
    </w:p>
    <w:p w:rsidR="004C09F0" w:rsidRDefault="004C09F0">
      <w:pPr>
        <w:spacing w:after="0" w:line="240" w:lineRule="auto"/>
        <w:rPr>
          <w:rFonts w:ascii="Times New Roman" w:hAnsi="Times New Roman"/>
          <w:color w:val="000000" w:themeColor="text1"/>
          <w:sz w:val="24"/>
          <w:szCs w:val="24"/>
        </w:rPr>
      </w:pPr>
    </w:p>
    <w:tbl>
      <w:tblPr>
        <w:tblpPr w:leftFromText="180" w:rightFromText="180" w:vertAnchor="text" w:tblpY="1"/>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gridCol w:w="1130"/>
      </w:tblGrid>
      <w:tr w:rsidR="004C09F0">
        <w:tc>
          <w:tcPr>
            <w:tcW w:w="8788" w:type="dxa"/>
            <w:shd w:val="clear" w:color="auto" w:fill="auto"/>
          </w:tcPr>
          <w:p w:rsidR="004C09F0" w:rsidRDefault="00195D6A">
            <w:pPr>
              <w:autoSpaceDE w:val="0"/>
              <w:autoSpaceDN w:val="0"/>
              <w:spacing w:before="120" w:after="120" w:line="240" w:lineRule="auto"/>
              <w:rPr>
                <w:rFonts w:ascii="Times New Roman" w:hAnsi="Times New Roman"/>
                <w:i/>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8788"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выдать на бумажном носителе при личном обращении в уполномоченный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w:t>
            </w:r>
            <w:r>
              <w:rPr>
                <w:rFonts w:ascii="Times New Roman" w:hAnsi="Times New Roman"/>
                <w:color w:val="000000" w:themeColor="text1"/>
                <w:sz w:val="28"/>
                <w:szCs w:val="28"/>
              </w:rPr>
              <w:br/>
              <w:t>_______________________________________________________</w:t>
            </w:r>
          </w:p>
        </w:tc>
        <w:tc>
          <w:tcPr>
            <w:tcW w:w="1130"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8788" w:type="dxa"/>
            <w:shd w:val="clear" w:color="auto" w:fill="auto"/>
          </w:tcPr>
          <w:p w:rsidR="004C09F0" w:rsidRDefault="00195D6A">
            <w:pPr>
              <w:autoSpaceDE w:val="0"/>
              <w:autoSpaceDN w:val="0"/>
              <w:spacing w:before="120" w:after="120" w:line="240" w:lineRule="auto"/>
              <w:rPr>
                <w:rFonts w:ascii="Times New Roman" w:hAnsi="Times New Roman"/>
                <w:color w:val="000000" w:themeColor="text1"/>
                <w:sz w:val="28"/>
                <w:szCs w:val="28"/>
              </w:rPr>
            </w:pPr>
            <w:r>
              <w:rPr>
                <w:rFonts w:ascii="Times New Roman" w:hAnsi="Times New Roman"/>
                <w:color w:val="000000" w:themeColor="text1"/>
                <w:sz w:val="28"/>
                <w:szCs w:val="28"/>
              </w:rPr>
              <w:t>направить на бумажном носителе на почтовый адрес: _______________________________________________________</w:t>
            </w:r>
          </w:p>
        </w:tc>
        <w:tc>
          <w:tcPr>
            <w:tcW w:w="1130"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8788" w:type="dxa"/>
            <w:shd w:val="clear" w:color="auto" w:fill="auto"/>
          </w:tcPr>
          <w:p w:rsidR="004C09F0" w:rsidRDefault="00195D6A">
            <w:pPr>
              <w:autoSpaceDE w:val="0"/>
              <w:autoSpaceDN w:val="0"/>
              <w:spacing w:before="120" w:after="12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направить в форме электронного документа в личный кабинет в единой информационной системе жилищного строительства</w:t>
            </w:r>
          </w:p>
        </w:tc>
        <w:tc>
          <w:tcPr>
            <w:tcW w:w="1130" w:type="dxa"/>
            <w:shd w:val="clear" w:color="auto" w:fill="auto"/>
          </w:tcPr>
          <w:p w:rsidR="004C09F0" w:rsidRDefault="004C09F0">
            <w:pPr>
              <w:autoSpaceDE w:val="0"/>
              <w:autoSpaceDN w:val="0"/>
              <w:spacing w:before="120" w:after="120" w:line="240" w:lineRule="auto"/>
              <w:rPr>
                <w:rFonts w:ascii="Times New Roman" w:hAnsi="Times New Roman"/>
                <w:color w:val="000000" w:themeColor="text1"/>
                <w:sz w:val="24"/>
                <w:szCs w:val="24"/>
              </w:rPr>
            </w:pPr>
          </w:p>
        </w:tc>
      </w:tr>
      <w:tr w:rsidR="004C09F0">
        <w:tc>
          <w:tcPr>
            <w:tcW w:w="9918" w:type="dxa"/>
            <w:gridSpan w:val="2"/>
            <w:shd w:val="clear" w:color="auto" w:fill="auto"/>
          </w:tcPr>
          <w:p w:rsidR="004C09F0" w:rsidRDefault="00195D6A">
            <w:pPr>
              <w:autoSpaceDE w:val="0"/>
              <w:autoSpaceDN w:val="0"/>
              <w:spacing w:before="120" w:after="120" w:line="240" w:lineRule="auto"/>
              <w:ind w:right="255"/>
              <w:jc w:val="center"/>
              <w:rPr>
                <w:rFonts w:ascii="Times New Roman" w:hAnsi="Times New Roman"/>
                <w:i/>
                <w:color w:val="000000" w:themeColor="text1"/>
                <w:sz w:val="20"/>
                <w:szCs w:val="20"/>
              </w:rPr>
            </w:pPr>
            <w:r>
              <w:rPr>
                <w:rFonts w:ascii="Times New Roman" w:hAnsi="Times New Roman"/>
                <w:i/>
                <w:color w:val="000000" w:themeColor="text1"/>
                <w:sz w:val="20"/>
                <w:szCs w:val="20"/>
              </w:rPr>
              <w:t>Указывается один из перечисленных способов</w:t>
            </w:r>
          </w:p>
        </w:tc>
      </w:tr>
    </w:tbl>
    <w:p w:rsidR="004C09F0" w:rsidRDefault="004C09F0">
      <w:pPr>
        <w:autoSpaceDE w:val="0"/>
        <w:autoSpaceDN w:val="0"/>
        <w:spacing w:before="120" w:after="120" w:line="240" w:lineRule="auto"/>
        <w:jc w:val="both"/>
        <w:rPr>
          <w:rFonts w:ascii="Times New Roman" w:hAnsi="Times New Roman"/>
          <w:color w:val="000000" w:themeColor="text1"/>
          <w:sz w:val="24"/>
          <w:szCs w:val="24"/>
        </w:rPr>
      </w:pPr>
    </w:p>
    <w:p w:rsidR="004C09F0" w:rsidRDefault="004C09F0">
      <w:pPr>
        <w:autoSpaceDE w:val="0"/>
        <w:autoSpaceDN w:val="0"/>
        <w:adjustRightInd w:val="0"/>
        <w:spacing w:after="0" w:line="240" w:lineRule="auto"/>
        <w:rPr>
          <w:rFonts w:ascii="Times New Roman" w:eastAsia="Calibri" w:hAnsi="Times New Roman"/>
          <w:bCs/>
          <w:strike/>
          <w:color w:val="000000" w:themeColor="text1"/>
          <w:sz w:val="24"/>
          <w:szCs w:val="24"/>
          <w:lang w:eastAsia="en-US"/>
        </w:rPr>
      </w:pPr>
    </w:p>
    <w:tbl>
      <w:tblPr>
        <w:tblW w:w="9923" w:type="dxa"/>
        <w:tblCellMar>
          <w:left w:w="28" w:type="dxa"/>
          <w:right w:w="28" w:type="dxa"/>
        </w:tblCellMar>
        <w:tblLook w:val="04A0" w:firstRow="1" w:lastRow="0" w:firstColumn="1" w:lastColumn="0" w:noHBand="0" w:noVBand="1"/>
      </w:tblPr>
      <w:tblGrid>
        <w:gridCol w:w="3119"/>
        <w:gridCol w:w="851"/>
        <w:gridCol w:w="1701"/>
        <w:gridCol w:w="566"/>
        <w:gridCol w:w="3686"/>
      </w:tblGrid>
      <w:tr w:rsidR="004C09F0">
        <w:tc>
          <w:tcPr>
            <w:tcW w:w="3119" w:type="dxa"/>
            <w:tcBorders>
              <w:top w:val="nil"/>
              <w:left w:val="nil"/>
              <w:right w:val="nil"/>
            </w:tcBorders>
            <w:vAlign w:val="bottom"/>
          </w:tcPr>
          <w:p w:rsidR="004C09F0" w:rsidRDefault="004C09F0">
            <w:pPr>
              <w:jc w:val="center"/>
              <w:rPr>
                <w:rFonts w:ascii="Times New Roman" w:hAnsi="Times New Roman"/>
                <w:color w:val="000000" w:themeColor="text1"/>
              </w:rPr>
            </w:pPr>
          </w:p>
        </w:tc>
        <w:tc>
          <w:tcPr>
            <w:tcW w:w="851"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1701"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566"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686"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left w:val="nil"/>
              <w:bottom w:val="nil"/>
              <w:right w:val="nil"/>
            </w:tcBorders>
          </w:tcPr>
          <w:p w:rsidR="004C09F0" w:rsidRDefault="004C09F0">
            <w:pPr>
              <w:jc w:val="center"/>
              <w:rPr>
                <w:rFonts w:ascii="Times New Roman" w:hAnsi="Times New Roman"/>
                <w:color w:val="000000" w:themeColor="text1"/>
                <w:sz w:val="16"/>
                <w:szCs w:val="16"/>
              </w:rPr>
            </w:pPr>
          </w:p>
        </w:tc>
        <w:tc>
          <w:tcPr>
            <w:tcW w:w="851"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1701"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566" w:type="dxa"/>
            <w:tcBorders>
              <w:top w:val="nil"/>
              <w:left w:val="nil"/>
              <w:bottom w:val="nil"/>
              <w:right w:val="nil"/>
            </w:tcBorders>
          </w:tcPr>
          <w:p w:rsidR="004C09F0" w:rsidRDefault="004C09F0">
            <w:pPr>
              <w:rPr>
                <w:rFonts w:ascii="Times New Roman" w:hAnsi="Times New Roman"/>
                <w:color w:val="000000" w:themeColor="text1"/>
                <w:sz w:val="16"/>
                <w:szCs w:val="16"/>
              </w:rPr>
            </w:pPr>
          </w:p>
        </w:tc>
        <w:tc>
          <w:tcPr>
            <w:tcW w:w="3686"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4C09F0">
      <w:pPr>
        <w:pStyle w:val="afc"/>
        <w:ind w:left="5387"/>
        <w:jc w:val="center"/>
        <w:rPr>
          <w:rFonts w:ascii="Times New Roman" w:hAnsi="Times New Roman"/>
          <w:color w:val="000000" w:themeColor="text1"/>
          <w:sz w:val="28"/>
          <w:szCs w:val="28"/>
        </w:rPr>
      </w:pPr>
    </w:p>
    <w:p w:rsidR="004C09F0" w:rsidRDefault="00195D6A">
      <w:pPr>
        <w:spacing w:before="120"/>
        <w:rPr>
          <w:rFonts w:ascii="Times New Roman" w:hAnsi="Times New Roman"/>
          <w:b/>
          <w:color w:val="000000" w:themeColor="text1"/>
          <w:sz w:val="28"/>
          <w:szCs w:val="28"/>
        </w:rPr>
      </w:pPr>
      <w:r>
        <w:rPr>
          <w:color w:val="000000" w:themeColor="text1"/>
          <w:sz w:val="28"/>
          <w:szCs w:val="28"/>
        </w:rPr>
        <w:br w:type="page"/>
      </w:r>
    </w:p>
    <w:p w:rsidR="004C09F0" w:rsidRDefault="00195D6A">
      <w:pPr>
        <w:autoSpaceDE w:val="0"/>
        <w:autoSpaceDN w:val="0"/>
        <w:spacing w:before="240" w:after="0" w:line="240" w:lineRule="auto"/>
        <w:ind w:left="5670"/>
        <w:jc w:val="center"/>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ПРИЛОЖЕНИЕ № 9</w:t>
      </w:r>
      <w:r>
        <w:rPr>
          <w:rFonts w:ascii="Times New Roman" w:eastAsia="Calibri" w:hAnsi="Times New Roman"/>
          <w:color w:val="000000" w:themeColor="text1"/>
          <w:sz w:val="28"/>
          <w:szCs w:val="28"/>
          <w:lang w:eastAsia="en-US"/>
        </w:rPr>
        <w:br/>
        <w:t>к Административному регламенту предоставления муниципальной услуги «Предоставление разрешения на ввод объекта в эксплуатацию»</w:t>
      </w:r>
    </w:p>
    <w:p w:rsidR="004C09F0" w:rsidRDefault="004C09F0">
      <w:pPr>
        <w:spacing w:after="0" w:line="240" w:lineRule="auto"/>
        <w:ind w:left="5387"/>
        <w:jc w:val="center"/>
        <w:rPr>
          <w:rFonts w:ascii="Times New Roman" w:eastAsia="Calibri" w:hAnsi="Times New Roman"/>
          <w:color w:val="000000" w:themeColor="text1"/>
          <w:sz w:val="28"/>
          <w:szCs w:val="28"/>
          <w:lang w:eastAsia="en-US"/>
        </w:rPr>
      </w:pPr>
    </w:p>
    <w:p w:rsidR="004C09F0" w:rsidRDefault="00195D6A">
      <w:pPr>
        <w:autoSpaceDE w:val="0"/>
        <w:autoSpaceDN w:val="0"/>
        <w:spacing w:before="240" w:after="0" w:line="240" w:lineRule="auto"/>
        <w:ind w:left="5670"/>
        <w:jc w:val="right"/>
        <w:rPr>
          <w:rFonts w:ascii="Times New Roman" w:hAnsi="Times New Roman"/>
          <w:color w:val="000000" w:themeColor="text1"/>
          <w:sz w:val="28"/>
          <w:szCs w:val="28"/>
        </w:rPr>
      </w:pPr>
      <w:r>
        <w:rPr>
          <w:rFonts w:ascii="Times New Roman" w:hAnsi="Times New Roman"/>
          <w:color w:val="000000" w:themeColor="text1"/>
          <w:sz w:val="28"/>
          <w:szCs w:val="28"/>
        </w:rPr>
        <w:t>ФОРМА</w:t>
      </w:r>
    </w:p>
    <w:p w:rsidR="004C09F0" w:rsidRDefault="004C09F0">
      <w:pPr>
        <w:spacing w:after="0" w:line="240" w:lineRule="auto"/>
        <w:ind w:left="5387"/>
        <w:jc w:val="center"/>
        <w:rPr>
          <w:rFonts w:ascii="Times New Roman" w:eastAsia="Calibri" w:hAnsi="Times New Roman"/>
          <w:color w:val="000000" w:themeColor="text1"/>
          <w:sz w:val="28"/>
          <w:szCs w:val="28"/>
          <w:lang w:eastAsia="en-US"/>
        </w:rPr>
      </w:pPr>
    </w:p>
    <w:p w:rsidR="004C09F0" w:rsidRDefault="004C09F0">
      <w:pPr>
        <w:autoSpaceDE w:val="0"/>
        <w:autoSpaceDN w:val="0"/>
        <w:adjustRightInd w:val="0"/>
        <w:spacing w:after="0" w:line="240" w:lineRule="auto"/>
        <w:jc w:val="right"/>
        <w:rPr>
          <w:rFonts w:ascii="Times New Roman" w:eastAsia="Calibri" w:hAnsi="Times New Roman"/>
          <w:color w:val="000000" w:themeColor="text1"/>
          <w:sz w:val="28"/>
          <w:szCs w:val="28"/>
        </w:rPr>
      </w:pPr>
    </w:p>
    <w:p w:rsidR="004C09F0" w:rsidRDefault="00195D6A">
      <w:pPr>
        <w:autoSpaceDE w:val="0"/>
        <w:autoSpaceDN w:val="0"/>
        <w:adjustRightInd w:val="0"/>
        <w:spacing w:after="0"/>
        <w:jc w:val="right"/>
        <w:outlineLvl w:val="0"/>
        <w:rPr>
          <w:rFonts w:ascii="Times New Roman" w:hAnsi="Times New Roman"/>
          <w:color w:val="000000" w:themeColor="text1"/>
          <w:sz w:val="28"/>
          <w:szCs w:val="28"/>
        </w:rPr>
      </w:pPr>
      <w:r>
        <w:rPr>
          <w:rFonts w:ascii="Times New Roman" w:hAnsi="Times New Roman"/>
          <w:color w:val="000000" w:themeColor="text1"/>
          <w:sz w:val="28"/>
          <w:szCs w:val="28"/>
        </w:rPr>
        <w:t>Кому ___________________________________</w:t>
      </w:r>
    </w:p>
    <w:p w:rsidR="004C09F0" w:rsidRDefault="00195D6A">
      <w:pPr>
        <w:pBdr>
          <w:bottom w:val="single" w:sz="12" w:space="0" w:color="auto"/>
        </w:pBdr>
        <w:autoSpaceDE w:val="0"/>
        <w:autoSpaceDN w:val="0"/>
        <w:adjustRightInd w:val="0"/>
        <w:spacing w:after="0"/>
        <w:ind w:left="4820"/>
        <w:jc w:val="center"/>
        <w:rPr>
          <w:rFonts w:ascii="Times New Roman" w:hAnsi="Times New Roman"/>
          <w:color w:val="000000" w:themeColor="text1"/>
          <w:sz w:val="27"/>
          <w:szCs w:val="27"/>
        </w:rPr>
      </w:pPr>
      <w:proofErr w:type="gramStart"/>
      <w:r>
        <w:rPr>
          <w:rFonts w:ascii="Times New Roman" w:hAnsi="Times New Roman"/>
          <w:color w:val="000000" w:themeColor="text1"/>
          <w:sz w:val="20"/>
          <w:szCs w:val="20"/>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roofErr w:type="gramEnd"/>
    </w:p>
    <w:p w:rsidR="004C09F0" w:rsidRDefault="00195D6A">
      <w:pPr>
        <w:pBdr>
          <w:bottom w:val="single" w:sz="12" w:space="0" w:color="auto"/>
        </w:pBdr>
        <w:autoSpaceDE w:val="0"/>
        <w:autoSpaceDN w:val="0"/>
        <w:adjustRightInd w:val="0"/>
        <w:spacing w:after="0"/>
        <w:ind w:left="4820"/>
        <w:jc w:val="both"/>
        <w:rPr>
          <w:rFonts w:ascii="Times New Roman" w:hAnsi="Times New Roman"/>
          <w:color w:val="000000" w:themeColor="text1"/>
          <w:sz w:val="27"/>
          <w:szCs w:val="27"/>
        </w:rPr>
      </w:pPr>
      <w:r>
        <w:rPr>
          <w:rFonts w:ascii="Times New Roman" w:hAnsi="Times New Roman"/>
          <w:color w:val="000000" w:themeColor="text1"/>
          <w:sz w:val="27"/>
          <w:szCs w:val="27"/>
        </w:rPr>
        <w:t xml:space="preserve"> </w:t>
      </w:r>
    </w:p>
    <w:p w:rsidR="004C09F0" w:rsidRDefault="00195D6A">
      <w:pPr>
        <w:autoSpaceDE w:val="0"/>
        <w:autoSpaceDN w:val="0"/>
        <w:adjustRightInd w:val="0"/>
        <w:spacing w:after="0"/>
        <w:ind w:left="4820"/>
        <w:jc w:val="center"/>
        <w:rPr>
          <w:rFonts w:ascii="Times New Roman" w:hAnsi="Times New Roman"/>
          <w:color w:val="000000" w:themeColor="text1"/>
          <w:sz w:val="20"/>
          <w:szCs w:val="20"/>
        </w:rPr>
      </w:pPr>
      <w:r>
        <w:rPr>
          <w:rFonts w:ascii="Times New Roman" w:hAnsi="Times New Roman"/>
          <w:color w:val="000000" w:themeColor="text1"/>
          <w:sz w:val="20"/>
          <w:szCs w:val="20"/>
        </w:rPr>
        <w:t>почтовый индекс и адрес, телефон, адрес электронной почты)</w:t>
      </w:r>
    </w:p>
    <w:p w:rsidR="004C09F0" w:rsidRDefault="004C09F0">
      <w:pPr>
        <w:autoSpaceDE w:val="0"/>
        <w:autoSpaceDN w:val="0"/>
        <w:adjustRightInd w:val="0"/>
        <w:spacing w:after="0"/>
        <w:ind w:left="4820"/>
        <w:jc w:val="center"/>
        <w:rPr>
          <w:rFonts w:ascii="Times New Roman" w:hAnsi="Times New Roman"/>
          <w:color w:val="000000" w:themeColor="text1"/>
          <w:sz w:val="28"/>
          <w:szCs w:val="28"/>
        </w:rPr>
      </w:pPr>
    </w:p>
    <w:p w:rsidR="004C09F0" w:rsidRDefault="004C09F0">
      <w:pPr>
        <w:jc w:val="center"/>
        <w:rPr>
          <w:rFonts w:ascii="Times New Roman" w:hAnsi="Times New Roman"/>
          <w:color w:val="000000" w:themeColor="text1"/>
          <w:sz w:val="28"/>
          <w:szCs w:val="28"/>
        </w:rPr>
      </w:pPr>
    </w:p>
    <w:p w:rsidR="004C09F0" w:rsidRDefault="00195D6A">
      <w:pPr>
        <w:spacing w:before="120"/>
        <w:jc w:val="center"/>
        <w:outlineLvl w:val="0"/>
        <w:rPr>
          <w:b/>
          <w:bCs/>
          <w:color w:val="000000" w:themeColor="text1"/>
          <w:sz w:val="28"/>
          <w:szCs w:val="28"/>
        </w:rPr>
      </w:pPr>
      <w:proofErr w:type="gramStart"/>
      <w:r>
        <w:rPr>
          <w:rFonts w:ascii="Times New Roman" w:hAnsi="Times New Roman"/>
          <w:b/>
          <w:color w:val="000000" w:themeColor="text1"/>
          <w:sz w:val="28"/>
          <w:szCs w:val="28"/>
        </w:rPr>
        <w:t>Р</w:t>
      </w:r>
      <w:proofErr w:type="gramEnd"/>
      <w:r>
        <w:rPr>
          <w:rFonts w:ascii="Times New Roman" w:hAnsi="Times New Roman"/>
          <w:b/>
          <w:color w:val="000000" w:themeColor="text1"/>
          <w:sz w:val="28"/>
          <w:szCs w:val="28"/>
        </w:rPr>
        <w:t xml:space="preserve"> Е Ш Е Н И Е</w:t>
      </w:r>
      <w:r>
        <w:rPr>
          <w:rFonts w:ascii="Times New Roman" w:hAnsi="Times New Roman"/>
          <w:b/>
          <w:color w:val="000000" w:themeColor="text1"/>
          <w:sz w:val="28"/>
          <w:szCs w:val="28"/>
        </w:rPr>
        <w:br/>
        <w:t xml:space="preserve"> об оставлении заявления</w:t>
      </w:r>
      <w:r>
        <w:rPr>
          <w:color w:val="000000" w:themeColor="text1"/>
        </w:rPr>
        <w:t xml:space="preserve"> </w:t>
      </w:r>
      <w:r>
        <w:rPr>
          <w:rFonts w:ascii="Times New Roman" w:hAnsi="Times New Roman"/>
          <w:b/>
          <w:color w:val="000000" w:themeColor="text1"/>
          <w:sz w:val="28"/>
          <w:szCs w:val="28"/>
        </w:rPr>
        <w:t>о выдаче разрешения на ввод объекта в эксплуатацию без рассмотрения</w:t>
      </w:r>
    </w:p>
    <w:p w:rsidR="004C09F0" w:rsidRDefault="004C09F0">
      <w:pPr>
        <w:widowControl w:val="0"/>
        <w:autoSpaceDE w:val="0"/>
        <w:autoSpaceDN w:val="0"/>
        <w:adjustRightInd w:val="0"/>
        <w:spacing w:after="0" w:line="240" w:lineRule="auto"/>
        <w:rPr>
          <w:rFonts w:ascii="Times New Roman" w:hAnsi="Times New Roman"/>
          <w:bCs/>
          <w:color w:val="000000" w:themeColor="text1"/>
          <w:sz w:val="24"/>
          <w:szCs w:val="24"/>
        </w:rPr>
      </w:pPr>
    </w:p>
    <w:p w:rsidR="004C09F0" w:rsidRDefault="00195D6A">
      <w:pPr>
        <w:widowControl w:val="0"/>
        <w:autoSpaceDE w:val="0"/>
        <w:autoSpaceDN w:val="0"/>
        <w:adjustRightInd w:val="0"/>
        <w:spacing w:after="0" w:line="240" w:lineRule="auto"/>
        <w:ind w:firstLine="708"/>
        <w:rPr>
          <w:rFonts w:ascii="Times New Roman" w:hAnsi="Times New Roman"/>
          <w:color w:val="000000" w:themeColor="text1"/>
          <w:sz w:val="20"/>
          <w:szCs w:val="20"/>
        </w:rPr>
      </w:pPr>
      <w:r>
        <w:rPr>
          <w:rFonts w:ascii="Times New Roman" w:hAnsi="Times New Roman"/>
          <w:bCs/>
          <w:color w:val="000000" w:themeColor="text1"/>
          <w:sz w:val="28"/>
          <w:szCs w:val="28"/>
        </w:rPr>
        <w:t xml:space="preserve">На основании Вашего заявления </w:t>
      </w:r>
      <w:proofErr w:type="gramStart"/>
      <w:r>
        <w:rPr>
          <w:rFonts w:ascii="Times New Roman" w:hAnsi="Times New Roman"/>
          <w:bCs/>
          <w:color w:val="000000" w:themeColor="text1"/>
          <w:sz w:val="28"/>
          <w:szCs w:val="28"/>
        </w:rPr>
        <w:t>от</w:t>
      </w:r>
      <w:proofErr w:type="gramEnd"/>
      <w:r>
        <w:rPr>
          <w:rFonts w:ascii="Times New Roman" w:hAnsi="Times New Roman"/>
          <w:bCs/>
          <w:color w:val="000000" w:themeColor="text1"/>
          <w:sz w:val="28"/>
          <w:szCs w:val="28"/>
        </w:rPr>
        <w:t xml:space="preserve"> __________№ _________ </w:t>
      </w:r>
      <w:proofErr w:type="gramStart"/>
      <w:r>
        <w:rPr>
          <w:rFonts w:ascii="Times New Roman" w:hAnsi="Times New Roman"/>
          <w:bCs/>
          <w:color w:val="000000" w:themeColor="text1"/>
          <w:sz w:val="28"/>
          <w:szCs w:val="28"/>
        </w:rPr>
        <w:t>об</w:t>
      </w:r>
      <w:proofErr w:type="gramEnd"/>
      <w:r>
        <w:rPr>
          <w:rFonts w:ascii="Times New Roman" w:hAnsi="Times New Roman"/>
          <w:bCs/>
          <w:color w:val="000000" w:themeColor="text1"/>
          <w:sz w:val="28"/>
          <w:szCs w:val="28"/>
        </w:rPr>
        <w:t xml:space="preserve"> оставлении</w:t>
      </w:r>
      <w:r>
        <w:rPr>
          <w:rFonts w:ascii="Times New Roman" w:hAnsi="Times New Roman"/>
          <w:bCs/>
          <w:color w:val="000000" w:themeColor="text1"/>
          <w:sz w:val="24"/>
          <w:szCs w:val="24"/>
        </w:rPr>
        <w:br/>
        <w:t xml:space="preserve">                           </w:t>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4"/>
          <w:szCs w:val="24"/>
        </w:rPr>
        <w:tab/>
      </w:r>
      <w:r>
        <w:rPr>
          <w:rFonts w:ascii="Times New Roman" w:hAnsi="Times New Roman"/>
          <w:bCs/>
          <w:color w:val="000000" w:themeColor="text1"/>
          <w:sz w:val="20"/>
          <w:szCs w:val="20"/>
        </w:rPr>
        <w:t xml:space="preserve">                     </w:t>
      </w:r>
      <w:r>
        <w:rPr>
          <w:rFonts w:ascii="Times New Roman" w:hAnsi="Times New Roman"/>
          <w:color w:val="000000" w:themeColor="text1"/>
          <w:sz w:val="20"/>
          <w:szCs w:val="20"/>
        </w:rPr>
        <w:t>(дата и номер регистрации)</w:t>
      </w:r>
    </w:p>
    <w:p w:rsidR="004C09F0" w:rsidRDefault="00195D6A">
      <w:pPr>
        <w:autoSpaceDE w:val="0"/>
        <w:autoSpaceDN w:val="0"/>
        <w:spacing w:after="0" w:line="240" w:lineRule="auto"/>
        <w:jc w:val="both"/>
        <w:rPr>
          <w:rFonts w:ascii="Times New Roman" w:hAnsi="Times New Roman"/>
          <w:color w:val="000000" w:themeColor="text1"/>
          <w:sz w:val="28"/>
          <w:szCs w:val="28"/>
        </w:rPr>
      </w:pPr>
      <w:r>
        <w:rPr>
          <w:rFonts w:ascii="Times New Roman" w:hAnsi="Times New Roman"/>
          <w:bCs/>
          <w:color w:val="000000" w:themeColor="text1"/>
          <w:sz w:val="28"/>
          <w:szCs w:val="28"/>
        </w:rPr>
        <w:t xml:space="preserve">заявления о выдаче разрешения на ввод объекта в эксплуатацию без рассмотрения </w:t>
      </w:r>
      <w:r>
        <w:rPr>
          <w:rFonts w:ascii="Times New Roman" w:hAnsi="Times New Roman"/>
          <w:color w:val="000000" w:themeColor="text1"/>
          <w:sz w:val="28"/>
          <w:szCs w:val="28"/>
        </w:rPr>
        <w:t xml:space="preserve"> Администрацией муниципального образования «Муниципальный округ </w:t>
      </w:r>
      <w:proofErr w:type="spellStart"/>
      <w:r>
        <w:rPr>
          <w:rFonts w:ascii="Times New Roman" w:hAnsi="Times New Roman"/>
          <w:color w:val="000000" w:themeColor="text1"/>
          <w:sz w:val="28"/>
          <w:szCs w:val="28"/>
        </w:rPr>
        <w:t>Алнашский</w:t>
      </w:r>
      <w:proofErr w:type="spellEnd"/>
      <w:r>
        <w:rPr>
          <w:rFonts w:ascii="Times New Roman" w:hAnsi="Times New Roman"/>
          <w:color w:val="000000" w:themeColor="text1"/>
          <w:sz w:val="28"/>
          <w:szCs w:val="28"/>
        </w:rPr>
        <w:t xml:space="preserve"> район Удмуртской Республики»</w:t>
      </w:r>
    </w:p>
    <w:p w:rsidR="004C09F0" w:rsidRDefault="00195D6A">
      <w:pPr>
        <w:autoSpaceDE w:val="0"/>
        <w:autoSpaceDN w:val="0"/>
        <w:spacing w:after="0" w:line="240" w:lineRule="auto"/>
        <w:jc w:val="center"/>
        <w:rPr>
          <w:rFonts w:ascii="Times New Roman" w:hAnsi="Times New Roman"/>
          <w:color w:val="000000" w:themeColor="text1"/>
          <w:sz w:val="20"/>
          <w:szCs w:val="20"/>
        </w:rPr>
      </w:pPr>
      <w:r>
        <w:rPr>
          <w:rFonts w:ascii="Times New Roman" w:hAnsi="Times New Roman"/>
          <w:color w:val="000000" w:themeColor="text1"/>
          <w:sz w:val="20"/>
          <w:szCs w:val="20"/>
        </w:rPr>
        <w:t>(наименование уполномоченного на выдачу разрешений на ввод объекта в эксплуатацию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rsidR="004C09F0" w:rsidRDefault="004C09F0">
      <w:pPr>
        <w:autoSpaceDE w:val="0"/>
        <w:autoSpaceDN w:val="0"/>
        <w:spacing w:after="0" w:line="240" w:lineRule="auto"/>
        <w:jc w:val="center"/>
        <w:rPr>
          <w:rFonts w:ascii="Times New Roman" w:hAnsi="Times New Roman"/>
          <w:color w:val="000000" w:themeColor="text1"/>
          <w:sz w:val="18"/>
          <w:szCs w:val="18"/>
        </w:rPr>
      </w:pPr>
    </w:p>
    <w:p w:rsidR="004C09F0" w:rsidRDefault="00195D6A">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принято решение </w:t>
      </w:r>
      <w:proofErr w:type="gramStart"/>
      <w:r>
        <w:rPr>
          <w:rFonts w:ascii="Times New Roman" w:hAnsi="Times New Roman"/>
          <w:color w:val="000000" w:themeColor="text1"/>
          <w:sz w:val="28"/>
          <w:szCs w:val="28"/>
        </w:rPr>
        <w:t xml:space="preserve">об оставлении заявления </w:t>
      </w:r>
      <w:r>
        <w:rPr>
          <w:rFonts w:ascii="Times New Roman" w:hAnsi="Times New Roman"/>
          <w:bCs/>
          <w:color w:val="000000" w:themeColor="text1"/>
          <w:sz w:val="28"/>
          <w:szCs w:val="28"/>
        </w:rPr>
        <w:t>о выдаче разрешения на ввод объекта в эксплуатацию</w:t>
      </w:r>
      <w:r>
        <w:rPr>
          <w:rFonts w:ascii="Times New Roman" w:hAnsi="Times New Roman"/>
          <w:color w:val="000000" w:themeColor="text1"/>
          <w:sz w:val="28"/>
          <w:szCs w:val="28"/>
        </w:rPr>
        <w:t xml:space="preserve"> от _____________№___________  без рассмотрения</w:t>
      </w:r>
      <w:proofErr w:type="gramEnd"/>
      <w:r>
        <w:rPr>
          <w:rFonts w:ascii="Times New Roman" w:hAnsi="Times New Roman"/>
          <w:color w:val="000000" w:themeColor="text1"/>
          <w:sz w:val="28"/>
          <w:szCs w:val="28"/>
        </w:rPr>
        <w:t>.</w:t>
      </w:r>
    </w:p>
    <w:p w:rsidR="004C09F0" w:rsidRDefault="00195D6A">
      <w:pPr>
        <w:spacing w:after="0" w:line="240" w:lineRule="auto"/>
        <w:rPr>
          <w:rFonts w:ascii="Times New Roman" w:hAnsi="Times New Roman"/>
          <w:color w:val="000000" w:themeColor="text1"/>
          <w:sz w:val="20"/>
          <w:szCs w:val="20"/>
        </w:rPr>
      </w:pPr>
      <w:r>
        <w:rPr>
          <w:rFonts w:ascii="Times New Roman" w:hAnsi="Times New Roman"/>
          <w:color w:val="000000" w:themeColor="text1"/>
          <w:sz w:val="20"/>
          <w:szCs w:val="20"/>
        </w:rPr>
        <w:t xml:space="preserve">                                                         (дата и номер регистрации)</w:t>
      </w:r>
    </w:p>
    <w:p w:rsidR="004C09F0" w:rsidRDefault="004C09F0">
      <w:pPr>
        <w:pStyle w:val="ConsPlusNormal"/>
        <w:ind w:firstLine="709"/>
        <w:jc w:val="both"/>
        <w:rPr>
          <w:bCs/>
          <w:color w:val="000000" w:themeColor="text1"/>
          <w:sz w:val="24"/>
          <w:szCs w:val="24"/>
        </w:rPr>
      </w:pPr>
    </w:p>
    <w:p w:rsidR="004C09F0" w:rsidRDefault="004C09F0">
      <w:pPr>
        <w:pStyle w:val="ConsPlusNormal"/>
        <w:jc w:val="both"/>
        <w:rPr>
          <w:color w:val="000000" w:themeColor="text1"/>
          <w:sz w:val="24"/>
          <w:szCs w:val="24"/>
        </w:rPr>
      </w:pPr>
    </w:p>
    <w:tbl>
      <w:tblPr>
        <w:tblW w:w="9470" w:type="dxa"/>
        <w:tblLayout w:type="fixed"/>
        <w:tblCellMar>
          <w:left w:w="28" w:type="dxa"/>
          <w:right w:w="28" w:type="dxa"/>
        </w:tblCellMar>
        <w:tblLook w:val="04A0" w:firstRow="1" w:lastRow="0" w:firstColumn="1" w:lastColumn="0" w:noHBand="0" w:noVBand="1"/>
      </w:tblPr>
      <w:tblGrid>
        <w:gridCol w:w="3119"/>
        <w:gridCol w:w="283"/>
        <w:gridCol w:w="2269"/>
        <w:gridCol w:w="283"/>
        <w:gridCol w:w="3516"/>
      </w:tblGrid>
      <w:tr w:rsidR="004C09F0">
        <w:tc>
          <w:tcPr>
            <w:tcW w:w="311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2269"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c>
          <w:tcPr>
            <w:tcW w:w="283" w:type="dxa"/>
            <w:tcBorders>
              <w:top w:val="nil"/>
              <w:left w:val="nil"/>
              <w:bottom w:val="nil"/>
              <w:right w:val="nil"/>
            </w:tcBorders>
            <w:vAlign w:val="bottom"/>
          </w:tcPr>
          <w:p w:rsidR="004C09F0" w:rsidRDefault="004C09F0">
            <w:pPr>
              <w:rPr>
                <w:rFonts w:ascii="Times New Roman" w:hAnsi="Times New Roman"/>
                <w:color w:val="000000" w:themeColor="text1"/>
              </w:rPr>
            </w:pPr>
          </w:p>
        </w:tc>
        <w:tc>
          <w:tcPr>
            <w:tcW w:w="3516" w:type="dxa"/>
            <w:tcBorders>
              <w:top w:val="nil"/>
              <w:left w:val="nil"/>
              <w:bottom w:val="single" w:sz="4" w:space="0" w:color="auto"/>
              <w:right w:val="nil"/>
            </w:tcBorders>
            <w:vAlign w:val="bottom"/>
          </w:tcPr>
          <w:p w:rsidR="004C09F0" w:rsidRDefault="004C09F0">
            <w:pPr>
              <w:jc w:val="center"/>
              <w:rPr>
                <w:rFonts w:ascii="Times New Roman" w:hAnsi="Times New Roman"/>
                <w:color w:val="000000" w:themeColor="text1"/>
              </w:rPr>
            </w:pPr>
          </w:p>
        </w:tc>
      </w:tr>
      <w:tr w:rsidR="004C09F0">
        <w:tc>
          <w:tcPr>
            <w:tcW w:w="311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(должность)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2269"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r>
              <w:rPr>
                <w:rFonts w:ascii="Times New Roman" w:hAnsi="Times New Roman"/>
                <w:color w:val="000000" w:themeColor="text1"/>
                <w:sz w:val="20"/>
                <w:szCs w:val="20"/>
              </w:rPr>
              <w:t>(подпись)</w:t>
            </w:r>
          </w:p>
        </w:tc>
        <w:tc>
          <w:tcPr>
            <w:tcW w:w="283" w:type="dxa"/>
            <w:tcBorders>
              <w:top w:val="nil"/>
              <w:left w:val="nil"/>
              <w:bottom w:val="nil"/>
              <w:right w:val="nil"/>
            </w:tcBorders>
          </w:tcPr>
          <w:p w:rsidR="004C09F0" w:rsidRDefault="004C09F0">
            <w:pPr>
              <w:rPr>
                <w:rFonts w:ascii="Times New Roman" w:hAnsi="Times New Roman"/>
                <w:color w:val="000000" w:themeColor="text1"/>
                <w:sz w:val="20"/>
                <w:szCs w:val="20"/>
              </w:rPr>
            </w:pPr>
          </w:p>
        </w:tc>
        <w:tc>
          <w:tcPr>
            <w:tcW w:w="3516" w:type="dxa"/>
            <w:tcBorders>
              <w:top w:val="nil"/>
              <w:left w:val="nil"/>
              <w:bottom w:val="nil"/>
              <w:right w:val="nil"/>
            </w:tcBorders>
          </w:tcPr>
          <w:p w:rsidR="004C09F0" w:rsidRDefault="00195D6A">
            <w:pPr>
              <w:jc w:val="center"/>
              <w:rPr>
                <w:rFonts w:ascii="Times New Roman" w:hAnsi="Times New Roman"/>
                <w:color w:val="000000" w:themeColor="text1"/>
                <w:sz w:val="20"/>
                <w:szCs w:val="20"/>
              </w:rPr>
            </w:pPr>
            <w:proofErr w:type="gramStart"/>
            <w:r>
              <w:rPr>
                <w:rFonts w:ascii="Times New Roman" w:hAnsi="Times New Roman"/>
                <w:color w:val="000000" w:themeColor="text1"/>
                <w:sz w:val="20"/>
                <w:szCs w:val="20"/>
              </w:rPr>
              <w:t>(фамилия, имя, отчество (при наличии)</w:t>
            </w:r>
            <w:proofErr w:type="gramEnd"/>
          </w:p>
        </w:tc>
      </w:tr>
    </w:tbl>
    <w:p w:rsidR="004C09F0" w:rsidRDefault="004C09F0">
      <w:pPr>
        <w:spacing w:after="240"/>
        <w:rPr>
          <w:rFonts w:ascii="Times New Roman" w:hAnsi="Times New Roman"/>
          <w:color w:val="000000" w:themeColor="text1"/>
          <w:sz w:val="2"/>
          <w:szCs w:val="2"/>
        </w:rPr>
      </w:pPr>
    </w:p>
    <w:p w:rsidR="004C09F0" w:rsidRDefault="00195D6A">
      <w:pPr>
        <w:outlineLvl w:val="0"/>
        <w:rPr>
          <w:rFonts w:ascii="Times New Roman" w:hAnsi="Times New Roman"/>
          <w:color w:val="000000" w:themeColor="text1"/>
          <w:sz w:val="28"/>
          <w:szCs w:val="28"/>
        </w:rPr>
      </w:pPr>
      <w:r>
        <w:rPr>
          <w:rFonts w:ascii="Times New Roman" w:hAnsi="Times New Roman"/>
          <w:color w:val="000000" w:themeColor="text1"/>
          <w:sz w:val="28"/>
          <w:szCs w:val="28"/>
        </w:rPr>
        <w:t>Дата</w:t>
      </w:r>
      <w:r>
        <w:rPr>
          <w:rFonts w:ascii="Times New Roman" w:hAnsi="Times New Roman"/>
          <w:color w:val="000000" w:themeColor="text1"/>
          <w:sz w:val="28"/>
          <w:szCs w:val="28"/>
        </w:rPr>
        <w:br w:type="page"/>
      </w:r>
    </w:p>
    <w:p w:rsidR="004C09F0" w:rsidRDefault="004C09F0">
      <w:pPr>
        <w:outlineLvl w:val="0"/>
        <w:rPr>
          <w:rFonts w:ascii="Times New Roman" w:hAnsi="Times New Roman"/>
          <w:color w:val="000000" w:themeColor="text1"/>
          <w:sz w:val="28"/>
          <w:szCs w:val="28"/>
        </w:rPr>
        <w:sectPr w:rsidR="004C09F0">
          <w:footnotePr>
            <w:numRestart w:val="eachSect"/>
          </w:footnotePr>
          <w:pgSz w:w="11906" w:h="16838"/>
          <w:pgMar w:top="709" w:right="851" w:bottom="709" w:left="1134" w:header="709" w:footer="709" w:gutter="0"/>
          <w:cols w:space="708"/>
          <w:titlePg/>
          <w:docGrid w:linePitch="360"/>
        </w:sectPr>
      </w:pPr>
    </w:p>
    <w:p w:rsidR="004C09F0" w:rsidRDefault="00195D6A">
      <w:pPr>
        <w:autoSpaceDE w:val="0"/>
        <w:autoSpaceDN w:val="0"/>
        <w:spacing w:after="0" w:line="240" w:lineRule="auto"/>
        <w:ind w:left="5670"/>
        <w:jc w:val="right"/>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lastRenderedPageBreak/>
        <w:t xml:space="preserve">                   ПРИЛОЖЕНИЕ № 10</w:t>
      </w:r>
      <w:r>
        <w:rPr>
          <w:rFonts w:ascii="Times New Roman" w:eastAsia="Calibri" w:hAnsi="Times New Roman"/>
          <w:color w:val="000000" w:themeColor="text1"/>
          <w:sz w:val="28"/>
          <w:szCs w:val="28"/>
          <w:lang w:eastAsia="en-US"/>
        </w:rPr>
        <w:br/>
        <w:t>к Административному регламенту предоставления</w:t>
      </w:r>
    </w:p>
    <w:p w:rsidR="004C09F0" w:rsidRDefault="00195D6A">
      <w:pPr>
        <w:autoSpaceDE w:val="0"/>
        <w:autoSpaceDN w:val="0"/>
        <w:spacing w:after="0" w:line="240" w:lineRule="auto"/>
        <w:ind w:left="5670"/>
        <w:jc w:val="right"/>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 xml:space="preserve"> муниципальной услуги «Предоставление разрешения </w:t>
      </w:r>
    </w:p>
    <w:p w:rsidR="004C09F0" w:rsidRDefault="00195D6A">
      <w:pPr>
        <w:autoSpaceDE w:val="0"/>
        <w:autoSpaceDN w:val="0"/>
        <w:spacing w:after="0" w:line="240" w:lineRule="auto"/>
        <w:ind w:left="5670"/>
        <w:jc w:val="right"/>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на ввод объекта в эксплуатацию»</w:t>
      </w:r>
    </w:p>
    <w:p w:rsidR="004C09F0" w:rsidRDefault="004C09F0">
      <w:pPr>
        <w:widowControl w:val="0"/>
        <w:tabs>
          <w:tab w:val="left" w:pos="567"/>
        </w:tabs>
        <w:ind w:firstLine="426"/>
        <w:jc w:val="center"/>
        <w:rPr>
          <w:rFonts w:ascii="Times New Roman" w:hAnsi="Times New Roman"/>
          <w:b/>
          <w:color w:val="000000" w:themeColor="text1"/>
          <w:sz w:val="24"/>
          <w:szCs w:val="24"/>
        </w:rPr>
      </w:pPr>
    </w:p>
    <w:p w:rsidR="004C09F0" w:rsidRDefault="00195D6A">
      <w:pPr>
        <w:widowControl w:val="0"/>
        <w:tabs>
          <w:tab w:val="left" w:pos="567"/>
        </w:tabs>
        <w:spacing w:after="0"/>
        <w:ind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Состав, последовательность и сроки выполнения административных процедур (действий) </w:t>
      </w:r>
    </w:p>
    <w:p w:rsidR="004C09F0" w:rsidRDefault="00195D6A">
      <w:pPr>
        <w:widowControl w:val="0"/>
        <w:tabs>
          <w:tab w:val="left" w:pos="567"/>
        </w:tabs>
        <w:spacing w:after="0"/>
        <w:ind w:firstLine="426"/>
        <w:jc w:val="center"/>
        <w:rPr>
          <w:rFonts w:ascii="Times New Roman" w:hAnsi="Times New Roman"/>
          <w:b/>
          <w:color w:val="000000" w:themeColor="text1"/>
          <w:sz w:val="24"/>
          <w:szCs w:val="24"/>
        </w:rPr>
      </w:pPr>
      <w:r>
        <w:rPr>
          <w:rFonts w:ascii="Times New Roman" w:hAnsi="Times New Roman"/>
          <w:b/>
          <w:color w:val="000000" w:themeColor="text1"/>
          <w:sz w:val="24"/>
          <w:szCs w:val="24"/>
        </w:rPr>
        <w:t>при предоставлении муниципальной услуги</w:t>
      </w:r>
    </w:p>
    <w:tbl>
      <w:tblPr>
        <w:tblW w:w="5273"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7"/>
        <w:gridCol w:w="3493"/>
        <w:gridCol w:w="1745"/>
        <w:gridCol w:w="1458"/>
        <w:gridCol w:w="1988"/>
        <w:gridCol w:w="2010"/>
        <w:gridCol w:w="2574"/>
      </w:tblGrid>
      <w:tr w:rsidR="004C09F0">
        <w:trPr>
          <w:tblHeader/>
        </w:trPr>
        <w:tc>
          <w:tcPr>
            <w:tcW w:w="795"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Основание для начала административной процедуры</w:t>
            </w:r>
          </w:p>
        </w:tc>
        <w:tc>
          <w:tcPr>
            <w:tcW w:w="1107"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Содержание административных действий</w:t>
            </w:r>
          </w:p>
        </w:tc>
        <w:tc>
          <w:tcPr>
            <w:tcW w:w="553"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Срок выполнения административных действий</w:t>
            </w:r>
          </w:p>
        </w:tc>
        <w:tc>
          <w:tcPr>
            <w:tcW w:w="462"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Должностное лицо, ответственное за выполнение административного действия</w:t>
            </w:r>
          </w:p>
        </w:tc>
        <w:tc>
          <w:tcPr>
            <w:tcW w:w="630"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Место выполнения административного действия/ используемая информационная система</w:t>
            </w:r>
          </w:p>
        </w:tc>
        <w:tc>
          <w:tcPr>
            <w:tcW w:w="637"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Критерии принятия решения</w:t>
            </w:r>
          </w:p>
        </w:tc>
        <w:tc>
          <w:tcPr>
            <w:tcW w:w="816"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Результат административного действия, способ фиксации</w:t>
            </w:r>
          </w:p>
        </w:tc>
      </w:tr>
      <w:tr w:rsidR="004C09F0">
        <w:trPr>
          <w:tblHeader/>
        </w:trPr>
        <w:tc>
          <w:tcPr>
            <w:tcW w:w="795"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1</w:t>
            </w:r>
          </w:p>
        </w:tc>
        <w:tc>
          <w:tcPr>
            <w:tcW w:w="1107"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2</w:t>
            </w:r>
          </w:p>
        </w:tc>
        <w:tc>
          <w:tcPr>
            <w:tcW w:w="553"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3</w:t>
            </w:r>
          </w:p>
        </w:tc>
        <w:tc>
          <w:tcPr>
            <w:tcW w:w="462"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4</w:t>
            </w:r>
          </w:p>
        </w:tc>
        <w:tc>
          <w:tcPr>
            <w:tcW w:w="630"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5</w:t>
            </w:r>
          </w:p>
        </w:tc>
        <w:tc>
          <w:tcPr>
            <w:tcW w:w="637"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6</w:t>
            </w:r>
          </w:p>
        </w:tc>
        <w:tc>
          <w:tcPr>
            <w:tcW w:w="816" w:type="pct"/>
            <w:shd w:val="clear" w:color="auto" w:fill="auto"/>
            <w:vAlign w:val="center"/>
          </w:tcPr>
          <w:p w:rsidR="004C09F0" w:rsidRDefault="00195D6A">
            <w:p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7</w:t>
            </w:r>
          </w:p>
        </w:tc>
      </w:tr>
      <w:tr w:rsidR="004C09F0">
        <w:tc>
          <w:tcPr>
            <w:tcW w:w="5000" w:type="pct"/>
            <w:gridSpan w:val="7"/>
            <w:shd w:val="clear" w:color="auto" w:fill="auto"/>
          </w:tcPr>
          <w:p w:rsidR="004C09F0" w:rsidRDefault="00195D6A">
            <w:pPr>
              <w:numPr>
                <w:ilvl w:val="0"/>
                <w:numId w:val="2"/>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Проверка документов и регистрация заявления</w:t>
            </w:r>
          </w:p>
        </w:tc>
      </w:tr>
      <w:tr w:rsidR="004C09F0">
        <w:trPr>
          <w:trHeight w:val="541"/>
        </w:trPr>
        <w:tc>
          <w:tcPr>
            <w:tcW w:w="795" w:type="pct"/>
            <w:vMerge w:val="restart"/>
            <w:tcBorders>
              <w:bottom w:val="nil"/>
            </w:tcBorders>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Поступление заявления и документов для предоставления муниципальной услуги в Уполномоченный орган</w:t>
            </w: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Прием и проверка комплектности документов на наличие/отсутствие оснований для отказа в приеме документов, предусмотренных пунктом 2.16 Административного регламента</w:t>
            </w:r>
          </w:p>
          <w:p w:rsidR="004C09F0" w:rsidRDefault="004C09F0">
            <w:pPr>
              <w:spacing w:after="0" w:line="240" w:lineRule="auto"/>
              <w:rPr>
                <w:rFonts w:ascii="Times New Roman" w:eastAsia="Calibri" w:hAnsi="Times New Roman"/>
                <w:color w:val="000000" w:themeColor="text1"/>
                <w:sz w:val="24"/>
                <w:szCs w:val="24"/>
              </w:rPr>
            </w:pPr>
          </w:p>
        </w:tc>
        <w:tc>
          <w:tcPr>
            <w:tcW w:w="553" w:type="pct"/>
            <w:vMerge w:val="restart"/>
            <w:shd w:val="clear" w:color="auto" w:fill="auto"/>
            <w:vAlign w:val="center"/>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1 рабочего дня</w:t>
            </w:r>
          </w:p>
        </w:tc>
        <w:tc>
          <w:tcPr>
            <w:tcW w:w="462" w:type="pct"/>
            <w:vMerge w:val="restart"/>
            <w:shd w:val="clear" w:color="auto" w:fill="auto"/>
          </w:tcPr>
          <w:p w:rsidR="004C09F0" w:rsidRDefault="00195D6A">
            <w:pPr>
              <w:spacing w:after="0" w:line="240" w:lineRule="auto"/>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Уполномоченного органа, ответственное за предоставление муниципальной услуги</w:t>
            </w:r>
            <w:proofErr w:type="gramEnd"/>
          </w:p>
        </w:tc>
        <w:tc>
          <w:tcPr>
            <w:tcW w:w="630" w:type="pct"/>
            <w:vMerge w:val="restart"/>
            <w:shd w:val="clear" w:color="auto" w:fill="auto"/>
          </w:tcPr>
          <w:p w:rsidR="004C09F0" w:rsidRDefault="00195D6A">
            <w:pPr>
              <w:spacing w:after="0" w:line="240" w:lineRule="auto"/>
              <w:jc w:val="both"/>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Уполномоченный орган / ГИС / ПГС</w:t>
            </w:r>
          </w:p>
          <w:p w:rsidR="004C09F0" w:rsidRDefault="004C09F0">
            <w:pPr>
              <w:spacing w:after="0" w:line="240" w:lineRule="auto"/>
              <w:rPr>
                <w:rFonts w:ascii="Times New Roman" w:eastAsia="Calibri" w:hAnsi="Times New Roman"/>
                <w:color w:val="000000" w:themeColor="text1"/>
                <w:sz w:val="24"/>
                <w:szCs w:val="24"/>
              </w:rPr>
            </w:pPr>
          </w:p>
        </w:tc>
        <w:tc>
          <w:tcPr>
            <w:tcW w:w="637" w:type="pct"/>
            <w:vMerge w:val="restar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C09F0" w:rsidRDefault="004C09F0">
            <w:pPr>
              <w:spacing w:after="0" w:line="240" w:lineRule="auto"/>
              <w:rPr>
                <w:rFonts w:ascii="Times New Roman" w:eastAsia="Calibri" w:hAnsi="Times New Roman"/>
                <w:color w:val="000000" w:themeColor="text1"/>
                <w:sz w:val="24"/>
                <w:szCs w:val="24"/>
              </w:rPr>
            </w:pPr>
          </w:p>
        </w:tc>
        <w:tc>
          <w:tcPr>
            <w:tcW w:w="816" w:type="pct"/>
            <w:vMerge w:val="restar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регистрация заявления и документов в ГИС (присвоение номера и датирование); </w:t>
            </w:r>
          </w:p>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назначение должностного лица, ответственного за предоставление  муниципальной услуги, и передача ему документов</w:t>
            </w:r>
          </w:p>
          <w:p w:rsidR="004C09F0" w:rsidRDefault="004C09F0">
            <w:pPr>
              <w:pStyle w:val="afa"/>
              <w:tabs>
                <w:tab w:val="left" w:pos="391"/>
              </w:tabs>
              <w:spacing w:after="0" w:line="240" w:lineRule="auto"/>
              <w:ind w:left="0"/>
              <w:rPr>
                <w:rFonts w:ascii="Times New Roman" w:eastAsia="Calibri" w:hAnsi="Times New Roman"/>
                <w:color w:val="000000" w:themeColor="text1"/>
                <w:sz w:val="24"/>
                <w:szCs w:val="24"/>
              </w:rPr>
            </w:pPr>
          </w:p>
        </w:tc>
      </w:tr>
      <w:tr w:rsidR="004C09F0">
        <w:trPr>
          <w:trHeight w:val="691"/>
        </w:trPr>
        <w:tc>
          <w:tcPr>
            <w:tcW w:w="795" w:type="pct"/>
            <w:vMerge/>
            <w:tcBorders>
              <w:top w:val="nil"/>
              <w:bottom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1107" w:type="pct"/>
            <w:tcBorders>
              <w:top w:val="nil"/>
            </w:tcBorders>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Принятие решения об отказе в приеме документов, </w:t>
            </w:r>
            <w:r>
              <w:rPr>
                <w:rFonts w:ascii="Times New Roman" w:eastAsia="Calibri" w:hAnsi="Times New Roman"/>
                <w:color w:val="000000" w:themeColor="text1"/>
                <w:sz w:val="24"/>
                <w:szCs w:val="24"/>
              </w:rPr>
              <w:t>в случае выявления оснований для отказа в приеме документов</w:t>
            </w:r>
          </w:p>
        </w:tc>
        <w:tc>
          <w:tcPr>
            <w:tcW w:w="553" w:type="pct"/>
            <w:vMerge/>
            <w:tcBorders>
              <w:top w:val="nil"/>
            </w:tcBorders>
            <w:shd w:val="clear" w:color="auto" w:fill="auto"/>
            <w:vAlign w:val="center"/>
          </w:tcPr>
          <w:p w:rsidR="004C09F0" w:rsidRDefault="004C09F0">
            <w:pPr>
              <w:spacing w:after="0" w:line="240" w:lineRule="auto"/>
              <w:rPr>
                <w:rFonts w:ascii="Times New Roman" w:eastAsia="Calibri" w:hAnsi="Times New Roman"/>
                <w:color w:val="000000" w:themeColor="text1"/>
                <w:sz w:val="24"/>
                <w:szCs w:val="24"/>
              </w:rPr>
            </w:pPr>
          </w:p>
        </w:tc>
        <w:tc>
          <w:tcPr>
            <w:tcW w:w="462" w:type="pct"/>
            <w:vMerge/>
            <w:shd w:val="clear" w:color="auto" w:fill="auto"/>
          </w:tcPr>
          <w:p w:rsidR="004C09F0" w:rsidRDefault="004C09F0">
            <w:pPr>
              <w:spacing w:after="0" w:line="240" w:lineRule="auto"/>
              <w:rPr>
                <w:rFonts w:ascii="Times New Roman" w:hAnsi="Times New Roman"/>
                <w:color w:val="000000" w:themeColor="text1"/>
                <w:sz w:val="24"/>
                <w:szCs w:val="24"/>
              </w:rPr>
            </w:pPr>
          </w:p>
        </w:tc>
        <w:tc>
          <w:tcPr>
            <w:tcW w:w="630" w:type="pct"/>
            <w:vMerge/>
            <w:shd w:val="clear" w:color="auto" w:fill="auto"/>
          </w:tcPr>
          <w:p w:rsidR="004C09F0" w:rsidRDefault="004C09F0">
            <w:pPr>
              <w:spacing w:after="0" w:line="240" w:lineRule="auto"/>
              <w:rPr>
                <w:rFonts w:ascii="Times New Roman" w:hAnsi="Times New Roman"/>
                <w:color w:val="000000" w:themeColor="text1"/>
                <w:sz w:val="24"/>
                <w:szCs w:val="24"/>
              </w:rPr>
            </w:pPr>
          </w:p>
        </w:tc>
        <w:tc>
          <w:tcPr>
            <w:tcW w:w="637"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816" w:type="pct"/>
            <w:vMerge/>
            <w:shd w:val="clear" w:color="auto" w:fill="auto"/>
          </w:tcPr>
          <w:p w:rsidR="004C09F0" w:rsidRDefault="004C09F0">
            <w:pPr>
              <w:spacing w:after="0" w:line="240" w:lineRule="auto"/>
              <w:rPr>
                <w:rFonts w:ascii="Times New Roman" w:hAnsi="Times New Roman"/>
                <w:color w:val="000000" w:themeColor="text1"/>
                <w:sz w:val="24"/>
                <w:szCs w:val="24"/>
              </w:rPr>
            </w:pPr>
          </w:p>
        </w:tc>
      </w:tr>
      <w:tr w:rsidR="004C09F0">
        <w:trPr>
          <w:trHeight w:val="3375"/>
        </w:trPr>
        <w:tc>
          <w:tcPr>
            <w:tcW w:w="795" w:type="pct"/>
            <w:vMerge/>
            <w:tcBorders>
              <w:top w:val="nil"/>
              <w:bottom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Регистрация заявления, в случае отсутствия оснований для отказа в приеме документов </w:t>
            </w:r>
          </w:p>
        </w:tc>
        <w:tc>
          <w:tcPr>
            <w:tcW w:w="553" w:type="pct"/>
            <w:shd w:val="clear" w:color="auto" w:fill="auto"/>
            <w:vAlign w:val="center"/>
          </w:tcPr>
          <w:p w:rsidR="004C09F0" w:rsidRDefault="004C09F0">
            <w:pPr>
              <w:spacing w:after="0" w:line="240" w:lineRule="auto"/>
              <w:rPr>
                <w:rFonts w:ascii="Times New Roman" w:eastAsia="Calibri" w:hAnsi="Times New Roman"/>
                <w:color w:val="000000" w:themeColor="text1"/>
                <w:sz w:val="24"/>
                <w:szCs w:val="24"/>
              </w:rPr>
            </w:pPr>
          </w:p>
        </w:tc>
        <w:tc>
          <w:tcPr>
            <w:tcW w:w="462"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регистрацию корреспонденции</w:t>
            </w:r>
          </w:p>
        </w:tc>
        <w:tc>
          <w:tcPr>
            <w:tcW w:w="630"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eastAsia="Calibri" w:hAnsi="Times New Roman"/>
                <w:color w:val="000000" w:themeColor="text1"/>
                <w:sz w:val="24"/>
                <w:szCs w:val="24"/>
              </w:rPr>
              <w:t xml:space="preserve">Уполномоченный орган/ГИС </w:t>
            </w:r>
          </w:p>
        </w:tc>
        <w:tc>
          <w:tcPr>
            <w:tcW w:w="637" w:type="pct"/>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816" w:type="pct"/>
            <w:shd w:val="clear" w:color="auto" w:fill="auto"/>
          </w:tcPr>
          <w:p w:rsidR="004C09F0" w:rsidRDefault="004C09F0">
            <w:pPr>
              <w:spacing w:after="0" w:line="240" w:lineRule="auto"/>
              <w:rPr>
                <w:rFonts w:ascii="Times New Roman" w:hAnsi="Times New Roman"/>
                <w:color w:val="000000" w:themeColor="text1"/>
                <w:sz w:val="24"/>
                <w:szCs w:val="24"/>
              </w:rPr>
            </w:pPr>
          </w:p>
        </w:tc>
      </w:tr>
      <w:tr w:rsidR="004C09F0">
        <w:trPr>
          <w:trHeight w:val="300"/>
        </w:trPr>
        <w:tc>
          <w:tcPr>
            <w:tcW w:w="5000" w:type="pct"/>
            <w:gridSpan w:val="7"/>
            <w:shd w:val="clear" w:color="auto" w:fill="auto"/>
          </w:tcPr>
          <w:p w:rsidR="004C09F0" w:rsidRDefault="00195D6A">
            <w:pPr>
              <w:numPr>
                <w:ilvl w:val="0"/>
                <w:numId w:val="2"/>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Получение сведений посредством СМЭВ</w:t>
            </w:r>
          </w:p>
        </w:tc>
      </w:tr>
      <w:tr w:rsidR="004C09F0">
        <w:trPr>
          <w:trHeight w:val="126"/>
        </w:trPr>
        <w:tc>
          <w:tcPr>
            <w:tcW w:w="795" w:type="pct"/>
            <w:vMerge w:val="restar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пакет зарегистрированных документов, поступивших должностному лицу,</w:t>
            </w:r>
          </w:p>
          <w:p w:rsidR="004C09F0" w:rsidRDefault="00195D6A">
            <w:pPr>
              <w:spacing w:after="0" w:line="240" w:lineRule="auto"/>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ответственному</w:t>
            </w:r>
            <w:proofErr w:type="gramEnd"/>
            <w:r>
              <w:rPr>
                <w:rFonts w:ascii="Times New Roman" w:hAnsi="Times New Roman"/>
                <w:color w:val="000000" w:themeColor="text1"/>
                <w:sz w:val="24"/>
                <w:szCs w:val="24"/>
              </w:rPr>
              <w:t xml:space="preserve"> за предоставление  муниципальной услуги</w:t>
            </w: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межведомственных запросов в органы и организации</w:t>
            </w:r>
          </w:p>
        </w:tc>
        <w:tc>
          <w:tcPr>
            <w:tcW w:w="553"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заявления и документов</w:t>
            </w:r>
          </w:p>
        </w:tc>
        <w:tc>
          <w:tcPr>
            <w:tcW w:w="462"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30"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Уполномоченный орган/ГИС/ ПГС / СМЭВ</w:t>
            </w:r>
          </w:p>
        </w:tc>
        <w:tc>
          <w:tcPr>
            <w:tcW w:w="63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отсутствие документов, необходимых для предоставления  государственно (муниципальной) услуги, находящихся в распоряжении государственных органов (организаций)</w:t>
            </w:r>
          </w:p>
        </w:tc>
        <w:tc>
          <w:tcPr>
            <w:tcW w:w="816"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с использованием СМЭВ</w:t>
            </w:r>
          </w:p>
        </w:tc>
      </w:tr>
      <w:tr w:rsidR="004C09F0">
        <w:trPr>
          <w:trHeight w:val="135"/>
        </w:trPr>
        <w:tc>
          <w:tcPr>
            <w:tcW w:w="795"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1107"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получение ответов на межведомственные запросы, формирование полного комплекта документов</w:t>
            </w:r>
          </w:p>
        </w:tc>
        <w:tc>
          <w:tcPr>
            <w:tcW w:w="553"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3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462"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муниципальной услуги</w:t>
            </w:r>
          </w:p>
        </w:tc>
        <w:tc>
          <w:tcPr>
            <w:tcW w:w="630"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/ГИС/ ПГС / СМЭВ</w:t>
            </w:r>
            <w:proofErr w:type="gramEnd"/>
          </w:p>
        </w:tc>
        <w:tc>
          <w:tcPr>
            <w:tcW w:w="637"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w:t>
            </w:r>
          </w:p>
        </w:tc>
        <w:tc>
          <w:tcPr>
            <w:tcW w:w="816"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t>получение документов (сведений), необходимых для предоставления муниципальной услуги</w:t>
            </w:r>
          </w:p>
        </w:tc>
      </w:tr>
      <w:tr w:rsidR="004C09F0">
        <w:trPr>
          <w:trHeight w:val="523"/>
        </w:trPr>
        <w:tc>
          <w:tcPr>
            <w:tcW w:w="5000" w:type="pct"/>
            <w:gridSpan w:val="7"/>
            <w:shd w:val="clear" w:color="auto" w:fill="auto"/>
          </w:tcPr>
          <w:p w:rsidR="004C09F0" w:rsidRDefault="00195D6A">
            <w:pPr>
              <w:numPr>
                <w:ilvl w:val="0"/>
                <w:numId w:val="2"/>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Рассмотрение документов и сведений</w:t>
            </w:r>
          </w:p>
        </w:tc>
      </w:tr>
      <w:tr w:rsidR="004C09F0">
        <w:trPr>
          <w:trHeight w:val="2835"/>
        </w:trPr>
        <w:tc>
          <w:tcPr>
            <w:tcW w:w="795" w:type="pct"/>
            <w:shd w:val="clear" w:color="auto" w:fill="auto"/>
          </w:tcPr>
          <w:p w:rsidR="004C09F0" w:rsidRDefault="00195D6A">
            <w:pPr>
              <w:spacing w:after="0" w:line="240" w:lineRule="auto"/>
              <w:rPr>
                <w:rFonts w:ascii="Times New Roman" w:hAnsi="Times New Roman"/>
                <w:color w:val="000000" w:themeColor="text1"/>
                <w:sz w:val="24"/>
                <w:szCs w:val="24"/>
              </w:rPr>
            </w:pPr>
            <w:r>
              <w:rPr>
                <w:rFonts w:ascii="Times New Roman" w:hAnsi="Times New Roman"/>
                <w:color w:val="000000" w:themeColor="text1"/>
                <w:sz w:val="24"/>
                <w:szCs w:val="24"/>
              </w:rPr>
              <w:lastRenderedPageBreak/>
              <w:t>пакет зарегистрированных документов, поступивших должностному лицу,</w:t>
            </w:r>
          </w:p>
          <w:p w:rsidR="004C09F0" w:rsidRDefault="00195D6A">
            <w:pPr>
              <w:spacing w:after="0" w:line="240" w:lineRule="auto"/>
              <w:ind w:left="34"/>
              <w:rPr>
                <w:rFonts w:ascii="Times New Roman" w:eastAsia="Calibri" w:hAnsi="Times New Roman"/>
                <w:color w:val="000000" w:themeColor="text1"/>
                <w:sz w:val="24"/>
                <w:szCs w:val="24"/>
              </w:rPr>
            </w:pPr>
            <w:proofErr w:type="gramStart"/>
            <w:r>
              <w:rPr>
                <w:rFonts w:ascii="Times New Roman" w:hAnsi="Times New Roman"/>
                <w:color w:val="000000" w:themeColor="text1"/>
                <w:sz w:val="24"/>
                <w:szCs w:val="24"/>
              </w:rPr>
              <w:t>ответственному</w:t>
            </w:r>
            <w:proofErr w:type="gramEnd"/>
            <w:r>
              <w:rPr>
                <w:rFonts w:ascii="Times New Roman" w:hAnsi="Times New Roman"/>
                <w:color w:val="000000" w:themeColor="text1"/>
                <w:sz w:val="24"/>
                <w:szCs w:val="24"/>
              </w:rPr>
              <w:t xml:space="preserve"> за предоставление  муниципальной услуги</w:t>
            </w: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Проверка соответствия документов и сведений требованиям нормативных правовых актов предоставления муниципальной услуги </w:t>
            </w:r>
          </w:p>
        </w:tc>
        <w:tc>
          <w:tcPr>
            <w:tcW w:w="553" w:type="pct"/>
            <w:shd w:val="clear" w:color="auto" w:fill="auto"/>
            <w:vAlign w:val="center"/>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До 2 рабочих дней</w:t>
            </w:r>
          </w:p>
        </w:tc>
        <w:tc>
          <w:tcPr>
            <w:tcW w:w="462"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 ГИС / ПГС</w:t>
            </w:r>
            <w:proofErr w:type="gramEnd"/>
          </w:p>
        </w:tc>
        <w:tc>
          <w:tcPr>
            <w:tcW w:w="63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основания отказа в предоставлении муниципальной услуги, предусмотренные пунктом 2.22 Административного регламента</w:t>
            </w:r>
          </w:p>
        </w:tc>
        <w:tc>
          <w:tcPr>
            <w:tcW w:w="816"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r>
      <w:tr w:rsidR="004C09F0">
        <w:trPr>
          <w:trHeight w:val="459"/>
        </w:trPr>
        <w:tc>
          <w:tcPr>
            <w:tcW w:w="5000" w:type="pct"/>
            <w:gridSpan w:val="7"/>
            <w:shd w:val="clear" w:color="auto" w:fill="auto"/>
          </w:tcPr>
          <w:p w:rsidR="004C09F0" w:rsidRDefault="00195D6A">
            <w:pPr>
              <w:numPr>
                <w:ilvl w:val="0"/>
                <w:numId w:val="2"/>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w:t>
            </w:r>
          </w:p>
        </w:tc>
      </w:tr>
      <w:tr w:rsidR="004C09F0">
        <w:trPr>
          <w:trHeight w:val="1110"/>
        </w:trPr>
        <w:tc>
          <w:tcPr>
            <w:tcW w:w="795" w:type="pct"/>
            <w:vMerge w:val="restart"/>
            <w:tcBorders>
              <w:bottom w:val="nil"/>
            </w:tcBorders>
            <w:shd w:val="clear" w:color="auto" w:fill="auto"/>
          </w:tcPr>
          <w:p w:rsidR="004C09F0" w:rsidRDefault="00195D6A">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проект результата предоставления муниципальной услуги </w:t>
            </w: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Принятие решения о предоставления муниципальной услуги </w:t>
            </w:r>
          </w:p>
          <w:p w:rsidR="004C09F0" w:rsidRDefault="004C09F0">
            <w:pPr>
              <w:spacing w:after="0" w:line="240" w:lineRule="auto"/>
              <w:rPr>
                <w:rFonts w:ascii="Times New Roman" w:eastAsia="Calibri" w:hAnsi="Times New Roman"/>
                <w:color w:val="000000" w:themeColor="text1"/>
                <w:sz w:val="24"/>
                <w:szCs w:val="24"/>
              </w:rPr>
            </w:pPr>
          </w:p>
        </w:tc>
        <w:tc>
          <w:tcPr>
            <w:tcW w:w="553" w:type="pct"/>
            <w:vMerge w:val="restart"/>
            <w:shd w:val="clear" w:color="auto" w:fill="auto"/>
            <w:vAlign w:val="center"/>
          </w:tcPr>
          <w:p w:rsidR="004C09F0" w:rsidRDefault="004C09F0">
            <w:pPr>
              <w:spacing w:after="0" w:line="240" w:lineRule="auto"/>
              <w:rPr>
                <w:rFonts w:ascii="Times New Roman" w:eastAsia="Calibri" w:hAnsi="Times New Roman"/>
                <w:color w:val="000000" w:themeColor="text1"/>
                <w:sz w:val="24"/>
                <w:szCs w:val="24"/>
              </w:rPr>
            </w:pPr>
          </w:p>
        </w:tc>
        <w:tc>
          <w:tcPr>
            <w:tcW w:w="462" w:type="pct"/>
            <w:vMerge w:val="restar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должностное лицо Уполномоченного </w:t>
            </w:r>
            <w:r>
              <w:rPr>
                <w:rFonts w:ascii="Times New Roman" w:eastAsia="Calibri" w:hAnsi="Times New Roman"/>
                <w:color w:val="000000" w:themeColor="text1"/>
                <w:sz w:val="24"/>
                <w:szCs w:val="24"/>
              </w:rPr>
              <w:lastRenderedPageBreak/>
              <w:t>органа, ответственное за предоставление муниципальной) услуги;</w:t>
            </w:r>
          </w:p>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Руководитель Уполномоченного органа</w:t>
            </w:r>
            <w:proofErr w:type="gramStart"/>
            <w:r>
              <w:rPr>
                <w:rFonts w:ascii="Times New Roman" w:eastAsia="Calibri" w:hAnsi="Times New Roman"/>
                <w:color w:val="000000" w:themeColor="text1"/>
                <w:sz w:val="24"/>
                <w:szCs w:val="24"/>
              </w:rPr>
              <w:t>)и</w:t>
            </w:r>
            <w:proofErr w:type="gramEnd"/>
            <w:r>
              <w:rPr>
                <w:rFonts w:ascii="Times New Roman" w:eastAsia="Calibri" w:hAnsi="Times New Roman"/>
                <w:color w:val="000000" w:themeColor="text1"/>
                <w:sz w:val="24"/>
                <w:szCs w:val="24"/>
              </w:rPr>
              <w:t>ли иное уполномоченное им лицо</w:t>
            </w:r>
          </w:p>
        </w:tc>
        <w:tc>
          <w:tcPr>
            <w:tcW w:w="630" w:type="pct"/>
            <w:vMerge w:val="restart"/>
            <w:shd w:val="clear" w:color="auto" w:fill="auto"/>
            <w:vAlign w:val="center"/>
          </w:tcPr>
          <w:p w:rsidR="004C09F0" w:rsidRDefault="00195D6A">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lastRenderedPageBreak/>
              <w:t>Уполномоченный орган) / ГИС / ПГС</w:t>
            </w:r>
            <w:proofErr w:type="gramEnd"/>
          </w:p>
        </w:tc>
        <w:tc>
          <w:tcPr>
            <w:tcW w:w="637" w:type="pct"/>
            <w:vMerge w:val="restar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p w:rsidR="004C09F0" w:rsidRDefault="004C09F0">
            <w:pPr>
              <w:spacing w:after="0" w:line="240" w:lineRule="auto"/>
              <w:rPr>
                <w:rFonts w:ascii="Times New Roman" w:eastAsia="Calibri" w:hAnsi="Times New Roman"/>
                <w:color w:val="000000" w:themeColor="text1"/>
                <w:sz w:val="24"/>
                <w:szCs w:val="24"/>
              </w:rPr>
            </w:pPr>
          </w:p>
        </w:tc>
        <w:tc>
          <w:tcPr>
            <w:tcW w:w="816" w:type="pct"/>
            <w:vMerge w:val="restar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подписанный </w:t>
            </w:r>
            <w:r>
              <w:rPr>
                <w:rFonts w:ascii="Times New Roman" w:eastAsia="Calibri" w:hAnsi="Times New Roman"/>
                <w:color w:val="000000" w:themeColor="text1"/>
                <w:sz w:val="24"/>
                <w:szCs w:val="24"/>
              </w:rPr>
              <w:lastRenderedPageBreak/>
              <w:t>усиленной квалифицированной подписью руководителем Уполномоченного органа или иного уполномоченного им лица</w:t>
            </w:r>
          </w:p>
          <w:p w:rsidR="004C09F0" w:rsidRDefault="004C09F0">
            <w:pPr>
              <w:spacing w:after="0" w:line="240" w:lineRule="auto"/>
              <w:rPr>
                <w:rFonts w:ascii="Times New Roman" w:eastAsia="Calibri" w:hAnsi="Times New Roman"/>
                <w:color w:val="000000" w:themeColor="text1"/>
                <w:sz w:val="24"/>
                <w:szCs w:val="24"/>
              </w:rPr>
            </w:pPr>
          </w:p>
        </w:tc>
      </w:tr>
      <w:tr w:rsidR="004C09F0">
        <w:trPr>
          <w:trHeight w:val="4395"/>
        </w:trPr>
        <w:tc>
          <w:tcPr>
            <w:tcW w:w="795" w:type="pct"/>
            <w:vMerge/>
            <w:tcBorders>
              <w:top w:val="nil"/>
              <w:bottom w:val="nil"/>
            </w:tcBorders>
            <w:shd w:val="clear" w:color="auto" w:fill="auto"/>
          </w:tcPr>
          <w:p w:rsidR="004C09F0" w:rsidRDefault="004C09F0">
            <w:pPr>
              <w:spacing w:after="0" w:line="240" w:lineRule="auto"/>
              <w:ind w:left="34"/>
              <w:rPr>
                <w:rFonts w:ascii="Times New Roman" w:eastAsia="Calibri" w:hAnsi="Times New Roman"/>
                <w:color w:val="000000" w:themeColor="text1"/>
                <w:sz w:val="24"/>
                <w:szCs w:val="24"/>
              </w:rPr>
            </w:pPr>
          </w:p>
        </w:tc>
        <w:tc>
          <w:tcPr>
            <w:tcW w:w="1107" w:type="pct"/>
            <w:tcBorders>
              <w:top w:val="nil"/>
            </w:tcBorders>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Формирование решения о предоставлении муниципальной услуги </w:t>
            </w:r>
          </w:p>
          <w:p w:rsidR="004C09F0" w:rsidRDefault="004C09F0">
            <w:pPr>
              <w:spacing w:after="0" w:line="240" w:lineRule="auto"/>
              <w:rPr>
                <w:rFonts w:ascii="Times New Roman" w:eastAsia="Calibri" w:hAnsi="Times New Roman"/>
                <w:color w:val="000000" w:themeColor="text1"/>
                <w:sz w:val="24"/>
                <w:szCs w:val="24"/>
              </w:rPr>
            </w:pPr>
          </w:p>
        </w:tc>
        <w:tc>
          <w:tcPr>
            <w:tcW w:w="553" w:type="pct"/>
            <w:vMerge/>
            <w:tcBorders>
              <w:top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462" w:type="pct"/>
            <w:vMerge/>
            <w:tcBorders>
              <w:top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630" w:type="pct"/>
            <w:vMerge/>
            <w:tcBorders>
              <w:top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637"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816"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r>
      <w:tr w:rsidR="004C09F0">
        <w:trPr>
          <w:trHeight w:val="2340"/>
        </w:trPr>
        <w:tc>
          <w:tcPr>
            <w:tcW w:w="795" w:type="pct"/>
            <w:vMerge w:val="restart"/>
            <w:shd w:val="clear" w:color="auto" w:fill="auto"/>
          </w:tcPr>
          <w:p w:rsidR="004C09F0" w:rsidRDefault="004C09F0">
            <w:pPr>
              <w:spacing w:after="0" w:line="240" w:lineRule="auto"/>
              <w:ind w:left="34"/>
              <w:rPr>
                <w:rFonts w:ascii="Times New Roman" w:eastAsia="Calibri" w:hAnsi="Times New Roman"/>
                <w:color w:val="000000" w:themeColor="text1"/>
                <w:sz w:val="24"/>
                <w:szCs w:val="24"/>
              </w:rPr>
            </w:pP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Принятие решения об отказе в предоставлении услуги</w:t>
            </w:r>
          </w:p>
        </w:tc>
        <w:tc>
          <w:tcPr>
            <w:tcW w:w="553" w:type="pct"/>
            <w:vMerge w:val="restart"/>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462" w:type="pct"/>
            <w:vMerge w:val="restart"/>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630" w:type="pct"/>
            <w:vMerge w:val="restart"/>
            <w:tcBorders>
              <w:top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637" w:type="pct"/>
            <w:vMerge w:val="restart"/>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816" w:type="pct"/>
            <w:vMerge w:val="restar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Результат предоставления (муниципальной) услуги по форме, приведенной в приложении №3 к </w:t>
            </w:r>
            <w:r>
              <w:rPr>
                <w:rFonts w:ascii="Times New Roman" w:hAnsi="Times New Roman"/>
                <w:color w:val="000000" w:themeColor="text1"/>
                <w:sz w:val="24"/>
                <w:szCs w:val="24"/>
              </w:rPr>
              <w:t>Административному регламенту</w:t>
            </w:r>
            <w:r>
              <w:rPr>
                <w:rFonts w:ascii="Times New Roman" w:eastAsia="Calibri" w:hAnsi="Times New Roman"/>
                <w:color w:val="000000" w:themeColor="text1"/>
                <w:sz w:val="24"/>
                <w:szCs w:val="24"/>
              </w:rPr>
              <w:t xml:space="preserve">, </w:t>
            </w:r>
            <w:r>
              <w:rPr>
                <w:rFonts w:ascii="Times New Roman" w:eastAsia="Calibri" w:hAnsi="Times New Roman"/>
                <w:color w:val="000000" w:themeColor="text1"/>
                <w:sz w:val="24"/>
                <w:szCs w:val="24"/>
              </w:rPr>
              <w:lastRenderedPageBreak/>
              <w:t>подписанный усиленной квалифицированной подписью руководителем Уполномоченного органа или иного уполномоченного им лица</w:t>
            </w:r>
          </w:p>
          <w:p w:rsidR="004C09F0" w:rsidRDefault="004C09F0">
            <w:pPr>
              <w:spacing w:after="0" w:line="240" w:lineRule="auto"/>
              <w:rPr>
                <w:rFonts w:ascii="Times New Roman" w:eastAsia="Calibri" w:hAnsi="Times New Roman"/>
                <w:color w:val="000000" w:themeColor="text1"/>
                <w:sz w:val="24"/>
                <w:szCs w:val="24"/>
              </w:rPr>
            </w:pPr>
          </w:p>
        </w:tc>
      </w:tr>
      <w:tr w:rsidR="004C09F0">
        <w:trPr>
          <w:trHeight w:val="680"/>
        </w:trPr>
        <w:tc>
          <w:tcPr>
            <w:tcW w:w="795" w:type="pct"/>
            <w:vMerge/>
            <w:shd w:val="clear" w:color="auto" w:fill="auto"/>
          </w:tcPr>
          <w:p w:rsidR="004C09F0" w:rsidRDefault="004C09F0">
            <w:pPr>
              <w:spacing w:after="0" w:line="240" w:lineRule="auto"/>
              <w:ind w:left="34"/>
              <w:rPr>
                <w:rFonts w:ascii="Times New Roman" w:eastAsia="Calibri" w:hAnsi="Times New Roman"/>
                <w:color w:val="000000" w:themeColor="text1"/>
                <w:sz w:val="24"/>
                <w:szCs w:val="24"/>
              </w:rPr>
            </w:pP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решения об отказе в предоставлении муниципальной услуги</w:t>
            </w:r>
          </w:p>
        </w:tc>
        <w:tc>
          <w:tcPr>
            <w:tcW w:w="553"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462"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630" w:type="pct"/>
            <w:vMerge/>
            <w:tcBorders>
              <w:top w:val="nil"/>
            </w:tcBorders>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637"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816" w:type="pct"/>
            <w:vMerge/>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r>
      <w:tr w:rsidR="004C09F0">
        <w:trPr>
          <w:trHeight w:val="420"/>
        </w:trPr>
        <w:tc>
          <w:tcPr>
            <w:tcW w:w="5000" w:type="pct"/>
            <w:gridSpan w:val="7"/>
            <w:shd w:val="clear" w:color="auto" w:fill="auto"/>
          </w:tcPr>
          <w:p w:rsidR="004C09F0" w:rsidRDefault="00195D6A">
            <w:pPr>
              <w:numPr>
                <w:ilvl w:val="0"/>
                <w:numId w:val="2"/>
              </w:numPr>
              <w:spacing w:after="0" w:line="240" w:lineRule="auto"/>
              <w:jc w:val="center"/>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 xml:space="preserve">Выдача результата </w:t>
            </w:r>
          </w:p>
        </w:tc>
      </w:tr>
      <w:tr w:rsidR="004C09F0">
        <w:trPr>
          <w:trHeight w:val="3900"/>
        </w:trPr>
        <w:tc>
          <w:tcPr>
            <w:tcW w:w="795" w:type="pct"/>
            <w:vMerge w:val="restart"/>
            <w:shd w:val="clear" w:color="auto" w:fill="auto"/>
          </w:tcPr>
          <w:p w:rsidR="004C09F0" w:rsidRDefault="00195D6A">
            <w:pPr>
              <w:spacing w:after="0" w:line="240" w:lineRule="auto"/>
              <w:ind w:left="34"/>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формирование и регистрация результата муниципальной услуги, указанного в пункте 2.20 Административного регламента,  в форме электронного документа в ГИС</w:t>
            </w:r>
          </w:p>
        </w:tc>
        <w:tc>
          <w:tcPr>
            <w:tcW w:w="1107" w:type="pct"/>
            <w:shd w:val="clear" w:color="auto" w:fill="auto"/>
          </w:tcPr>
          <w:p w:rsidR="004C09F0" w:rsidRDefault="00195D6A">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Регистрация результата предоставления муниципальной услуги </w:t>
            </w:r>
          </w:p>
          <w:p w:rsidR="004C09F0" w:rsidRDefault="004C09F0">
            <w:pPr>
              <w:spacing w:after="0" w:line="240" w:lineRule="auto"/>
              <w:ind w:left="32"/>
              <w:rPr>
                <w:rFonts w:ascii="Times New Roman" w:eastAsia="Calibri" w:hAnsi="Times New Roman"/>
                <w:color w:val="000000" w:themeColor="text1"/>
                <w:sz w:val="24"/>
                <w:szCs w:val="24"/>
              </w:rPr>
            </w:pPr>
          </w:p>
        </w:tc>
        <w:tc>
          <w:tcPr>
            <w:tcW w:w="553" w:type="pct"/>
            <w:shd w:val="clear" w:color="auto" w:fill="auto"/>
          </w:tcPr>
          <w:p w:rsidR="004C09F0" w:rsidRDefault="00195D6A">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после окончания процедуры принятия решения (в общий срок предоставления муниципальной услуги не включается)</w:t>
            </w:r>
          </w:p>
        </w:tc>
        <w:tc>
          <w:tcPr>
            <w:tcW w:w="462" w:type="pct"/>
            <w:shd w:val="clear" w:color="auto" w:fill="auto"/>
          </w:tcPr>
          <w:p w:rsidR="004C09F0" w:rsidRDefault="00195D6A">
            <w:pPr>
              <w:spacing w:after="0" w:line="240" w:lineRule="auto"/>
              <w:ind w:left="28"/>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C09F0" w:rsidRDefault="00195D6A">
            <w:pPr>
              <w:spacing w:after="0" w:line="240" w:lineRule="auto"/>
              <w:ind w:left="28"/>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 ГИС</w:t>
            </w:r>
            <w:proofErr w:type="gramEnd"/>
          </w:p>
        </w:tc>
        <w:tc>
          <w:tcPr>
            <w:tcW w:w="63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w:t>
            </w:r>
          </w:p>
        </w:tc>
        <w:tc>
          <w:tcPr>
            <w:tcW w:w="816" w:type="pct"/>
            <w:shd w:val="clear" w:color="auto" w:fill="auto"/>
          </w:tcPr>
          <w:p w:rsidR="004C09F0" w:rsidRDefault="00195D6A">
            <w:pPr>
              <w:spacing w:after="0" w:line="240" w:lineRule="auto"/>
              <w:ind w:left="47"/>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Внесение сведений о конечном результате предоставления муниципальной услуги </w:t>
            </w:r>
          </w:p>
        </w:tc>
      </w:tr>
      <w:tr w:rsidR="004C09F0">
        <w:trPr>
          <w:trHeight w:val="809"/>
        </w:trPr>
        <w:tc>
          <w:tcPr>
            <w:tcW w:w="795" w:type="pct"/>
            <w:vMerge/>
            <w:shd w:val="clear" w:color="auto" w:fill="auto"/>
          </w:tcPr>
          <w:p w:rsidR="004C09F0" w:rsidRDefault="004C09F0">
            <w:pPr>
              <w:spacing w:after="0" w:line="240" w:lineRule="auto"/>
              <w:ind w:left="34"/>
              <w:rPr>
                <w:rFonts w:ascii="Times New Roman" w:eastAsia="Calibri" w:hAnsi="Times New Roman"/>
                <w:color w:val="000000" w:themeColor="text1"/>
                <w:sz w:val="24"/>
                <w:szCs w:val="24"/>
              </w:rPr>
            </w:pPr>
          </w:p>
        </w:tc>
        <w:tc>
          <w:tcPr>
            <w:tcW w:w="110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в многофункциональный центр результата муниципальной услуги, указанного в пункте 2.20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w:t>
            </w:r>
          </w:p>
          <w:p w:rsidR="004C09F0" w:rsidRDefault="004C09F0">
            <w:pPr>
              <w:spacing w:after="0" w:line="240" w:lineRule="auto"/>
              <w:rPr>
                <w:rFonts w:ascii="Times New Roman" w:eastAsia="Calibri" w:hAnsi="Times New Roman"/>
                <w:color w:val="000000" w:themeColor="text1"/>
                <w:sz w:val="24"/>
                <w:szCs w:val="24"/>
              </w:rPr>
            </w:pPr>
          </w:p>
        </w:tc>
        <w:tc>
          <w:tcPr>
            <w:tcW w:w="553"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сроки, установленные соглашением о взаимодействии между Уполномоченным органом  и многофункциональным центром</w:t>
            </w:r>
          </w:p>
        </w:tc>
        <w:tc>
          <w:tcPr>
            <w:tcW w:w="462"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hAnsi="Times New Roman"/>
                <w:color w:val="000000" w:themeColor="text1"/>
                <w:sz w:val="24"/>
                <w:szCs w:val="24"/>
              </w:rPr>
              <w:t>должностное лицо Уполномоченного органа, ответственное за предоставление государственно (муниципальной) услуги</w:t>
            </w:r>
          </w:p>
        </w:tc>
        <w:tc>
          <w:tcPr>
            <w:tcW w:w="630"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proofErr w:type="gramStart"/>
            <w:r>
              <w:rPr>
                <w:rFonts w:ascii="Times New Roman" w:eastAsia="Calibri" w:hAnsi="Times New Roman"/>
                <w:color w:val="000000" w:themeColor="text1"/>
                <w:sz w:val="24"/>
                <w:szCs w:val="24"/>
              </w:rPr>
              <w:t>Уполномоченный орган) / АИС МФЦ</w:t>
            </w:r>
            <w:proofErr w:type="gramEnd"/>
          </w:p>
        </w:tc>
        <w:tc>
          <w:tcPr>
            <w:tcW w:w="637"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16" w:type="pct"/>
            <w:shd w:val="clear" w:color="auto" w:fill="auto"/>
          </w:tcPr>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w:t>
            </w:r>
          </w:p>
          <w:p w:rsidR="004C09F0" w:rsidRDefault="00195D6A">
            <w:pPr>
              <w:spacing w:after="0" w:line="240" w:lineRule="auto"/>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внесение сведений в ГИС о выдаче результата муниципальной услуги</w:t>
            </w:r>
          </w:p>
        </w:tc>
      </w:tr>
      <w:tr w:rsidR="004C09F0">
        <w:trPr>
          <w:trHeight w:val="243"/>
        </w:trPr>
        <w:tc>
          <w:tcPr>
            <w:tcW w:w="795" w:type="pct"/>
            <w:vMerge/>
            <w:shd w:val="clear" w:color="auto" w:fill="auto"/>
          </w:tcPr>
          <w:p w:rsidR="004C09F0" w:rsidRDefault="004C09F0">
            <w:pPr>
              <w:spacing w:after="0" w:line="240" w:lineRule="auto"/>
              <w:ind w:left="34"/>
              <w:rPr>
                <w:rFonts w:ascii="Times New Roman" w:eastAsia="Calibri" w:hAnsi="Times New Roman"/>
                <w:color w:val="000000" w:themeColor="text1"/>
                <w:sz w:val="24"/>
                <w:szCs w:val="24"/>
              </w:rPr>
            </w:pPr>
          </w:p>
        </w:tc>
        <w:tc>
          <w:tcPr>
            <w:tcW w:w="1107" w:type="pct"/>
            <w:shd w:val="clear" w:color="auto" w:fill="auto"/>
          </w:tcPr>
          <w:p w:rsidR="004C09F0" w:rsidRDefault="00195D6A">
            <w:pPr>
              <w:spacing w:after="0" w:line="240" w:lineRule="auto"/>
              <w:ind w:left="32"/>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Направление заявителю результата предоставления  муниципальной  услуги в личный кабинет на Едином портале</w:t>
            </w:r>
          </w:p>
        </w:tc>
        <w:tc>
          <w:tcPr>
            <w:tcW w:w="553" w:type="pct"/>
            <w:shd w:val="clear" w:color="auto" w:fill="auto"/>
          </w:tcPr>
          <w:p w:rsidR="004C09F0" w:rsidRDefault="00195D6A">
            <w:pPr>
              <w:spacing w:after="0" w:line="240" w:lineRule="auto"/>
              <w:ind w:left="29"/>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t>В день регистрации результата предоставления муниципальной услуги</w:t>
            </w:r>
          </w:p>
        </w:tc>
        <w:tc>
          <w:tcPr>
            <w:tcW w:w="462" w:type="pct"/>
            <w:shd w:val="clear" w:color="auto" w:fill="auto"/>
          </w:tcPr>
          <w:p w:rsidR="004C09F0" w:rsidRDefault="00195D6A">
            <w:pPr>
              <w:spacing w:after="0" w:line="240" w:lineRule="auto"/>
              <w:ind w:left="28"/>
              <w:rPr>
                <w:rFonts w:ascii="Times New Roman" w:eastAsia="Calibri" w:hAnsi="Times New Roman"/>
                <w:color w:val="000000" w:themeColor="text1"/>
                <w:sz w:val="24"/>
                <w:szCs w:val="24"/>
              </w:rPr>
            </w:pPr>
            <w:r>
              <w:rPr>
                <w:rFonts w:ascii="Times New Roman" w:hAnsi="Times New Roman"/>
                <w:color w:val="000000" w:themeColor="text1"/>
                <w:sz w:val="24"/>
                <w:szCs w:val="24"/>
              </w:rPr>
              <w:t xml:space="preserve">должностное лицо Уполномоченного органа, ответственное за предоставление </w:t>
            </w:r>
            <w:r>
              <w:rPr>
                <w:rFonts w:ascii="Times New Roman" w:hAnsi="Times New Roman"/>
                <w:color w:val="000000" w:themeColor="text1"/>
                <w:sz w:val="24"/>
                <w:szCs w:val="24"/>
              </w:rPr>
              <w:lastRenderedPageBreak/>
              <w:t>муниципальной услуги</w:t>
            </w:r>
          </w:p>
        </w:tc>
        <w:tc>
          <w:tcPr>
            <w:tcW w:w="630" w:type="pct"/>
            <w:shd w:val="clear" w:color="auto" w:fill="auto"/>
          </w:tcPr>
          <w:p w:rsidR="004C09F0" w:rsidRDefault="00195D6A">
            <w:pPr>
              <w:spacing w:after="0" w:line="240" w:lineRule="auto"/>
              <w:ind w:left="28"/>
              <w:rPr>
                <w:rFonts w:ascii="Times New Roman" w:eastAsia="Calibri" w:hAnsi="Times New Roman"/>
                <w:color w:val="000000" w:themeColor="text1"/>
                <w:sz w:val="24"/>
                <w:szCs w:val="24"/>
              </w:rPr>
            </w:pPr>
            <w:r>
              <w:rPr>
                <w:rFonts w:ascii="Times New Roman" w:eastAsia="Calibri" w:hAnsi="Times New Roman"/>
                <w:color w:val="000000" w:themeColor="text1"/>
                <w:sz w:val="24"/>
                <w:szCs w:val="24"/>
              </w:rPr>
              <w:lastRenderedPageBreak/>
              <w:t>ГИС</w:t>
            </w:r>
          </w:p>
        </w:tc>
        <w:tc>
          <w:tcPr>
            <w:tcW w:w="637" w:type="pct"/>
            <w:shd w:val="clear" w:color="auto" w:fill="auto"/>
          </w:tcPr>
          <w:p w:rsidR="004C09F0" w:rsidRDefault="004C09F0">
            <w:pPr>
              <w:spacing w:after="0" w:line="240" w:lineRule="auto"/>
              <w:rPr>
                <w:rFonts w:ascii="Times New Roman" w:eastAsia="Calibri" w:hAnsi="Times New Roman"/>
                <w:color w:val="000000" w:themeColor="text1"/>
                <w:sz w:val="24"/>
                <w:szCs w:val="24"/>
              </w:rPr>
            </w:pPr>
          </w:p>
        </w:tc>
        <w:tc>
          <w:tcPr>
            <w:tcW w:w="816" w:type="pct"/>
            <w:shd w:val="clear" w:color="auto" w:fill="auto"/>
          </w:tcPr>
          <w:p w:rsidR="004C09F0" w:rsidRDefault="00195D6A">
            <w:pPr>
              <w:autoSpaceDE w:val="0"/>
              <w:autoSpaceDN w:val="0"/>
              <w:adjustRightInd w:val="0"/>
              <w:spacing w:after="0" w:line="240" w:lineRule="auto"/>
              <w:jc w:val="both"/>
              <w:outlineLvl w:val="0"/>
              <w:rPr>
                <w:rFonts w:ascii="Times New Roman" w:eastAsia="Calibri" w:hAnsi="Times New Roman"/>
                <w:color w:val="000000" w:themeColor="text1"/>
                <w:sz w:val="24"/>
                <w:szCs w:val="24"/>
              </w:rPr>
            </w:pPr>
            <w:r>
              <w:rPr>
                <w:rFonts w:ascii="Times New Roman" w:hAnsi="Times New Roman"/>
                <w:color w:val="000000" w:themeColor="text1"/>
                <w:sz w:val="24"/>
                <w:szCs w:val="24"/>
              </w:rPr>
              <w:t>Результат муниципальной услуги, направленный заявителю в личный кабинет на Едином портале</w:t>
            </w:r>
          </w:p>
        </w:tc>
      </w:tr>
    </w:tbl>
    <w:p w:rsidR="004C09F0" w:rsidRDefault="004C09F0">
      <w:pPr>
        <w:widowControl w:val="0"/>
        <w:rPr>
          <w:rFonts w:ascii="Times New Roman" w:hAnsi="Times New Roman"/>
          <w:color w:val="000000" w:themeColor="text1"/>
          <w:sz w:val="24"/>
          <w:szCs w:val="24"/>
        </w:rPr>
      </w:pPr>
    </w:p>
    <w:p w:rsidR="004C09F0" w:rsidRDefault="004C09F0">
      <w:pPr>
        <w:outlineLvl w:val="0"/>
        <w:rPr>
          <w:rFonts w:ascii="Times New Roman" w:hAnsi="Times New Roman"/>
          <w:color w:val="000000" w:themeColor="text1"/>
          <w:sz w:val="24"/>
          <w:szCs w:val="24"/>
        </w:rPr>
      </w:pPr>
    </w:p>
    <w:sectPr w:rsidR="004C09F0">
      <w:footnotePr>
        <w:numRestart w:val="eachSect"/>
      </w:footnotePr>
      <w:pgSz w:w="16838" w:h="11906" w:orient="landscape"/>
      <w:pgMar w:top="1134" w:right="962"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9DB" w:rsidRDefault="00A329DB">
      <w:pPr>
        <w:spacing w:line="240" w:lineRule="auto"/>
      </w:pPr>
      <w:r>
        <w:separator/>
      </w:r>
    </w:p>
  </w:endnote>
  <w:endnote w:type="continuationSeparator" w:id="0">
    <w:p w:rsidR="00A329DB" w:rsidRDefault="00A329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9DB" w:rsidRDefault="00A329DB">
      <w:pPr>
        <w:spacing w:after="0"/>
      </w:pPr>
      <w:r>
        <w:separator/>
      </w:r>
    </w:p>
  </w:footnote>
  <w:footnote w:type="continuationSeparator" w:id="0">
    <w:p w:rsidR="00A329DB" w:rsidRDefault="00A329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6934521"/>
      <w:docPartObj>
        <w:docPartGallery w:val="AutoText"/>
      </w:docPartObj>
    </w:sdtPr>
    <w:sdtEndPr/>
    <w:sdtContent>
      <w:p w:rsidR="00CF551D" w:rsidRDefault="00CF551D">
        <w:pPr>
          <w:pStyle w:val="af4"/>
          <w:jc w:val="center"/>
        </w:pPr>
        <w:r>
          <w:fldChar w:fldCharType="begin"/>
        </w:r>
        <w:r>
          <w:instrText>PAGE   \* MERGEFORMAT</w:instrText>
        </w:r>
        <w:r>
          <w:fldChar w:fldCharType="separate"/>
        </w:r>
        <w:r w:rsidR="00253F19">
          <w:rPr>
            <w:noProof/>
          </w:rPr>
          <w:t>38</w:t>
        </w:r>
        <w:r>
          <w:fldChar w:fldCharType="end"/>
        </w:r>
      </w:p>
    </w:sdtContent>
  </w:sdt>
  <w:p w:rsidR="00CF551D" w:rsidRDefault="00CF551D">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551D" w:rsidRDefault="00CF551D">
    <w:pPr>
      <w:pStyle w:val="af4"/>
      <w:jc w:val="center"/>
    </w:pPr>
  </w:p>
  <w:p w:rsidR="00CF551D" w:rsidRDefault="00CF551D">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D4FBE"/>
    <w:multiLevelType w:val="multilevel"/>
    <w:tmpl w:val="008D4FB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243A7576"/>
    <w:multiLevelType w:val="multilevel"/>
    <w:tmpl w:val="243A7576"/>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hideGrammaticalErrors/>
  <w:proofState w:spelling="clean" w:grammar="clean"/>
  <w:defaultTabStop w:val="708"/>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A2A"/>
    <w:rsid w:val="00000E12"/>
    <w:rsid w:val="00000E37"/>
    <w:rsid w:val="00001F59"/>
    <w:rsid w:val="0000205C"/>
    <w:rsid w:val="00002112"/>
    <w:rsid w:val="00002134"/>
    <w:rsid w:val="00002402"/>
    <w:rsid w:val="00002D1B"/>
    <w:rsid w:val="00007128"/>
    <w:rsid w:val="00007768"/>
    <w:rsid w:val="000119C8"/>
    <w:rsid w:val="00012962"/>
    <w:rsid w:val="00012C53"/>
    <w:rsid w:val="00013311"/>
    <w:rsid w:val="0001364A"/>
    <w:rsid w:val="00014E55"/>
    <w:rsid w:val="00015489"/>
    <w:rsid w:val="00015D17"/>
    <w:rsid w:val="00016764"/>
    <w:rsid w:val="00016E35"/>
    <w:rsid w:val="00017B84"/>
    <w:rsid w:val="00020631"/>
    <w:rsid w:val="0002170F"/>
    <w:rsid w:val="00022718"/>
    <w:rsid w:val="000245C4"/>
    <w:rsid w:val="000265BE"/>
    <w:rsid w:val="00026909"/>
    <w:rsid w:val="00026ACD"/>
    <w:rsid w:val="00026EB6"/>
    <w:rsid w:val="000301A0"/>
    <w:rsid w:val="00030580"/>
    <w:rsid w:val="000315C6"/>
    <w:rsid w:val="00032690"/>
    <w:rsid w:val="000328BA"/>
    <w:rsid w:val="00040E44"/>
    <w:rsid w:val="0004191F"/>
    <w:rsid w:val="000443B4"/>
    <w:rsid w:val="000453D7"/>
    <w:rsid w:val="000460CE"/>
    <w:rsid w:val="00046694"/>
    <w:rsid w:val="00047617"/>
    <w:rsid w:val="0005086B"/>
    <w:rsid w:val="000517C3"/>
    <w:rsid w:val="00051D34"/>
    <w:rsid w:val="000520C5"/>
    <w:rsid w:val="0005296E"/>
    <w:rsid w:val="00053333"/>
    <w:rsid w:val="00054B28"/>
    <w:rsid w:val="00054BCD"/>
    <w:rsid w:val="00055345"/>
    <w:rsid w:val="000608D4"/>
    <w:rsid w:val="000628B6"/>
    <w:rsid w:val="00064212"/>
    <w:rsid w:val="00064FE2"/>
    <w:rsid w:val="0006641F"/>
    <w:rsid w:val="00070D40"/>
    <w:rsid w:val="0007149B"/>
    <w:rsid w:val="0007153C"/>
    <w:rsid w:val="00071DEF"/>
    <w:rsid w:val="0007243E"/>
    <w:rsid w:val="00072D25"/>
    <w:rsid w:val="000730A8"/>
    <w:rsid w:val="00073F5C"/>
    <w:rsid w:val="00075785"/>
    <w:rsid w:val="0007603C"/>
    <w:rsid w:val="00076300"/>
    <w:rsid w:val="00076B65"/>
    <w:rsid w:val="0007779E"/>
    <w:rsid w:val="000777A6"/>
    <w:rsid w:val="00077902"/>
    <w:rsid w:val="00077BBA"/>
    <w:rsid w:val="00080D07"/>
    <w:rsid w:val="00081B5C"/>
    <w:rsid w:val="000838DB"/>
    <w:rsid w:val="00083EA5"/>
    <w:rsid w:val="000840E9"/>
    <w:rsid w:val="000843E6"/>
    <w:rsid w:val="00084577"/>
    <w:rsid w:val="00084C61"/>
    <w:rsid w:val="00084C65"/>
    <w:rsid w:val="00084FAD"/>
    <w:rsid w:val="0008544E"/>
    <w:rsid w:val="00085F60"/>
    <w:rsid w:val="00086A5C"/>
    <w:rsid w:val="00086A6A"/>
    <w:rsid w:val="0008794A"/>
    <w:rsid w:val="00087B87"/>
    <w:rsid w:val="000901DF"/>
    <w:rsid w:val="000929FF"/>
    <w:rsid w:val="00093AAF"/>
    <w:rsid w:val="00093C3E"/>
    <w:rsid w:val="00094B9A"/>
    <w:rsid w:val="00095626"/>
    <w:rsid w:val="0009644B"/>
    <w:rsid w:val="00096E0D"/>
    <w:rsid w:val="00096ED1"/>
    <w:rsid w:val="0009733E"/>
    <w:rsid w:val="000A116F"/>
    <w:rsid w:val="000A3246"/>
    <w:rsid w:val="000A4182"/>
    <w:rsid w:val="000A47E8"/>
    <w:rsid w:val="000A498E"/>
    <w:rsid w:val="000A52A5"/>
    <w:rsid w:val="000A6BCF"/>
    <w:rsid w:val="000A6EFF"/>
    <w:rsid w:val="000B097A"/>
    <w:rsid w:val="000B0ADF"/>
    <w:rsid w:val="000B0D39"/>
    <w:rsid w:val="000B1751"/>
    <w:rsid w:val="000B1AB5"/>
    <w:rsid w:val="000B1D3E"/>
    <w:rsid w:val="000B2373"/>
    <w:rsid w:val="000B23EA"/>
    <w:rsid w:val="000B2CD0"/>
    <w:rsid w:val="000B2ED3"/>
    <w:rsid w:val="000B35CD"/>
    <w:rsid w:val="000B3F69"/>
    <w:rsid w:val="000B42E2"/>
    <w:rsid w:val="000B6027"/>
    <w:rsid w:val="000B6F25"/>
    <w:rsid w:val="000B7BDD"/>
    <w:rsid w:val="000C01EE"/>
    <w:rsid w:val="000C3D42"/>
    <w:rsid w:val="000C4175"/>
    <w:rsid w:val="000C4EFE"/>
    <w:rsid w:val="000C63F2"/>
    <w:rsid w:val="000C7A48"/>
    <w:rsid w:val="000D05E3"/>
    <w:rsid w:val="000D19F8"/>
    <w:rsid w:val="000D1E2F"/>
    <w:rsid w:val="000D2AC8"/>
    <w:rsid w:val="000D46C8"/>
    <w:rsid w:val="000D5120"/>
    <w:rsid w:val="000D53F1"/>
    <w:rsid w:val="000D6FC7"/>
    <w:rsid w:val="000D709C"/>
    <w:rsid w:val="000D7984"/>
    <w:rsid w:val="000E014C"/>
    <w:rsid w:val="000E09C2"/>
    <w:rsid w:val="000E12FF"/>
    <w:rsid w:val="000E1B9C"/>
    <w:rsid w:val="000E2460"/>
    <w:rsid w:val="000E26FF"/>
    <w:rsid w:val="000E2B15"/>
    <w:rsid w:val="000E3640"/>
    <w:rsid w:val="000E478E"/>
    <w:rsid w:val="000E58BC"/>
    <w:rsid w:val="000E66A1"/>
    <w:rsid w:val="000E6953"/>
    <w:rsid w:val="000E6CE2"/>
    <w:rsid w:val="000E7705"/>
    <w:rsid w:val="000F2978"/>
    <w:rsid w:val="000F2B19"/>
    <w:rsid w:val="000F33D2"/>
    <w:rsid w:val="000F35B4"/>
    <w:rsid w:val="000F42B5"/>
    <w:rsid w:val="000F534B"/>
    <w:rsid w:val="000F5923"/>
    <w:rsid w:val="000F62D8"/>
    <w:rsid w:val="000F75FF"/>
    <w:rsid w:val="00100B51"/>
    <w:rsid w:val="00101403"/>
    <w:rsid w:val="0010332B"/>
    <w:rsid w:val="0010354D"/>
    <w:rsid w:val="00104CC0"/>
    <w:rsid w:val="0010526D"/>
    <w:rsid w:val="00111921"/>
    <w:rsid w:val="00111D96"/>
    <w:rsid w:val="0011278B"/>
    <w:rsid w:val="00113CED"/>
    <w:rsid w:val="001148DC"/>
    <w:rsid w:val="00114E9D"/>
    <w:rsid w:val="0011760B"/>
    <w:rsid w:val="001179DC"/>
    <w:rsid w:val="00117ECD"/>
    <w:rsid w:val="00120E81"/>
    <w:rsid w:val="00122B0A"/>
    <w:rsid w:val="00122C8E"/>
    <w:rsid w:val="00122FA6"/>
    <w:rsid w:val="00123464"/>
    <w:rsid w:val="0012364F"/>
    <w:rsid w:val="00124C01"/>
    <w:rsid w:val="00125C4D"/>
    <w:rsid w:val="0013345B"/>
    <w:rsid w:val="0013352B"/>
    <w:rsid w:val="0013353D"/>
    <w:rsid w:val="00134019"/>
    <w:rsid w:val="00134DD8"/>
    <w:rsid w:val="001355ED"/>
    <w:rsid w:val="001368E2"/>
    <w:rsid w:val="00136A8C"/>
    <w:rsid w:val="00136BAD"/>
    <w:rsid w:val="00136E7D"/>
    <w:rsid w:val="001371A9"/>
    <w:rsid w:val="001376F9"/>
    <w:rsid w:val="00137FDB"/>
    <w:rsid w:val="00140AB4"/>
    <w:rsid w:val="0014291E"/>
    <w:rsid w:val="00142E71"/>
    <w:rsid w:val="00144A19"/>
    <w:rsid w:val="001455C6"/>
    <w:rsid w:val="00150592"/>
    <w:rsid w:val="0015141B"/>
    <w:rsid w:val="001525D5"/>
    <w:rsid w:val="00152EA6"/>
    <w:rsid w:val="0015391C"/>
    <w:rsid w:val="00154EC9"/>
    <w:rsid w:val="0015688E"/>
    <w:rsid w:val="00156A8B"/>
    <w:rsid w:val="00157202"/>
    <w:rsid w:val="001573E0"/>
    <w:rsid w:val="00157E94"/>
    <w:rsid w:val="00160063"/>
    <w:rsid w:val="0016015D"/>
    <w:rsid w:val="0016055F"/>
    <w:rsid w:val="00163384"/>
    <w:rsid w:val="00163699"/>
    <w:rsid w:val="0016391D"/>
    <w:rsid w:val="00163EAE"/>
    <w:rsid w:val="001656D4"/>
    <w:rsid w:val="00165B23"/>
    <w:rsid w:val="00165E2F"/>
    <w:rsid w:val="00166CD3"/>
    <w:rsid w:val="00167977"/>
    <w:rsid w:val="00172F1E"/>
    <w:rsid w:val="001747E0"/>
    <w:rsid w:val="00175C7B"/>
    <w:rsid w:val="00175FD1"/>
    <w:rsid w:val="00176BF8"/>
    <w:rsid w:val="00177466"/>
    <w:rsid w:val="00177899"/>
    <w:rsid w:val="0017796C"/>
    <w:rsid w:val="00180611"/>
    <w:rsid w:val="00181077"/>
    <w:rsid w:val="00182907"/>
    <w:rsid w:val="001836F2"/>
    <w:rsid w:val="00184C64"/>
    <w:rsid w:val="001850C2"/>
    <w:rsid w:val="00185848"/>
    <w:rsid w:val="001862C6"/>
    <w:rsid w:val="0018767D"/>
    <w:rsid w:val="00187E40"/>
    <w:rsid w:val="00190D15"/>
    <w:rsid w:val="001917FE"/>
    <w:rsid w:val="00192C3D"/>
    <w:rsid w:val="001933AC"/>
    <w:rsid w:val="00193A0F"/>
    <w:rsid w:val="00194E0A"/>
    <w:rsid w:val="00195A64"/>
    <w:rsid w:val="00195D6A"/>
    <w:rsid w:val="001A2610"/>
    <w:rsid w:val="001A30F8"/>
    <w:rsid w:val="001A577C"/>
    <w:rsid w:val="001A61F9"/>
    <w:rsid w:val="001A6632"/>
    <w:rsid w:val="001A6BB0"/>
    <w:rsid w:val="001A7381"/>
    <w:rsid w:val="001B0301"/>
    <w:rsid w:val="001B03D0"/>
    <w:rsid w:val="001B053D"/>
    <w:rsid w:val="001B0BFE"/>
    <w:rsid w:val="001B2E36"/>
    <w:rsid w:val="001B4902"/>
    <w:rsid w:val="001B510A"/>
    <w:rsid w:val="001B52EC"/>
    <w:rsid w:val="001B6AEF"/>
    <w:rsid w:val="001C06C1"/>
    <w:rsid w:val="001C0A7C"/>
    <w:rsid w:val="001C295D"/>
    <w:rsid w:val="001C2BE6"/>
    <w:rsid w:val="001C3F21"/>
    <w:rsid w:val="001C4AA8"/>
    <w:rsid w:val="001C4CCC"/>
    <w:rsid w:val="001C619D"/>
    <w:rsid w:val="001C61EF"/>
    <w:rsid w:val="001C6E63"/>
    <w:rsid w:val="001D0391"/>
    <w:rsid w:val="001D1B3E"/>
    <w:rsid w:val="001D1E1E"/>
    <w:rsid w:val="001D21C5"/>
    <w:rsid w:val="001D2702"/>
    <w:rsid w:val="001D30A5"/>
    <w:rsid w:val="001D329E"/>
    <w:rsid w:val="001D3A57"/>
    <w:rsid w:val="001D3A65"/>
    <w:rsid w:val="001D4BF8"/>
    <w:rsid w:val="001D688C"/>
    <w:rsid w:val="001D69B5"/>
    <w:rsid w:val="001D6BE2"/>
    <w:rsid w:val="001D71DA"/>
    <w:rsid w:val="001D7D95"/>
    <w:rsid w:val="001E0888"/>
    <w:rsid w:val="001E0D5C"/>
    <w:rsid w:val="001E1DD7"/>
    <w:rsid w:val="001E26D0"/>
    <w:rsid w:val="001E373D"/>
    <w:rsid w:val="001E3EE7"/>
    <w:rsid w:val="001E443F"/>
    <w:rsid w:val="001E447E"/>
    <w:rsid w:val="001E47A5"/>
    <w:rsid w:val="001E5548"/>
    <w:rsid w:val="001E5B09"/>
    <w:rsid w:val="001E5DBC"/>
    <w:rsid w:val="001E6402"/>
    <w:rsid w:val="001F117F"/>
    <w:rsid w:val="001F1541"/>
    <w:rsid w:val="001F2727"/>
    <w:rsid w:val="001F450C"/>
    <w:rsid w:val="001F4CCB"/>
    <w:rsid w:val="001F52E3"/>
    <w:rsid w:val="001F6073"/>
    <w:rsid w:val="002008E4"/>
    <w:rsid w:val="00200D47"/>
    <w:rsid w:val="0020105F"/>
    <w:rsid w:val="00202096"/>
    <w:rsid w:val="00202240"/>
    <w:rsid w:val="002029EE"/>
    <w:rsid w:val="0020332B"/>
    <w:rsid w:val="00203AA8"/>
    <w:rsid w:val="00204331"/>
    <w:rsid w:val="00206804"/>
    <w:rsid w:val="00206B8B"/>
    <w:rsid w:val="00207A15"/>
    <w:rsid w:val="00211E74"/>
    <w:rsid w:val="00212C29"/>
    <w:rsid w:val="00213666"/>
    <w:rsid w:val="002139C5"/>
    <w:rsid w:val="002141C0"/>
    <w:rsid w:val="002142F6"/>
    <w:rsid w:val="002146C6"/>
    <w:rsid w:val="0021525E"/>
    <w:rsid w:val="00215332"/>
    <w:rsid w:val="002154FC"/>
    <w:rsid w:val="00215527"/>
    <w:rsid w:val="002161E5"/>
    <w:rsid w:val="00217707"/>
    <w:rsid w:val="00217827"/>
    <w:rsid w:val="00220AD8"/>
    <w:rsid w:val="0022199E"/>
    <w:rsid w:val="00222456"/>
    <w:rsid w:val="00222484"/>
    <w:rsid w:val="00222EB9"/>
    <w:rsid w:val="002240F1"/>
    <w:rsid w:val="00224804"/>
    <w:rsid w:val="00225606"/>
    <w:rsid w:val="0022628D"/>
    <w:rsid w:val="00226BE1"/>
    <w:rsid w:val="00231960"/>
    <w:rsid w:val="00231E42"/>
    <w:rsid w:val="002347FA"/>
    <w:rsid w:val="00234ED2"/>
    <w:rsid w:val="00235856"/>
    <w:rsid w:val="00236DB9"/>
    <w:rsid w:val="002372E2"/>
    <w:rsid w:val="002377CC"/>
    <w:rsid w:val="00241B17"/>
    <w:rsid w:val="00245EDD"/>
    <w:rsid w:val="0024609D"/>
    <w:rsid w:val="0024627E"/>
    <w:rsid w:val="00247335"/>
    <w:rsid w:val="00251843"/>
    <w:rsid w:val="00251DCB"/>
    <w:rsid w:val="0025250E"/>
    <w:rsid w:val="00252AD1"/>
    <w:rsid w:val="00252C45"/>
    <w:rsid w:val="0025391C"/>
    <w:rsid w:val="00253F19"/>
    <w:rsid w:val="00255CE5"/>
    <w:rsid w:val="00256BB4"/>
    <w:rsid w:val="00256E78"/>
    <w:rsid w:val="00257DE4"/>
    <w:rsid w:val="0026108C"/>
    <w:rsid w:val="002619DD"/>
    <w:rsid w:val="00261B5B"/>
    <w:rsid w:val="00261C8D"/>
    <w:rsid w:val="00262850"/>
    <w:rsid w:val="00263C05"/>
    <w:rsid w:val="00264905"/>
    <w:rsid w:val="00265221"/>
    <w:rsid w:val="00270D32"/>
    <w:rsid w:val="00271294"/>
    <w:rsid w:val="00271FD9"/>
    <w:rsid w:val="002721DA"/>
    <w:rsid w:val="00272396"/>
    <w:rsid w:val="002723A6"/>
    <w:rsid w:val="00272550"/>
    <w:rsid w:val="00273458"/>
    <w:rsid w:val="00273DE3"/>
    <w:rsid w:val="00273F22"/>
    <w:rsid w:val="002745F1"/>
    <w:rsid w:val="00274A17"/>
    <w:rsid w:val="00275711"/>
    <w:rsid w:val="0027679A"/>
    <w:rsid w:val="002776F3"/>
    <w:rsid w:val="00281227"/>
    <w:rsid w:val="00281F1E"/>
    <w:rsid w:val="00283029"/>
    <w:rsid w:val="00283815"/>
    <w:rsid w:val="00283C95"/>
    <w:rsid w:val="00286436"/>
    <w:rsid w:val="002901D0"/>
    <w:rsid w:val="002902E0"/>
    <w:rsid w:val="0029168B"/>
    <w:rsid w:val="00291CAF"/>
    <w:rsid w:val="00292991"/>
    <w:rsid w:val="0029330F"/>
    <w:rsid w:val="00293650"/>
    <w:rsid w:val="00294C6A"/>
    <w:rsid w:val="00294CA2"/>
    <w:rsid w:val="0029586C"/>
    <w:rsid w:val="0029636B"/>
    <w:rsid w:val="002A0466"/>
    <w:rsid w:val="002A10E0"/>
    <w:rsid w:val="002A1568"/>
    <w:rsid w:val="002A1895"/>
    <w:rsid w:val="002A2598"/>
    <w:rsid w:val="002A429E"/>
    <w:rsid w:val="002A5465"/>
    <w:rsid w:val="002A67CB"/>
    <w:rsid w:val="002A68A7"/>
    <w:rsid w:val="002A78B2"/>
    <w:rsid w:val="002B02D9"/>
    <w:rsid w:val="002B03AA"/>
    <w:rsid w:val="002B064F"/>
    <w:rsid w:val="002B0E85"/>
    <w:rsid w:val="002B138A"/>
    <w:rsid w:val="002B270A"/>
    <w:rsid w:val="002B275A"/>
    <w:rsid w:val="002B3279"/>
    <w:rsid w:val="002B381F"/>
    <w:rsid w:val="002B4D1A"/>
    <w:rsid w:val="002B51D5"/>
    <w:rsid w:val="002B5B63"/>
    <w:rsid w:val="002B5FB7"/>
    <w:rsid w:val="002B6379"/>
    <w:rsid w:val="002B7088"/>
    <w:rsid w:val="002B7336"/>
    <w:rsid w:val="002B7357"/>
    <w:rsid w:val="002B7C54"/>
    <w:rsid w:val="002C08B5"/>
    <w:rsid w:val="002C163D"/>
    <w:rsid w:val="002C165C"/>
    <w:rsid w:val="002C1B5C"/>
    <w:rsid w:val="002C29E7"/>
    <w:rsid w:val="002C4012"/>
    <w:rsid w:val="002C626F"/>
    <w:rsid w:val="002C7A7D"/>
    <w:rsid w:val="002C7D6C"/>
    <w:rsid w:val="002C7FA2"/>
    <w:rsid w:val="002D06D9"/>
    <w:rsid w:val="002D0765"/>
    <w:rsid w:val="002D0B02"/>
    <w:rsid w:val="002D11B3"/>
    <w:rsid w:val="002D1BA0"/>
    <w:rsid w:val="002D3226"/>
    <w:rsid w:val="002D4249"/>
    <w:rsid w:val="002D5CBF"/>
    <w:rsid w:val="002D6AD5"/>
    <w:rsid w:val="002D6F58"/>
    <w:rsid w:val="002D761B"/>
    <w:rsid w:val="002E0347"/>
    <w:rsid w:val="002E0753"/>
    <w:rsid w:val="002E088A"/>
    <w:rsid w:val="002E0EC8"/>
    <w:rsid w:val="002E118B"/>
    <w:rsid w:val="002E33C4"/>
    <w:rsid w:val="002E3E93"/>
    <w:rsid w:val="002E4497"/>
    <w:rsid w:val="002E486D"/>
    <w:rsid w:val="002E568F"/>
    <w:rsid w:val="002E5AF4"/>
    <w:rsid w:val="002E5B85"/>
    <w:rsid w:val="002E5C16"/>
    <w:rsid w:val="002E608E"/>
    <w:rsid w:val="002E6E33"/>
    <w:rsid w:val="002E72F2"/>
    <w:rsid w:val="002E762F"/>
    <w:rsid w:val="002E7A35"/>
    <w:rsid w:val="002F05D0"/>
    <w:rsid w:val="002F0B67"/>
    <w:rsid w:val="002F122E"/>
    <w:rsid w:val="002F124B"/>
    <w:rsid w:val="002F1C3B"/>
    <w:rsid w:val="002F1DB5"/>
    <w:rsid w:val="002F2128"/>
    <w:rsid w:val="002F3AB1"/>
    <w:rsid w:val="002F4386"/>
    <w:rsid w:val="002F4CBD"/>
    <w:rsid w:val="002F4DB2"/>
    <w:rsid w:val="002F4DD2"/>
    <w:rsid w:val="002F66C9"/>
    <w:rsid w:val="002F6DBD"/>
    <w:rsid w:val="002F6E6D"/>
    <w:rsid w:val="002F6F6B"/>
    <w:rsid w:val="002F7023"/>
    <w:rsid w:val="00300AFD"/>
    <w:rsid w:val="00301524"/>
    <w:rsid w:val="00302DEA"/>
    <w:rsid w:val="00302E6A"/>
    <w:rsid w:val="00303CCE"/>
    <w:rsid w:val="00305E7B"/>
    <w:rsid w:val="00307768"/>
    <w:rsid w:val="00307BF9"/>
    <w:rsid w:val="00311280"/>
    <w:rsid w:val="003115DC"/>
    <w:rsid w:val="00311A1C"/>
    <w:rsid w:val="00312016"/>
    <w:rsid w:val="00312624"/>
    <w:rsid w:val="00312733"/>
    <w:rsid w:val="00313E0E"/>
    <w:rsid w:val="0031462D"/>
    <w:rsid w:val="00314871"/>
    <w:rsid w:val="00314AC6"/>
    <w:rsid w:val="00314AFA"/>
    <w:rsid w:val="00317937"/>
    <w:rsid w:val="00317A0B"/>
    <w:rsid w:val="00317B3F"/>
    <w:rsid w:val="0032095E"/>
    <w:rsid w:val="00320ABB"/>
    <w:rsid w:val="00320B9B"/>
    <w:rsid w:val="00321022"/>
    <w:rsid w:val="00321892"/>
    <w:rsid w:val="00321A65"/>
    <w:rsid w:val="00324599"/>
    <w:rsid w:val="00325B6F"/>
    <w:rsid w:val="00326BE3"/>
    <w:rsid w:val="00327812"/>
    <w:rsid w:val="003305D5"/>
    <w:rsid w:val="00330856"/>
    <w:rsid w:val="00331DD2"/>
    <w:rsid w:val="00332F67"/>
    <w:rsid w:val="003332B3"/>
    <w:rsid w:val="00333BD7"/>
    <w:rsid w:val="00336435"/>
    <w:rsid w:val="003365C5"/>
    <w:rsid w:val="003373E9"/>
    <w:rsid w:val="00337EC3"/>
    <w:rsid w:val="00340174"/>
    <w:rsid w:val="0034065F"/>
    <w:rsid w:val="0034130B"/>
    <w:rsid w:val="00341372"/>
    <w:rsid w:val="00342352"/>
    <w:rsid w:val="00342385"/>
    <w:rsid w:val="00344BF1"/>
    <w:rsid w:val="0034522C"/>
    <w:rsid w:val="00345411"/>
    <w:rsid w:val="003467A2"/>
    <w:rsid w:val="0034774D"/>
    <w:rsid w:val="0035068C"/>
    <w:rsid w:val="00351D41"/>
    <w:rsid w:val="00352DB6"/>
    <w:rsid w:val="003539B0"/>
    <w:rsid w:val="003550A9"/>
    <w:rsid w:val="00355166"/>
    <w:rsid w:val="0036108F"/>
    <w:rsid w:val="00362FA3"/>
    <w:rsid w:val="0036464C"/>
    <w:rsid w:val="00367CAB"/>
    <w:rsid w:val="003715C9"/>
    <w:rsid w:val="00372394"/>
    <w:rsid w:val="00373EAC"/>
    <w:rsid w:val="003753D2"/>
    <w:rsid w:val="003755F9"/>
    <w:rsid w:val="00375DAD"/>
    <w:rsid w:val="003760BD"/>
    <w:rsid w:val="003761EA"/>
    <w:rsid w:val="00376CC2"/>
    <w:rsid w:val="00376E13"/>
    <w:rsid w:val="00377C69"/>
    <w:rsid w:val="0038053F"/>
    <w:rsid w:val="00381B52"/>
    <w:rsid w:val="00382295"/>
    <w:rsid w:val="003827B9"/>
    <w:rsid w:val="003841B8"/>
    <w:rsid w:val="003848F2"/>
    <w:rsid w:val="00385C45"/>
    <w:rsid w:val="00386BCA"/>
    <w:rsid w:val="00387813"/>
    <w:rsid w:val="003919D7"/>
    <w:rsid w:val="00392A34"/>
    <w:rsid w:val="003936D9"/>
    <w:rsid w:val="00393CF4"/>
    <w:rsid w:val="00397915"/>
    <w:rsid w:val="00397993"/>
    <w:rsid w:val="003A01CD"/>
    <w:rsid w:val="003A0FCE"/>
    <w:rsid w:val="003A1377"/>
    <w:rsid w:val="003A1610"/>
    <w:rsid w:val="003A18B6"/>
    <w:rsid w:val="003A2856"/>
    <w:rsid w:val="003A3E85"/>
    <w:rsid w:val="003A452C"/>
    <w:rsid w:val="003A4F43"/>
    <w:rsid w:val="003B1383"/>
    <w:rsid w:val="003B3B4E"/>
    <w:rsid w:val="003B4B27"/>
    <w:rsid w:val="003B593A"/>
    <w:rsid w:val="003B6567"/>
    <w:rsid w:val="003B67A1"/>
    <w:rsid w:val="003B6E59"/>
    <w:rsid w:val="003B7C63"/>
    <w:rsid w:val="003C0541"/>
    <w:rsid w:val="003C1784"/>
    <w:rsid w:val="003C204F"/>
    <w:rsid w:val="003C3BA7"/>
    <w:rsid w:val="003C4A33"/>
    <w:rsid w:val="003C4F7B"/>
    <w:rsid w:val="003C5AC1"/>
    <w:rsid w:val="003C5D84"/>
    <w:rsid w:val="003C730E"/>
    <w:rsid w:val="003C7B83"/>
    <w:rsid w:val="003D0413"/>
    <w:rsid w:val="003D17A4"/>
    <w:rsid w:val="003D50DB"/>
    <w:rsid w:val="003D57AE"/>
    <w:rsid w:val="003D753E"/>
    <w:rsid w:val="003E0766"/>
    <w:rsid w:val="003E238F"/>
    <w:rsid w:val="003E2B4D"/>
    <w:rsid w:val="003E2CAA"/>
    <w:rsid w:val="003E3332"/>
    <w:rsid w:val="003E3497"/>
    <w:rsid w:val="003E3B58"/>
    <w:rsid w:val="003E4E10"/>
    <w:rsid w:val="003E7122"/>
    <w:rsid w:val="003F2155"/>
    <w:rsid w:val="003F2554"/>
    <w:rsid w:val="003F2807"/>
    <w:rsid w:val="003F2ECA"/>
    <w:rsid w:val="003F30C2"/>
    <w:rsid w:val="003F4065"/>
    <w:rsid w:val="003F5327"/>
    <w:rsid w:val="003F5B51"/>
    <w:rsid w:val="003F5CCC"/>
    <w:rsid w:val="003F7AB3"/>
    <w:rsid w:val="003F7CC6"/>
    <w:rsid w:val="00400E3A"/>
    <w:rsid w:val="004010D6"/>
    <w:rsid w:val="00402128"/>
    <w:rsid w:val="00402F37"/>
    <w:rsid w:val="004035DE"/>
    <w:rsid w:val="004059C1"/>
    <w:rsid w:val="00407773"/>
    <w:rsid w:val="004110C9"/>
    <w:rsid w:val="00411631"/>
    <w:rsid w:val="004118EA"/>
    <w:rsid w:val="00412C4D"/>
    <w:rsid w:val="00414490"/>
    <w:rsid w:val="00417200"/>
    <w:rsid w:val="0042147D"/>
    <w:rsid w:val="00421740"/>
    <w:rsid w:val="0042178D"/>
    <w:rsid w:val="004218CF"/>
    <w:rsid w:val="00423C5B"/>
    <w:rsid w:val="00425C66"/>
    <w:rsid w:val="00425D93"/>
    <w:rsid w:val="00426F19"/>
    <w:rsid w:val="0042730F"/>
    <w:rsid w:val="00427C95"/>
    <w:rsid w:val="00427F29"/>
    <w:rsid w:val="00430711"/>
    <w:rsid w:val="0043075C"/>
    <w:rsid w:val="004327D5"/>
    <w:rsid w:val="00435F1E"/>
    <w:rsid w:val="004371C9"/>
    <w:rsid w:val="00440085"/>
    <w:rsid w:val="004415D8"/>
    <w:rsid w:val="004416E2"/>
    <w:rsid w:val="00443EF6"/>
    <w:rsid w:val="004458C2"/>
    <w:rsid w:val="004468B7"/>
    <w:rsid w:val="00446B1F"/>
    <w:rsid w:val="00447597"/>
    <w:rsid w:val="004511A4"/>
    <w:rsid w:val="0045125F"/>
    <w:rsid w:val="004529D9"/>
    <w:rsid w:val="0045352B"/>
    <w:rsid w:val="00453725"/>
    <w:rsid w:val="0045491B"/>
    <w:rsid w:val="0045682A"/>
    <w:rsid w:val="0045693A"/>
    <w:rsid w:val="0046053A"/>
    <w:rsid w:val="00461CF2"/>
    <w:rsid w:val="00461DF0"/>
    <w:rsid w:val="00462632"/>
    <w:rsid w:val="00463275"/>
    <w:rsid w:val="00463C47"/>
    <w:rsid w:val="00463DEB"/>
    <w:rsid w:val="0046403F"/>
    <w:rsid w:val="00464277"/>
    <w:rsid w:val="00464637"/>
    <w:rsid w:val="00464930"/>
    <w:rsid w:val="00464B1D"/>
    <w:rsid w:val="0046585E"/>
    <w:rsid w:val="004676F4"/>
    <w:rsid w:val="00467B33"/>
    <w:rsid w:val="00467DBF"/>
    <w:rsid w:val="004705CF"/>
    <w:rsid w:val="004705FC"/>
    <w:rsid w:val="00470FD9"/>
    <w:rsid w:val="0047107F"/>
    <w:rsid w:val="00472BAC"/>
    <w:rsid w:val="00472C04"/>
    <w:rsid w:val="00474186"/>
    <w:rsid w:val="00476584"/>
    <w:rsid w:val="00476DD6"/>
    <w:rsid w:val="004811D0"/>
    <w:rsid w:val="00481318"/>
    <w:rsid w:val="004830A8"/>
    <w:rsid w:val="00485B1D"/>
    <w:rsid w:val="004861BD"/>
    <w:rsid w:val="004867D2"/>
    <w:rsid w:val="004878E0"/>
    <w:rsid w:val="00490F6E"/>
    <w:rsid w:val="0049199A"/>
    <w:rsid w:val="0049211C"/>
    <w:rsid w:val="00492243"/>
    <w:rsid w:val="0049267F"/>
    <w:rsid w:val="00492746"/>
    <w:rsid w:val="0049464C"/>
    <w:rsid w:val="00494819"/>
    <w:rsid w:val="00494CD4"/>
    <w:rsid w:val="00496901"/>
    <w:rsid w:val="004969CE"/>
    <w:rsid w:val="00496B1F"/>
    <w:rsid w:val="004A09ED"/>
    <w:rsid w:val="004A1496"/>
    <w:rsid w:val="004A17D3"/>
    <w:rsid w:val="004A1F31"/>
    <w:rsid w:val="004A33E0"/>
    <w:rsid w:val="004A3A55"/>
    <w:rsid w:val="004A3D6A"/>
    <w:rsid w:val="004A3F2C"/>
    <w:rsid w:val="004A43D4"/>
    <w:rsid w:val="004A4699"/>
    <w:rsid w:val="004A4A17"/>
    <w:rsid w:val="004A5394"/>
    <w:rsid w:val="004A6C01"/>
    <w:rsid w:val="004B136C"/>
    <w:rsid w:val="004B2785"/>
    <w:rsid w:val="004B30A8"/>
    <w:rsid w:val="004B3390"/>
    <w:rsid w:val="004B3410"/>
    <w:rsid w:val="004B34E9"/>
    <w:rsid w:val="004B3C68"/>
    <w:rsid w:val="004B52EC"/>
    <w:rsid w:val="004B6CBE"/>
    <w:rsid w:val="004C065F"/>
    <w:rsid w:val="004C09F0"/>
    <w:rsid w:val="004C1922"/>
    <w:rsid w:val="004C1C4E"/>
    <w:rsid w:val="004C32FF"/>
    <w:rsid w:val="004C613D"/>
    <w:rsid w:val="004C7EDE"/>
    <w:rsid w:val="004C7F94"/>
    <w:rsid w:val="004D0175"/>
    <w:rsid w:val="004D0517"/>
    <w:rsid w:val="004D097D"/>
    <w:rsid w:val="004D2F65"/>
    <w:rsid w:val="004D3224"/>
    <w:rsid w:val="004D3D1E"/>
    <w:rsid w:val="004D3D4F"/>
    <w:rsid w:val="004D4236"/>
    <w:rsid w:val="004D4A5A"/>
    <w:rsid w:val="004D4FA6"/>
    <w:rsid w:val="004D5211"/>
    <w:rsid w:val="004D52F4"/>
    <w:rsid w:val="004D5C70"/>
    <w:rsid w:val="004E1C47"/>
    <w:rsid w:val="004E20F1"/>
    <w:rsid w:val="004E3C21"/>
    <w:rsid w:val="004E3C8F"/>
    <w:rsid w:val="004E45D9"/>
    <w:rsid w:val="004E519D"/>
    <w:rsid w:val="004E68D7"/>
    <w:rsid w:val="004E7F93"/>
    <w:rsid w:val="004F139C"/>
    <w:rsid w:val="004F14E9"/>
    <w:rsid w:val="004F2B21"/>
    <w:rsid w:val="004F3926"/>
    <w:rsid w:val="004F4881"/>
    <w:rsid w:val="004F6ED0"/>
    <w:rsid w:val="004F70C4"/>
    <w:rsid w:val="004F7B6E"/>
    <w:rsid w:val="004F7BBC"/>
    <w:rsid w:val="00500BF7"/>
    <w:rsid w:val="00501A8E"/>
    <w:rsid w:val="00501C72"/>
    <w:rsid w:val="005028BA"/>
    <w:rsid w:val="00502EFA"/>
    <w:rsid w:val="005038B3"/>
    <w:rsid w:val="00504B55"/>
    <w:rsid w:val="00507731"/>
    <w:rsid w:val="00510003"/>
    <w:rsid w:val="00510EAC"/>
    <w:rsid w:val="00511437"/>
    <w:rsid w:val="00512703"/>
    <w:rsid w:val="00513F2B"/>
    <w:rsid w:val="00515181"/>
    <w:rsid w:val="0051541F"/>
    <w:rsid w:val="00516419"/>
    <w:rsid w:val="005170BF"/>
    <w:rsid w:val="0052064D"/>
    <w:rsid w:val="00520D58"/>
    <w:rsid w:val="00521FB2"/>
    <w:rsid w:val="00522D0E"/>
    <w:rsid w:val="00522E48"/>
    <w:rsid w:val="00523843"/>
    <w:rsid w:val="00523BB9"/>
    <w:rsid w:val="0052427A"/>
    <w:rsid w:val="00524E8C"/>
    <w:rsid w:val="00525444"/>
    <w:rsid w:val="005254E7"/>
    <w:rsid w:val="00525C1C"/>
    <w:rsid w:val="005260E4"/>
    <w:rsid w:val="00526244"/>
    <w:rsid w:val="00526CA5"/>
    <w:rsid w:val="00531823"/>
    <w:rsid w:val="00532373"/>
    <w:rsid w:val="00532547"/>
    <w:rsid w:val="005332A5"/>
    <w:rsid w:val="005333D8"/>
    <w:rsid w:val="00533D2A"/>
    <w:rsid w:val="00534477"/>
    <w:rsid w:val="00534686"/>
    <w:rsid w:val="0053473B"/>
    <w:rsid w:val="00534A82"/>
    <w:rsid w:val="00534DBB"/>
    <w:rsid w:val="0053788D"/>
    <w:rsid w:val="0054078A"/>
    <w:rsid w:val="00541C4F"/>
    <w:rsid w:val="00542BF5"/>
    <w:rsid w:val="00543FA8"/>
    <w:rsid w:val="005447C5"/>
    <w:rsid w:val="00545704"/>
    <w:rsid w:val="005458DC"/>
    <w:rsid w:val="005460C4"/>
    <w:rsid w:val="0054635B"/>
    <w:rsid w:val="00547584"/>
    <w:rsid w:val="0054792A"/>
    <w:rsid w:val="00547D9E"/>
    <w:rsid w:val="00550102"/>
    <w:rsid w:val="0055111D"/>
    <w:rsid w:val="00554CD2"/>
    <w:rsid w:val="0055520C"/>
    <w:rsid w:val="0055535C"/>
    <w:rsid w:val="00555C73"/>
    <w:rsid w:val="00555EDE"/>
    <w:rsid w:val="0055623D"/>
    <w:rsid w:val="00557115"/>
    <w:rsid w:val="00557B7E"/>
    <w:rsid w:val="00560C58"/>
    <w:rsid w:val="005626B4"/>
    <w:rsid w:val="00562B4F"/>
    <w:rsid w:val="00563757"/>
    <w:rsid w:val="00563A36"/>
    <w:rsid w:val="00563A7A"/>
    <w:rsid w:val="00564DAB"/>
    <w:rsid w:val="00564F60"/>
    <w:rsid w:val="005652E3"/>
    <w:rsid w:val="005653A7"/>
    <w:rsid w:val="00566656"/>
    <w:rsid w:val="00566C3D"/>
    <w:rsid w:val="005700DA"/>
    <w:rsid w:val="0057035A"/>
    <w:rsid w:val="00570D44"/>
    <w:rsid w:val="00571345"/>
    <w:rsid w:val="00571D94"/>
    <w:rsid w:val="0057219B"/>
    <w:rsid w:val="0057307F"/>
    <w:rsid w:val="005730CA"/>
    <w:rsid w:val="00573FC1"/>
    <w:rsid w:val="00574308"/>
    <w:rsid w:val="0057573C"/>
    <w:rsid w:val="005774F1"/>
    <w:rsid w:val="005776D6"/>
    <w:rsid w:val="005776DA"/>
    <w:rsid w:val="00580830"/>
    <w:rsid w:val="0058162D"/>
    <w:rsid w:val="0058164C"/>
    <w:rsid w:val="005823D3"/>
    <w:rsid w:val="00582CE3"/>
    <w:rsid w:val="00584C04"/>
    <w:rsid w:val="00585E20"/>
    <w:rsid w:val="00586B55"/>
    <w:rsid w:val="00586FB2"/>
    <w:rsid w:val="005871E2"/>
    <w:rsid w:val="0059065E"/>
    <w:rsid w:val="00590B08"/>
    <w:rsid w:val="005912B8"/>
    <w:rsid w:val="005916F8"/>
    <w:rsid w:val="0059346D"/>
    <w:rsid w:val="005955C9"/>
    <w:rsid w:val="00595B5F"/>
    <w:rsid w:val="00595DA8"/>
    <w:rsid w:val="00597165"/>
    <w:rsid w:val="0059726A"/>
    <w:rsid w:val="00597D8F"/>
    <w:rsid w:val="005A014C"/>
    <w:rsid w:val="005A05C4"/>
    <w:rsid w:val="005A0F74"/>
    <w:rsid w:val="005A1257"/>
    <w:rsid w:val="005A2224"/>
    <w:rsid w:val="005A30ED"/>
    <w:rsid w:val="005A3C49"/>
    <w:rsid w:val="005A4965"/>
    <w:rsid w:val="005A512F"/>
    <w:rsid w:val="005A762E"/>
    <w:rsid w:val="005B044D"/>
    <w:rsid w:val="005B2DFF"/>
    <w:rsid w:val="005B36D5"/>
    <w:rsid w:val="005B5B4C"/>
    <w:rsid w:val="005B5DE4"/>
    <w:rsid w:val="005C0D28"/>
    <w:rsid w:val="005C146C"/>
    <w:rsid w:val="005C1A92"/>
    <w:rsid w:val="005C1ABB"/>
    <w:rsid w:val="005C1E67"/>
    <w:rsid w:val="005C29F6"/>
    <w:rsid w:val="005C3AF8"/>
    <w:rsid w:val="005C3BEC"/>
    <w:rsid w:val="005C5252"/>
    <w:rsid w:val="005C5475"/>
    <w:rsid w:val="005C5715"/>
    <w:rsid w:val="005C59C8"/>
    <w:rsid w:val="005C5FC8"/>
    <w:rsid w:val="005C65A5"/>
    <w:rsid w:val="005C6CF3"/>
    <w:rsid w:val="005C6E15"/>
    <w:rsid w:val="005C6E29"/>
    <w:rsid w:val="005C7772"/>
    <w:rsid w:val="005D5159"/>
    <w:rsid w:val="005D5D20"/>
    <w:rsid w:val="005D6D96"/>
    <w:rsid w:val="005D73B9"/>
    <w:rsid w:val="005E23D0"/>
    <w:rsid w:val="005E34B2"/>
    <w:rsid w:val="005E3690"/>
    <w:rsid w:val="005E4142"/>
    <w:rsid w:val="005E43B2"/>
    <w:rsid w:val="005E4F72"/>
    <w:rsid w:val="005F01D0"/>
    <w:rsid w:val="005F18D6"/>
    <w:rsid w:val="005F4F6C"/>
    <w:rsid w:val="005F5CE5"/>
    <w:rsid w:val="005F5D2B"/>
    <w:rsid w:val="005F72F3"/>
    <w:rsid w:val="005F736E"/>
    <w:rsid w:val="005F78A7"/>
    <w:rsid w:val="0060070A"/>
    <w:rsid w:val="00600A8A"/>
    <w:rsid w:val="00600DB0"/>
    <w:rsid w:val="00601018"/>
    <w:rsid w:val="00601526"/>
    <w:rsid w:val="00601777"/>
    <w:rsid w:val="00603A6B"/>
    <w:rsid w:val="00603B0D"/>
    <w:rsid w:val="00604033"/>
    <w:rsid w:val="00607879"/>
    <w:rsid w:val="00607ECD"/>
    <w:rsid w:val="00610173"/>
    <w:rsid w:val="006111C7"/>
    <w:rsid w:val="00611A0C"/>
    <w:rsid w:val="00611A31"/>
    <w:rsid w:val="00612218"/>
    <w:rsid w:val="00612B83"/>
    <w:rsid w:val="00614EBD"/>
    <w:rsid w:val="00615598"/>
    <w:rsid w:val="00616870"/>
    <w:rsid w:val="00616888"/>
    <w:rsid w:val="0062007A"/>
    <w:rsid w:val="006205B2"/>
    <w:rsid w:val="006223AB"/>
    <w:rsid w:val="00623AEF"/>
    <w:rsid w:val="00624642"/>
    <w:rsid w:val="0062496D"/>
    <w:rsid w:val="006249FA"/>
    <w:rsid w:val="0062529C"/>
    <w:rsid w:val="00625FC8"/>
    <w:rsid w:val="006262D6"/>
    <w:rsid w:val="006263DE"/>
    <w:rsid w:val="00626747"/>
    <w:rsid w:val="006308BA"/>
    <w:rsid w:val="00631680"/>
    <w:rsid w:val="00633485"/>
    <w:rsid w:val="006367B0"/>
    <w:rsid w:val="00636BDF"/>
    <w:rsid w:val="00637203"/>
    <w:rsid w:val="006376DF"/>
    <w:rsid w:val="00637F13"/>
    <w:rsid w:val="0064159E"/>
    <w:rsid w:val="00642D51"/>
    <w:rsid w:val="00643B97"/>
    <w:rsid w:val="00643F65"/>
    <w:rsid w:val="006443E5"/>
    <w:rsid w:val="00644457"/>
    <w:rsid w:val="0064493C"/>
    <w:rsid w:val="00644B71"/>
    <w:rsid w:val="0064573E"/>
    <w:rsid w:val="00646D3E"/>
    <w:rsid w:val="00647498"/>
    <w:rsid w:val="00647E67"/>
    <w:rsid w:val="006510E5"/>
    <w:rsid w:val="0065165C"/>
    <w:rsid w:val="006516C6"/>
    <w:rsid w:val="006519AF"/>
    <w:rsid w:val="00652DC8"/>
    <w:rsid w:val="006530D4"/>
    <w:rsid w:val="00653434"/>
    <w:rsid w:val="00653DA6"/>
    <w:rsid w:val="00654223"/>
    <w:rsid w:val="0065457A"/>
    <w:rsid w:val="00655D0E"/>
    <w:rsid w:val="00656117"/>
    <w:rsid w:val="00657656"/>
    <w:rsid w:val="0065765F"/>
    <w:rsid w:val="00657B00"/>
    <w:rsid w:val="00660611"/>
    <w:rsid w:val="00660AD2"/>
    <w:rsid w:val="00660B1F"/>
    <w:rsid w:val="0066108F"/>
    <w:rsid w:val="006611D6"/>
    <w:rsid w:val="00666FAB"/>
    <w:rsid w:val="00667A8A"/>
    <w:rsid w:val="00670121"/>
    <w:rsid w:val="00670655"/>
    <w:rsid w:val="006707F0"/>
    <w:rsid w:val="0067084D"/>
    <w:rsid w:val="00672905"/>
    <w:rsid w:val="0067454B"/>
    <w:rsid w:val="00675873"/>
    <w:rsid w:val="00675FA1"/>
    <w:rsid w:val="00676E54"/>
    <w:rsid w:val="00677ACB"/>
    <w:rsid w:val="00677F0D"/>
    <w:rsid w:val="006804A5"/>
    <w:rsid w:val="00680E44"/>
    <w:rsid w:val="00680EA1"/>
    <w:rsid w:val="00681807"/>
    <w:rsid w:val="006818B7"/>
    <w:rsid w:val="00685650"/>
    <w:rsid w:val="00686038"/>
    <w:rsid w:val="00687B03"/>
    <w:rsid w:val="00687ED8"/>
    <w:rsid w:val="0069058B"/>
    <w:rsid w:val="0069098F"/>
    <w:rsid w:val="006915F3"/>
    <w:rsid w:val="006917C2"/>
    <w:rsid w:val="00691B2A"/>
    <w:rsid w:val="00692226"/>
    <w:rsid w:val="006933E5"/>
    <w:rsid w:val="00693817"/>
    <w:rsid w:val="00693E7F"/>
    <w:rsid w:val="006940A7"/>
    <w:rsid w:val="00694434"/>
    <w:rsid w:val="00695A5F"/>
    <w:rsid w:val="00696469"/>
    <w:rsid w:val="006965ED"/>
    <w:rsid w:val="00696692"/>
    <w:rsid w:val="00696B58"/>
    <w:rsid w:val="0069723E"/>
    <w:rsid w:val="0069741B"/>
    <w:rsid w:val="006A0225"/>
    <w:rsid w:val="006A04F2"/>
    <w:rsid w:val="006A160E"/>
    <w:rsid w:val="006A16AD"/>
    <w:rsid w:val="006A2767"/>
    <w:rsid w:val="006A2A2C"/>
    <w:rsid w:val="006A3142"/>
    <w:rsid w:val="006A3CE2"/>
    <w:rsid w:val="006A3F35"/>
    <w:rsid w:val="006A7C18"/>
    <w:rsid w:val="006B4547"/>
    <w:rsid w:val="006B7BAB"/>
    <w:rsid w:val="006B7C25"/>
    <w:rsid w:val="006C0353"/>
    <w:rsid w:val="006C1D88"/>
    <w:rsid w:val="006C1E06"/>
    <w:rsid w:val="006C2050"/>
    <w:rsid w:val="006C2556"/>
    <w:rsid w:val="006C290C"/>
    <w:rsid w:val="006C2999"/>
    <w:rsid w:val="006C355C"/>
    <w:rsid w:val="006C4BDD"/>
    <w:rsid w:val="006C529E"/>
    <w:rsid w:val="006C799F"/>
    <w:rsid w:val="006D009B"/>
    <w:rsid w:val="006D07F6"/>
    <w:rsid w:val="006D0830"/>
    <w:rsid w:val="006D0D9C"/>
    <w:rsid w:val="006D1920"/>
    <w:rsid w:val="006D20AF"/>
    <w:rsid w:val="006D484B"/>
    <w:rsid w:val="006D4D5B"/>
    <w:rsid w:val="006D52D6"/>
    <w:rsid w:val="006D5AE4"/>
    <w:rsid w:val="006D7332"/>
    <w:rsid w:val="006D73DA"/>
    <w:rsid w:val="006E0F8F"/>
    <w:rsid w:val="006E32F2"/>
    <w:rsid w:val="006E5DA7"/>
    <w:rsid w:val="006E6A1F"/>
    <w:rsid w:val="006E6FCC"/>
    <w:rsid w:val="006E7168"/>
    <w:rsid w:val="006E71B3"/>
    <w:rsid w:val="006E734D"/>
    <w:rsid w:val="006F1007"/>
    <w:rsid w:val="006F22C3"/>
    <w:rsid w:val="006F3C58"/>
    <w:rsid w:val="006F6048"/>
    <w:rsid w:val="006F7479"/>
    <w:rsid w:val="00700762"/>
    <w:rsid w:val="00700B42"/>
    <w:rsid w:val="00702FAE"/>
    <w:rsid w:val="0070301B"/>
    <w:rsid w:val="007049E4"/>
    <w:rsid w:val="00707742"/>
    <w:rsid w:val="007078E7"/>
    <w:rsid w:val="007118BA"/>
    <w:rsid w:val="007122E9"/>
    <w:rsid w:val="00712B47"/>
    <w:rsid w:val="00712CF2"/>
    <w:rsid w:val="00713540"/>
    <w:rsid w:val="007144D8"/>
    <w:rsid w:val="00716CA9"/>
    <w:rsid w:val="00717CD0"/>
    <w:rsid w:val="00717D3C"/>
    <w:rsid w:val="007205D0"/>
    <w:rsid w:val="0072221F"/>
    <w:rsid w:val="00722943"/>
    <w:rsid w:val="007235CB"/>
    <w:rsid w:val="00723795"/>
    <w:rsid w:val="007239CB"/>
    <w:rsid w:val="00723A10"/>
    <w:rsid w:val="00726611"/>
    <w:rsid w:val="0072728D"/>
    <w:rsid w:val="00727F2B"/>
    <w:rsid w:val="00730501"/>
    <w:rsid w:val="007305B9"/>
    <w:rsid w:val="00730A26"/>
    <w:rsid w:val="00733ACA"/>
    <w:rsid w:val="00733C3B"/>
    <w:rsid w:val="007349AB"/>
    <w:rsid w:val="00734E4F"/>
    <w:rsid w:val="0073646C"/>
    <w:rsid w:val="007365E7"/>
    <w:rsid w:val="00736955"/>
    <w:rsid w:val="00737640"/>
    <w:rsid w:val="0074009C"/>
    <w:rsid w:val="0074179D"/>
    <w:rsid w:val="007418B7"/>
    <w:rsid w:val="00741FAE"/>
    <w:rsid w:val="0074250B"/>
    <w:rsid w:val="00742553"/>
    <w:rsid w:val="007433DE"/>
    <w:rsid w:val="00743FD7"/>
    <w:rsid w:val="007447A9"/>
    <w:rsid w:val="00746594"/>
    <w:rsid w:val="00747DCB"/>
    <w:rsid w:val="00751655"/>
    <w:rsid w:val="00751A9C"/>
    <w:rsid w:val="00751E74"/>
    <w:rsid w:val="007521D3"/>
    <w:rsid w:val="00752FD9"/>
    <w:rsid w:val="007533DA"/>
    <w:rsid w:val="00753D1F"/>
    <w:rsid w:val="00753DA4"/>
    <w:rsid w:val="00757B26"/>
    <w:rsid w:val="007603C9"/>
    <w:rsid w:val="00761486"/>
    <w:rsid w:val="00761CA1"/>
    <w:rsid w:val="00762452"/>
    <w:rsid w:val="0076303E"/>
    <w:rsid w:val="00764216"/>
    <w:rsid w:val="00764805"/>
    <w:rsid w:val="007661BA"/>
    <w:rsid w:val="007661BE"/>
    <w:rsid w:val="007668CA"/>
    <w:rsid w:val="00766918"/>
    <w:rsid w:val="00766F43"/>
    <w:rsid w:val="00766FFD"/>
    <w:rsid w:val="007679C7"/>
    <w:rsid w:val="00770674"/>
    <w:rsid w:val="007709F8"/>
    <w:rsid w:val="007715CA"/>
    <w:rsid w:val="0077227A"/>
    <w:rsid w:val="0077341C"/>
    <w:rsid w:val="00773643"/>
    <w:rsid w:val="00774FD0"/>
    <w:rsid w:val="00775818"/>
    <w:rsid w:val="007762C7"/>
    <w:rsid w:val="00776BD0"/>
    <w:rsid w:val="007801E0"/>
    <w:rsid w:val="00781008"/>
    <w:rsid w:val="007811B2"/>
    <w:rsid w:val="00781BA2"/>
    <w:rsid w:val="00781C3F"/>
    <w:rsid w:val="00781FB4"/>
    <w:rsid w:val="007832DF"/>
    <w:rsid w:val="0078426D"/>
    <w:rsid w:val="0078444C"/>
    <w:rsid w:val="00784D26"/>
    <w:rsid w:val="00784E92"/>
    <w:rsid w:val="00786532"/>
    <w:rsid w:val="00786A79"/>
    <w:rsid w:val="00787030"/>
    <w:rsid w:val="007877DC"/>
    <w:rsid w:val="0079131F"/>
    <w:rsid w:val="00792575"/>
    <w:rsid w:val="00792B7B"/>
    <w:rsid w:val="007963DD"/>
    <w:rsid w:val="00797E5F"/>
    <w:rsid w:val="007A0698"/>
    <w:rsid w:val="007A07A9"/>
    <w:rsid w:val="007A0FEF"/>
    <w:rsid w:val="007A2102"/>
    <w:rsid w:val="007A2B08"/>
    <w:rsid w:val="007A2DB7"/>
    <w:rsid w:val="007A3D75"/>
    <w:rsid w:val="007A3EBC"/>
    <w:rsid w:val="007A48B5"/>
    <w:rsid w:val="007A4A29"/>
    <w:rsid w:val="007A5134"/>
    <w:rsid w:val="007A596A"/>
    <w:rsid w:val="007A5C59"/>
    <w:rsid w:val="007A67D4"/>
    <w:rsid w:val="007A7CC1"/>
    <w:rsid w:val="007B06C5"/>
    <w:rsid w:val="007B077B"/>
    <w:rsid w:val="007B07BA"/>
    <w:rsid w:val="007B2B77"/>
    <w:rsid w:val="007B2E35"/>
    <w:rsid w:val="007B45E5"/>
    <w:rsid w:val="007B56A9"/>
    <w:rsid w:val="007B5BA2"/>
    <w:rsid w:val="007B621A"/>
    <w:rsid w:val="007B6BAB"/>
    <w:rsid w:val="007B7007"/>
    <w:rsid w:val="007B7099"/>
    <w:rsid w:val="007B7585"/>
    <w:rsid w:val="007B763D"/>
    <w:rsid w:val="007B7F8B"/>
    <w:rsid w:val="007C01FF"/>
    <w:rsid w:val="007C04FD"/>
    <w:rsid w:val="007C13FD"/>
    <w:rsid w:val="007C158F"/>
    <w:rsid w:val="007C22BE"/>
    <w:rsid w:val="007C3A5B"/>
    <w:rsid w:val="007C732B"/>
    <w:rsid w:val="007C74ED"/>
    <w:rsid w:val="007C750A"/>
    <w:rsid w:val="007C7DA8"/>
    <w:rsid w:val="007D0190"/>
    <w:rsid w:val="007D038F"/>
    <w:rsid w:val="007D0549"/>
    <w:rsid w:val="007D1625"/>
    <w:rsid w:val="007D24DE"/>
    <w:rsid w:val="007D2A0F"/>
    <w:rsid w:val="007D36A3"/>
    <w:rsid w:val="007D3DEE"/>
    <w:rsid w:val="007D4B5A"/>
    <w:rsid w:val="007D56CB"/>
    <w:rsid w:val="007D5C34"/>
    <w:rsid w:val="007D672C"/>
    <w:rsid w:val="007D6F3F"/>
    <w:rsid w:val="007D7005"/>
    <w:rsid w:val="007D702B"/>
    <w:rsid w:val="007E0921"/>
    <w:rsid w:val="007E0D4B"/>
    <w:rsid w:val="007E123C"/>
    <w:rsid w:val="007E1D3F"/>
    <w:rsid w:val="007E37FA"/>
    <w:rsid w:val="007E385B"/>
    <w:rsid w:val="007E3CD0"/>
    <w:rsid w:val="007E42F2"/>
    <w:rsid w:val="007E477B"/>
    <w:rsid w:val="007E56DD"/>
    <w:rsid w:val="007E5AED"/>
    <w:rsid w:val="007E64E0"/>
    <w:rsid w:val="007E6BBC"/>
    <w:rsid w:val="007F0329"/>
    <w:rsid w:val="007F0558"/>
    <w:rsid w:val="007F1259"/>
    <w:rsid w:val="007F39DB"/>
    <w:rsid w:val="007F3D04"/>
    <w:rsid w:val="007F4375"/>
    <w:rsid w:val="007F5401"/>
    <w:rsid w:val="007F5C1F"/>
    <w:rsid w:val="007F703A"/>
    <w:rsid w:val="00800795"/>
    <w:rsid w:val="00800A37"/>
    <w:rsid w:val="00801559"/>
    <w:rsid w:val="00801EF3"/>
    <w:rsid w:val="0080242A"/>
    <w:rsid w:val="00803778"/>
    <w:rsid w:val="008038A9"/>
    <w:rsid w:val="0080531C"/>
    <w:rsid w:val="0080575D"/>
    <w:rsid w:val="00806454"/>
    <w:rsid w:val="008066D3"/>
    <w:rsid w:val="00806C76"/>
    <w:rsid w:val="00806F87"/>
    <w:rsid w:val="008107B3"/>
    <w:rsid w:val="00810866"/>
    <w:rsid w:val="00812460"/>
    <w:rsid w:val="008135AA"/>
    <w:rsid w:val="00814D0C"/>
    <w:rsid w:val="00817001"/>
    <w:rsid w:val="00817751"/>
    <w:rsid w:val="008209E6"/>
    <w:rsid w:val="00821B0C"/>
    <w:rsid w:val="0082406F"/>
    <w:rsid w:val="00825D92"/>
    <w:rsid w:val="008265B9"/>
    <w:rsid w:val="0082768E"/>
    <w:rsid w:val="00827E6C"/>
    <w:rsid w:val="00831BDE"/>
    <w:rsid w:val="00832025"/>
    <w:rsid w:val="008328C0"/>
    <w:rsid w:val="00832C2B"/>
    <w:rsid w:val="00833408"/>
    <w:rsid w:val="008336A2"/>
    <w:rsid w:val="00833A67"/>
    <w:rsid w:val="00833D10"/>
    <w:rsid w:val="008402C6"/>
    <w:rsid w:val="008414BE"/>
    <w:rsid w:val="00842762"/>
    <w:rsid w:val="00843A1C"/>
    <w:rsid w:val="00843F20"/>
    <w:rsid w:val="00844806"/>
    <w:rsid w:val="008449A9"/>
    <w:rsid w:val="00844BAE"/>
    <w:rsid w:val="008453DD"/>
    <w:rsid w:val="0084593C"/>
    <w:rsid w:val="00845D1F"/>
    <w:rsid w:val="00846A81"/>
    <w:rsid w:val="00846D16"/>
    <w:rsid w:val="00847916"/>
    <w:rsid w:val="0085099A"/>
    <w:rsid w:val="00851D9E"/>
    <w:rsid w:val="00852CB6"/>
    <w:rsid w:val="00853144"/>
    <w:rsid w:val="008540EC"/>
    <w:rsid w:val="00855071"/>
    <w:rsid w:val="00855236"/>
    <w:rsid w:val="0085534F"/>
    <w:rsid w:val="00855525"/>
    <w:rsid w:val="00855819"/>
    <w:rsid w:val="00855CB7"/>
    <w:rsid w:val="00856FE1"/>
    <w:rsid w:val="00857492"/>
    <w:rsid w:val="0086009B"/>
    <w:rsid w:val="00863DFD"/>
    <w:rsid w:val="008650AB"/>
    <w:rsid w:val="008655E1"/>
    <w:rsid w:val="00865CDF"/>
    <w:rsid w:val="00865EFB"/>
    <w:rsid w:val="00867C59"/>
    <w:rsid w:val="00870874"/>
    <w:rsid w:val="00870B7F"/>
    <w:rsid w:val="008712CF"/>
    <w:rsid w:val="00871969"/>
    <w:rsid w:val="0087199F"/>
    <w:rsid w:val="008733FD"/>
    <w:rsid w:val="00874EBA"/>
    <w:rsid w:val="00875164"/>
    <w:rsid w:val="0087621D"/>
    <w:rsid w:val="008764C5"/>
    <w:rsid w:val="00876CDD"/>
    <w:rsid w:val="008773F1"/>
    <w:rsid w:val="00877B25"/>
    <w:rsid w:val="008822CE"/>
    <w:rsid w:val="008830C0"/>
    <w:rsid w:val="00884563"/>
    <w:rsid w:val="00885640"/>
    <w:rsid w:val="008862FC"/>
    <w:rsid w:val="008908F5"/>
    <w:rsid w:val="00890957"/>
    <w:rsid w:val="0089128D"/>
    <w:rsid w:val="008930E6"/>
    <w:rsid w:val="00894C05"/>
    <w:rsid w:val="00896801"/>
    <w:rsid w:val="008978B6"/>
    <w:rsid w:val="00897946"/>
    <w:rsid w:val="008A05C2"/>
    <w:rsid w:val="008A133A"/>
    <w:rsid w:val="008A15DC"/>
    <w:rsid w:val="008A1E57"/>
    <w:rsid w:val="008A2707"/>
    <w:rsid w:val="008A3321"/>
    <w:rsid w:val="008A3A77"/>
    <w:rsid w:val="008A61E6"/>
    <w:rsid w:val="008B0CC4"/>
    <w:rsid w:val="008B1209"/>
    <w:rsid w:val="008B13F3"/>
    <w:rsid w:val="008B1A2E"/>
    <w:rsid w:val="008B1F4C"/>
    <w:rsid w:val="008B4428"/>
    <w:rsid w:val="008B5662"/>
    <w:rsid w:val="008B6C11"/>
    <w:rsid w:val="008B6E57"/>
    <w:rsid w:val="008B7381"/>
    <w:rsid w:val="008B7DD1"/>
    <w:rsid w:val="008C07F3"/>
    <w:rsid w:val="008C0CBD"/>
    <w:rsid w:val="008C16B9"/>
    <w:rsid w:val="008C22D4"/>
    <w:rsid w:val="008C2D85"/>
    <w:rsid w:val="008C2DD2"/>
    <w:rsid w:val="008C2FAC"/>
    <w:rsid w:val="008C3AA5"/>
    <w:rsid w:val="008C4EEF"/>
    <w:rsid w:val="008C5296"/>
    <w:rsid w:val="008C5BD1"/>
    <w:rsid w:val="008C60C2"/>
    <w:rsid w:val="008C6971"/>
    <w:rsid w:val="008C69ED"/>
    <w:rsid w:val="008C6C4E"/>
    <w:rsid w:val="008C6F03"/>
    <w:rsid w:val="008C713D"/>
    <w:rsid w:val="008C779D"/>
    <w:rsid w:val="008D0003"/>
    <w:rsid w:val="008D059C"/>
    <w:rsid w:val="008D13CE"/>
    <w:rsid w:val="008D1BF8"/>
    <w:rsid w:val="008D1E99"/>
    <w:rsid w:val="008D2A94"/>
    <w:rsid w:val="008D35A6"/>
    <w:rsid w:val="008D508E"/>
    <w:rsid w:val="008D6783"/>
    <w:rsid w:val="008D6F0D"/>
    <w:rsid w:val="008D6F5B"/>
    <w:rsid w:val="008D760E"/>
    <w:rsid w:val="008D7B8D"/>
    <w:rsid w:val="008E016C"/>
    <w:rsid w:val="008E0B11"/>
    <w:rsid w:val="008E1360"/>
    <w:rsid w:val="008E13D2"/>
    <w:rsid w:val="008E1542"/>
    <w:rsid w:val="008E2B94"/>
    <w:rsid w:val="008E4A2A"/>
    <w:rsid w:val="008E4EBE"/>
    <w:rsid w:val="008E60D6"/>
    <w:rsid w:val="008E60FF"/>
    <w:rsid w:val="008E7E45"/>
    <w:rsid w:val="008F16FA"/>
    <w:rsid w:val="008F1B3C"/>
    <w:rsid w:val="008F321E"/>
    <w:rsid w:val="008F35FB"/>
    <w:rsid w:val="008F4B28"/>
    <w:rsid w:val="008F5AE1"/>
    <w:rsid w:val="0090037C"/>
    <w:rsid w:val="00900F29"/>
    <w:rsid w:val="009015E4"/>
    <w:rsid w:val="0090217A"/>
    <w:rsid w:val="00902393"/>
    <w:rsid w:val="009025F3"/>
    <w:rsid w:val="00902BF0"/>
    <w:rsid w:val="00902E59"/>
    <w:rsid w:val="00902FF2"/>
    <w:rsid w:val="009035A0"/>
    <w:rsid w:val="00903AC3"/>
    <w:rsid w:val="00905300"/>
    <w:rsid w:val="00911797"/>
    <w:rsid w:val="009124CB"/>
    <w:rsid w:val="00912BF9"/>
    <w:rsid w:val="009139D3"/>
    <w:rsid w:val="00913CF3"/>
    <w:rsid w:val="0091431F"/>
    <w:rsid w:val="009143ED"/>
    <w:rsid w:val="00915C07"/>
    <w:rsid w:val="00916ECA"/>
    <w:rsid w:val="00917A9E"/>
    <w:rsid w:val="00917ABD"/>
    <w:rsid w:val="00917EFC"/>
    <w:rsid w:val="00921E05"/>
    <w:rsid w:val="00924B95"/>
    <w:rsid w:val="009267D1"/>
    <w:rsid w:val="00926CEA"/>
    <w:rsid w:val="00926DC7"/>
    <w:rsid w:val="00926F29"/>
    <w:rsid w:val="009274A6"/>
    <w:rsid w:val="009274AC"/>
    <w:rsid w:val="009301BF"/>
    <w:rsid w:val="009301D1"/>
    <w:rsid w:val="00930DAE"/>
    <w:rsid w:val="00931152"/>
    <w:rsid w:val="009317F1"/>
    <w:rsid w:val="009328E7"/>
    <w:rsid w:val="00932FD5"/>
    <w:rsid w:val="00933F1E"/>
    <w:rsid w:val="00935A78"/>
    <w:rsid w:val="00935FDF"/>
    <w:rsid w:val="00941072"/>
    <w:rsid w:val="00942254"/>
    <w:rsid w:val="009424F9"/>
    <w:rsid w:val="00942561"/>
    <w:rsid w:val="00944B60"/>
    <w:rsid w:val="00944E2E"/>
    <w:rsid w:val="00945394"/>
    <w:rsid w:val="00946605"/>
    <w:rsid w:val="0094697A"/>
    <w:rsid w:val="00953884"/>
    <w:rsid w:val="00953CE5"/>
    <w:rsid w:val="00954388"/>
    <w:rsid w:val="009549A8"/>
    <w:rsid w:val="00954FF2"/>
    <w:rsid w:val="00955146"/>
    <w:rsid w:val="00955357"/>
    <w:rsid w:val="009554DD"/>
    <w:rsid w:val="00955EAD"/>
    <w:rsid w:val="00956C50"/>
    <w:rsid w:val="00957B6C"/>
    <w:rsid w:val="00957C75"/>
    <w:rsid w:val="00963814"/>
    <w:rsid w:val="00964ED9"/>
    <w:rsid w:val="00965708"/>
    <w:rsid w:val="00965D6F"/>
    <w:rsid w:val="009706E9"/>
    <w:rsid w:val="009719CA"/>
    <w:rsid w:val="0097274F"/>
    <w:rsid w:val="00974274"/>
    <w:rsid w:val="00974A2A"/>
    <w:rsid w:val="00975125"/>
    <w:rsid w:val="00977E3E"/>
    <w:rsid w:val="00977FED"/>
    <w:rsid w:val="00982DB2"/>
    <w:rsid w:val="0098434D"/>
    <w:rsid w:val="009847C1"/>
    <w:rsid w:val="009848ED"/>
    <w:rsid w:val="00985D2A"/>
    <w:rsid w:val="0098683F"/>
    <w:rsid w:val="00986AA4"/>
    <w:rsid w:val="00986FF5"/>
    <w:rsid w:val="0098748B"/>
    <w:rsid w:val="0099080D"/>
    <w:rsid w:val="009922F9"/>
    <w:rsid w:val="00992405"/>
    <w:rsid w:val="00992A8F"/>
    <w:rsid w:val="00993B34"/>
    <w:rsid w:val="00993B36"/>
    <w:rsid w:val="00993CBF"/>
    <w:rsid w:val="0099424B"/>
    <w:rsid w:val="00995121"/>
    <w:rsid w:val="00995AA8"/>
    <w:rsid w:val="00996D08"/>
    <w:rsid w:val="009974C5"/>
    <w:rsid w:val="0099768A"/>
    <w:rsid w:val="00997AEF"/>
    <w:rsid w:val="009A1BF3"/>
    <w:rsid w:val="009A1F17"/>
    <w:rsid w:val="009A2BC4"/>
    <w:rsid w:val="009A322F"/>
    <w:rsid w:val="009A3E47"/>
    <w:rsid w:val="009A43B9"/>
    <w:rsid w:val="009A4FDB"/>
    <w:rsid w:val="009A5A14"/>
    <w:rsid w:val="009A670E"/>
    <w:rsid w:val="009A73BC"/>
    <w:rsid w:val="009B002A"/>
    <w:rsid w:val="009B070B"/>
    <w:rsid w:val="009B1A20"/>
    <w:rsid w:val="009B1F50"/>
    <w:rsid w:val="009B2339"/>
    <w:rsid w:val="009B33C7"/>
    <w:rsid w:val="009B4B5C"/>
    <w:rsid w:val="009B4E1D"/>
    <w:rsid w:val="009B5199"/>
    <w:rsid w:val="009B797D"/>
    <w:rsid w:val="009C0990"/>
    <w:rsid w:val="009C0A86"/>
    <w:rsid w:val="009C14E9"/>
    <w:rsid w:val="009C2580"/>
    <w:rsid w:val="009C29E7"/>
    <w:rsid w:val="009C3217"/>
    <w:rsid w:val="009C7634"/>
    <w:rsid w:val="009C7AB4"/>
    <w:rsid w:val="009C7C7B"/>
    <w:rsid w:val="009D027E"/>
    <w:rsid w:val="009D12CD"/>
    <w:rsid w:val="009D2C5E"/>
    <w:rsid w:val="009D3467"/>
    <w:rsid w:val="009D453F"/>
    <w:rsid w:val="009D4E96"/>
    <w:rsid w:val="009D7A8D"/>
    <w:rsid w:val="009E0C95"/>
    <w:rsid w:val="009E1DD1"/>
    <w:rsid w:val="009E22EB"/>
    <w:rsid w:val="009E4A8F"/>
    <w:rsid w:val="009E4D9F"/>
    <w:rsid w:val="009E56E8"/>
    <w:rsid w:val="009E70E7"/>
    <w:rsid w:val="009E764E"/>
    <w:rsid w:val="009F2D00"/>
    <w:rsid w:val="009F2E96"/>
    <w:rsid w:val="009F32E5"/>
    <w:rsid w:val="009F5B47"/>
    <w:rsid w:val="009F61B8"/>
    <w:rsid w:val="009F6F8A"/>
    <w:rsid w:val="009F71E4"/>
    <w:rsid w:val="009F7879"/>
    <w:rsid w:val="009F7C9B"/>
    <w:rsid w:val="00A00ED6"/>
    <w:rsid w:val="00A01FCE"/>
    <w:rsid w:val="00A02319"/>
    <w:rsid w:val="00A0382B"/>
    <w:rsid w:val="00A03D4E"/>
    <w:rsid w:val="00A04954"/>
    <w:rsid w:val="00A0580B"/>
    <w:rsid w:val="00A06FCD"/>
    <w:rsid w:val="00A10ACB"/>
    <w:rsid w:val="00A11740"/>
    <w:rsid w:val="00A1358D"/>
    <w:rsid w:val="00A14168"/>
    <w:rsid w:val="00A141CB"/>
    <w:rsid w:val="00A1490D"/>
    <w:rsid w:val="00A14A32"/>
    <w:rsid w:val="00A15012"/>
    <w:rsid w:val="00A15258"/>
    <w:rsid w:val="00A15376"/>
    <w:rsid w:val="00A15CEB"/>
    <w:rsid w:val="00A1657F"/>
    <w:rsid w:val="00A16B98"/>
    <w:rsid w:val="00A17487"/>
    <w:rsid w:val="00A17A32"/>
    <w:rsid w:val="00A17A3C"/>
    <w:rsid w:val="00A17EC4"/>
    <w:rsid w:val="00A2019A"/>
    <w:rsid w:val="00A201FF"/>
    <w:rsid w:val="00A2064D"/>
    <w:rsid w:val="00A216E1"/>
    <w:rsid w:val="00A21D39"/>
    <w:rsid w:val="00A246B5"/>
    <w:rsid w:val="00A248F9"/>
    <w:rsid w:val="00A25970"/>
    <w:rsid w:val="00A26589"/>
    <w:rsid w:val="00A266A3"/>
    <w:rsid w:val="00A268A7"/>
    <w:rsid w:val="00A26E43"/>
    <w:rsid w:val="00A26EFA"/>
    <w:rsid w:val="00A2788F"/>
    <w:rsid w:val="00A303EE"/>
    <w:rsid w:val="00A31076"/>
    <w:rsid w:val="00A31541"/>
    <w:rsid w:val="00A329DB"/>
    <w:rsid w:val="00A3352C"/>
    <w:rsid w:val="00A34AF3"/>
    <w:rsid w:val="00A350E5"/>
    <w:rsid w:val="00A35A7F"/>
    <w:rsid w:val="00A36AFB"/>
    <w:rsid w:val="00A370D2"/>
    <w:rsid w:val="00A375F4"/>
    <w:rsid w:val="00A37C7B"/>
    <w:rsid w:val="00A37EE4"/>
    <w:rsid w:val="00A41578"/>
    <w:rsid w:val="00A4175F"/>
    <w:rsid w:val="00A43990"/>
    <w:rsid w:val="00A439F3"/>
    <w:rsid w:val="00A43F20"/>
    <w:rsid w:val="00A43FF5"/>
    <w:rsid w:val="00A44099"/>
    <w:rsid w:val="00A44346"/>
    <w:rsid w:val="00A44376"/>
    <w:rsid w:val="00A457E6"/>
    <w:rsid w:val="00A45A33"/>
    <w:rsid w:val="00A50395"/>
    <w:rsid w:val="00A5080B"/>
    <w:rsid w:val="00A51834"/>
    <w:rsid w:val="00A51A88"/>
    <w:rsid w:val="00A5234A"/>
    <w:rsid w:val="00A5410B"/>
    <w:rsid w:val="00A54DD2"/>
    <w:rsid w:val="00A5534B"/>
    <w:rsid w:val="00A56B92"/>
    <w:rsid w:val="00A56D1E"/>
    <w:rsid w:val="00A56F37"/>
    <w:rsid w:val="00A60175"/>
    <w:rsid w:val="00A60301"/>
    <w:rsid w:val="00A60A90"/>
    <w:rsid w:val="00A60E37"/>
    <w:rsid w:val="00A60E44"/>
    <w:rsid w:val="00A6229A"/>
    <w:rsid w:val="00A62772"/>
    <w:rsid w:val="00A639E7"/>
    <w:rsid w:val="00A6618D"/>
    <w:rsid w:val="00A67339"/>
    <w:rsid w:val="00A67ED0"/>
    <w:rsid w:val="00A71E44"/>
    <w:rsid w:val="00A72BE8"/>
    <w:rsid w:val="00A734CA"/>
    <w:rsid w:val="00A74207"/>
    <w:rsid w:val="00A74441"/>
    <w:rsid w:val="00A7496E"/>
    <w:rsid w:val="00A765CC"/>
    <w:rsid w:val="00A76B56"/>
    <w:rsid w:val="00A80CBB"/>
    <w:rsid w:val="00A82220"/>
    <w:rsid w:val="00A83966"/>
    <w:rsid w:val="00A85ABD"/>
    <w:rsid w:val="00A861CD"/>
    <w:rsid w:val="00A863A7"/>
    <w:rsid w:val="00A903F6"/>
    <w:rsid w:val="00A93D8D"/>
    <w:rsid w:val="00A94ECC"/>
    <w:rsid w:val="00A9510C"/>
    <w:rsid w:val="00A95AD3"/>
    <w:rsid w:val="00A95B9A"/>
    <w:rsid w:val="00A9630E"/>
    <w:rsid w:val="00A976A4"/>
    <w:rsid w:val="00A9788C"/>
    <w:rsid w:val="00AA0DAE"/>
    <w:rsid w:val="00AA0E40"/>
    <w:rsid w:val="00AA175C"/>
    <w:rsid w:val="00AA38DA"/>
    <w:rsid w:val="00AA3E45"/>
    <w:rsid w:val="00AA50FB"/>
    <w:rsid w:val="00AA5BF3"/>
    <w:rsid w:val="00AA6816"/>
    <w:rsid w:val="00AA742E"/>
    <w:rsid w:val="00AA7F40"/>
    <w:rsid w:val="00AB0355"/>
    <w:rsid w:val="00AB0FA3"/>
    <w:rsid w:val="00AB2834"/>
    <w:rsid w:val="00AB32B7"/>
    <w:rsid w:val="00AB346A"/>
    <w:rsid w:val="00AB3BFD"/>
    <w:rsid w:val="00AB4C42"/>
    <w:rsid w:val="00AB4D9D"/>
    <w:rsid w:val="00AB6368"/>
    <w:rsid w:val="00AB70D4"/>
    <w:rsid w:val="00AC0415"/>
    <w:rsid w:val="00AC17E6"/>
    <w:rsid w:val="00AC1957"/>
    <w:rsid w:val="00AC199E"/>
    <w:rsid w:val="00AC1C2A"/>
    <w:rsid w:val="00AC537F"/>
    <w:rsid w:val="00AC768D"/>
    <w:rsid w:val="00AD2D63"/>
    <w:rsid w:val="00AD5FE7"/>
    <w:rsid w:val="00AE04AB"/>
    <w:rsid w:val="00AE112B"/>
    <w:rsid w:val="00AE160C"/>
    <w:rsid w:val="00AE1859"/>
    <w:rsid w:val="00AE1CA4"/>
    <w:rsid w:val="00AE1CED"/>
    <w:rsid w:val="00AE3208"/>
    <w:rsid w:val="00AE36ED"/>
    <w:rsid w:val="00AE7D40"/>
    <w:rsid w:val="00AF0BFD"/>
    <w:rsid w:val="00AF0CF3"/>
    <w:rsid w:val="00AF1601"/>
    <w:rsid w:val="00AF1F53"/>
    <w:rsid w:val="00AF21D2"/>
    <w:rsid w:val="00AF3014"/>
    <w:rsid w:val="00AF34F6"/>
    <w:rsid w:val="00AF3BD5"/>
    <w:rsid w:val="00AF40E5"/>
    <w:rsid w:val="00AF4231"/>
    <w:rsid w:val="00AF4A98"/>
    <w:rsid w:val="00AF560F"/>
    <w:rsid w:val="00AF561F"/>
    <w:rsid w:val="00AF697A"/>
    <w:rsid w:val="00AF7D91"/>
    <w:rsid w:val="00AF7DB3"/>
    <w:rsid w:val="00B008D7"/>
    <w:rsid w:val="00B00EA9"/>
    <w:rsid w:val="00B00FD1"/>
    <w:rsid w:val="00B0136E"/>
    <w:rsid w:val="00B013BC"/>
    <w:rsid w:val="00B01429"/>
    <w:rsid w:val="00B014DB"/>
    <w:rsid w:val="00B0177A"/>
    <w:rsid w:val="00B02659"/>
    <w:rsid w:val="00B03322"/>
    <w:rsid w:val="00B03450"/>
    <w:rsid w:val="00B03949"/>
    <w:rsid w:val="00B06BD9"/>
    <w:rsid w:val="00B07B45"/>
    <w:rsid w:val="00B10D18"/>
    <w:rsid w:val="00B11298"/>
    <w:rsid w:val="00B11584"/>
    <w:rsid w:val="00B1204D"/>
    <w:rsid w:val="00B12D38"/>
    <w:rsid w:val="00B136F5"/>
    <w:rsid w:val="00B14460"/>
    <w:rsid w:val="00B144FB"/>
    <w:rsid w:val="00B14C9D"/>
    <w:rsid w:val="00B150E0"/>
    <w:rsid w:val="00B15926"/>
    <w:rsid w:val="00B17119"/>
    <w:rsid w:val="00B17947"/>
    <w:rsid w:val="00B205B2"/>
    <w:rsid w:val="00B20641"/>
    <w:rsid w:val="00B20A7D"/>
    <w:rsid w:val="00B21B93"/>
    <w:rsid w:val="00B21D42"/>
    <w:rsid w:val="00B21F74"/>
    <w:rsid w:val="00B22418"/>
    <w:rsid w:val="00B231A4"/>
    <w:rsid w:val="00B23D78"/>
    <w:rsid w:val="00B25A6F"/>
    <w:rsid w:val="00B25BAC"/>
    <w:rsid w:val="00B27F50"/>
    <w:rsid w:val="00B30BE2"/>
    <w:rsid w:val="00B30FA1"/>
    <w:rsid w:val="00B3185C"/>
    <w:rsid w:val="00B31FCE"/>
    <w:rsid w:val="00B322A9"/>
    <w:rsid w:val="00B34A80"/>
    <w:rsid w:val="00B35808"/>
    <w:rsid w:val="00B35835"/>
    <w:rsid w:val="00B36DAB"/>
    <w:rsid w:val="00B37367"/>
    <w:rsid w:val="00B37773"/>
    <w:rsid w:val="00B37B7E"/>
    <w:rsid w:val="00B37BE9"/>
    <w:rsid w:val="00B4078B"/>
    <w:rsid w:val="00B40846"/>
    <w:rsid w:val="00B4092D"/>
    <w:rsid w:val="00B40CB6"/>
    <w:rsid w:val="00B41B0D"/>
    <w:rsid w:val="00B41BA3"/>
    <w:rsid w:val="00B41EF3"/>
    <w:rsid w:val="00B4257E"/>
    <w:rsid w:val="00B42DC7"/>
    <w:rsid w:val="00B46875"/>
    <w:rsid w:val="00B46DBA"/>
    <w:rsid w:val="00B505E8"/>
    <w:rsid w:val="00B507DC"/>
    <w:rsid w:val="00B5125E"/>
    <w:rsid w:val="00B512FF"/>
    <w:rsid w:val="00B51892"/>
    <w:rsid w:val="00B518AA"/>
    <w:rsid w:val="00B51F4D"/>
    <w:rsid w:val="00B52ABD"/>
    <w:rsid w:val="00B52E46"/>
    <w:rsid w:val="00B52EC9"/>
    <w:rsid w:val="00B549F0"/>
    <w:rsid w:val="00B556D7"/>
    <w:rsid w:val="00B571D1"/>
    <w:rsid w:val="00B57BEA"/>
    <w:rsid w:val="00B61163"/>
    <w:rsid w:val="00B63268"/>
    <w:rsid w:val="00B646FA"/>
    <w:rsid w:val="00B655E6"/>
    <w:rsid w:val="00B66963"/>
    <w:rsid w:val="00B66B42"/>
    <w:rsid w:val="00B67C90"/>
    <w:rsid w:val="00B70821"/>
    <w:rsid w:val="00B70985"/>
    <w:rsid w:val="00B70FD2"/>
    <w:rsid w:val="00B72475"/>
    <w:rsid w:val="00B7328B"/>
    <w:rsid w:val="00B7519A"/>
    <w:rsid w:val="00B7799F"/>
    <w:rsid w:val="00B77AFC"/>
    <w:rsid w:val="00B80909"/>
    <w:rsid w:val="00B82701"/>
    <w:rsid w:val="00B833FA"/>
    <w:rsid w:val="00B83CE2"/>
    <w:rsid w:val="00B83EB7"/>
    <w:rsid w:val="00B84028"/>
    <w:rsid w:val="00B8425E"/>
    <w:rsid w:val="00B84260"/>
    <w:rsid w:val="00B8496C"/>
    <w:rsid w:val="00B860CB"/>
    <w:rsid w:val="00B86621"/>
    <w:rsid w:val="00B87FE8"/>
    <w:rsid w:val="00B911B0"/>
    <w:rsid w:val="00B922D1"/>
    <w:rsid w:val="00B9255A"/>
    <w:rsid w:val="00B925D5"/>
    <w:rsid w:val="00B94DB7"/>
    <w:rsid w:val="00B956C1"/>
    <w:rsid w:val="00B9572E"/>
    <w:rsid w:val="00B95BF7"/>
    <w:rsid w:val="00B95E4A"/>
    <w:rsid w:val="00B9677E"/>
    <w:rsid w:val="00BA0695"/>
    <w:rsid w:val="00BA0B02"/>
    <w:rsid w:val="00BA2364"/>
    <w:rsid w:val="00BA2ADC"/>
    <w:rsid w:val="00BA3922"/>
    <w:rsid w:val="00BA3E0B"/>
    <w:rsid w:val="00BA3FDD"/>
    <w:rsid w:val="00BA482E"/>
    <w:rsid w:val="00BA4B67"/>
    <w:rsid w:val="00BA4C4C"/>
    <w:rsid w:val="00BA4E47"/>
    <w:rsid w:val="00BA5546"/>
    <w:rsid w:val="00BA5A19"/>
    <w:rsid w:val="00BB01CF"/>
    <w:rsid w:val="00BB041E"/>
    <w:rsid w:val="00BB0F93"/>
    <w:rsid w:val="00BB109F"/>
    <w:rsid w:val="00BB1640"/>
    <w:rsid w:val="00BB1BB3"/>
    <w:rsid w:val="00BB20F8"/>
    <w:rsid w:val="00BB266B"/>
    <w:rsid w:val="00BB2958"/>
    <w:rsid w:val="00BB2AF7"/>
    <w:rsid w:val="00BB35D5"/>
    <w:rsid w:val="00BB416B"/>
    <w:rsid w:val="00BB4DAB"/>
    <w:rsid w:val="00BB4EB4"/>
    <w:rsid w:val="00BB6743"/>
    <w:rsid w:val="00BB68F2"/>
    <w:rsid w:val="00BB7663"/>
    <w:rsid w:val="00BB780D"/>
    <w:rsid w:val="00BB7CCC"/>
    <w:rsid w:val="00BC0121"/>
    <w:rsid w:val="00BC1545"/>
    <w:rsid w:val="00BC18E9"/>
    <w:rsid w:val="00BC1946"/>
    <w:rsid w:val="00BC1C6D"/>
    <w:rsid w:val="00BC1D76"/>
    <w:rsid w:val="00BC22BC"/>
    <w:rsid w:val="00BC2ED0"/>
    <w:rsid w:val="00BC39FF"/>
    <w:rsid w:val="00BC3A05"/>
    <w:rsid w:val="00BC4D02"/>
    <w:rsid w:val="00BC54C9"/>
    <w:rsid w:val="00BC6693"/>
    <w:rsid w:val="00BC7D24"/>
    <w:rsid w:val="00BC7FC6"/>
    <w:rsid w:val="00BD0943"/>
    <w:rsid w:val="00BD0C34"/>
    <w:rsid w:val="00BD42C4"/>
    <w:rsid w:val="00BD4B5E"/>
    <w:rsid w:val="00BD5430"/>
    <w:rsid w:val="00BD552F"/>
    <w:rsid w:val="00BD5EC4"/>
    <w:rsid w:val="00BD6A73"/>
    <w:rsid w:val="00BD7E78"/>
    <w:rsid w:val="00BE11F7"/>
    <w:rsid w:val="00BE3353"/>
    <w:rsid w:val="00BE347D"/>
    <w:rsid w:val="00BE70C0"/>
    <w:rsid w:val="00BE79A4"/>
    <w:rsid w:val="00BE7EDB"/>
    <w:rsid w:val="00BF0E72"/>
    <w:rsid w:val="00BF0E76"/>
    <w:rsid w:val="00BF1BBD"/>
    <w:rsid w:val="00BF201F"/>
    <w:rsid w:val="00BF236B"/>
    <w:rsid w:val="00BF5C99"/>
    <w:rsid w:val="00BF6287"/>
    <w:rsid w:val="00BF67C0"/>
    <w:rsid w:val="00BF69F9"/>
    <w:rsid w:val="00BF723F"/>
    <w:rsid w:val="00C0090B"/>
    <w:rsid w:val="00C010A3"/>
    <w:rsid w:val="00C01489"/>
    <w:rsid w:val="00C02703"/>
    <w:rsid w:val="00C03AD9"/>
    <w:rsid w:val="00C0464F"/>
    <w:rsid w:val="00C04AB0"/>
    <w:rsid w:val="00C04BC0"/>
    <w:rsid w:val="00C05AB1"/>
    <w:rsid w:val="00C06054"/>
    <w:rsid w:val="00C06D2F"/>
    <w:rsid w:val="00C07024"/>
    <w:rsid w:val="00C07469"/>
    <w:rsid w:val="00C0765E"/>
    <w:rsid w:val="00C1113F"/>
    <w:rsid w:val="00C118B0"/>
    <w:rsid w:val="00C11AC1"/>
    <w:rsid w:val="00C1236B"/>
    <w:rsid w:val="00C15DD2"/>
    <w:rsid w:val="00C16F5A"/>
    <w:rsid w:val="00C17945"/>
    <w:rsid w:val="00C17C6E"/>
    <w:rsid w:val="00C20853"/>
    <w:rsid w:val="00C20DAD"/>
    <w:rsid w:val="00C2151F"/>
    <w:rsid w:val="00C21B5C"/>
    <w:rsid w:val="00C21C27"/>
    <w:rsid w:val="00C24FDD"/>
    <w:rsid w:val="00C257F7"/>
    <w:rsid w:val="00C25A42"/>
    <w:rsid w:val="00C263CF"/>
    <w:rsid w:val="00C274D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A2C"/>
    <w:rsid w:val="00C431DF"/>
    <w:rsid w:val="00C43859"/>
    <w:rsid w:val="00C43A5C"/>
    <w:rsid w:val="00C4481F"/>
    <w:rsid w:val="00C45EB1"/>
    <w:rsid w:val="00C469AD"/>
    <w:rsid w:val="00C46C26"/>
    <w:rsid w:val="00C47575"/>
    <w:rsid w:val="00C51802"/>
    <w:rsid w:val="00C5320C"/>
    <w:rsid w:val="00C533FB"/>
    <w:rsid w:val="00C53DB1"/>
    <w:rsid w:val="00C55602"/>
    <w:rsid w:val="00C556E1"/>
    <w:rsid w:val="00C57B3A"/>
    <w:rsid w:val="00C60262"/>
    <w:rsid w:val="00C60E2C"/>
    <w:rsid w:val="00C610DF"/>
    <w:rsid w:val="00C61F9E"/>
    <w:rsid w:val="00C62E62"/>
    <w:rsid w:val="00C63CEA"/>
    <w:rsid w:val="00C65524"/>
    <w:rsid w:val="00C664FC"/>
    <w:rsid w:val="00C66EA4"/>
    <w:rsid w:val="00C670D3"/>
    <w:rsid w:val="00C7095F"/>
    <w:rsid w:val="00C71B08"/>
    <w:rsid w:val="00C72067"/>
    <w:rsid w:val="00C72442"/>
    <w:rsid w:val="00C731C5"/>
    <w:rsid w:val="00C73F71"/>
    <w:rsid w:val="00C75A0D"/>
    <w:rsid w:val="00C75BDD"/>
    <w:rsid w:val="00C7683A"/>
    <w:rsid w:val="00C76EDE"/>
    <w:rsid w:val="00C773F9"/>
    <w:rsid w:val="00C7791D"/>
    <w:rsid w:val="00C7794C"/>
    <w:rsid w:val="00C77C53"/>
    <w:rsid w:val="00C77DA8"/>
    <w:rsid w:val="00C80316"/>
    <w:rsid w:val="00C8174E"/>
    <w:rsid w:val="00C8437B"/>
    <w:rsid w:val="00C85DD6"/>
    <w:rsid w:val="00C8601E"/>
    <w:rsid w:val="00C872C0"/>
    <w:rsid w:val="00C873E5"/>
    <w:rsid w:val="00C877AB"/>
    <w:rsid w:val="00C900FD"/>
    <w:rsid w:val="00C9294B"/>
    <w:rsid w:val="00C93572"/>
    <w:rsid w:val="00C96455"/>
    <w:rsid w:val="00C97586"/>
    <w:rsid w:val="00CA1077"/>
    <w:rsid w:val="00CA1C05"/>
    <w:rsid w:val="00CA34DE"/>
    <w:rsid w:val="00CA4398"/>
    <w:rsid w:val="00CA4CBF"/>
    <w:rsid w:val="00CA4FB9"/>
    <w:rsid w:val="00CA5255"/>
    <w:rsid w:val="00CA589D"/>
    <w:rsid w:val="00CA6052"/>
    <w:rsid w:val="00CA664D"/>
    <w:rsid w:val="00CA6781"/>
    <w:rsid w:val="00CA6FA0"/>
    <w:rsid w:val="00CA7124"/>
    <w:rsid w:val="00CB1B51"/>
    <w:rsid w:val="00CB2285"/>
    <w:rsid w:val="00CB280B"/>
    <w:rsid w:val="00CB435E"/>
    <w:rsid w:val="00CB4489"/>
    <w:rsid w:val="00CB6098"/>
    <w:rsid w:val="00CB63A3"/>
    <w:rsid w:val="00CB6654"/>
    <w:rsid w:val="00CB7D9F"/>
    <w:rsid w:val="00CB7ED2"/>
    <w:rsid w:val="00CC087A"/>
    <w:rsid w:val="00CC14A6"/>
    <w:rsid w:val="00CC1CFB"/>
    <w:rsid w:val="00CC1F00"/>
    <w:rsid w:val="00CC3089"/>
    <w:rsid w:val="00CC39B7"/>
    <w:rsid w:val="00CC4162"/>
    <w:rsid w:val="00CC47EA"/>
    <w:rsid w:val="00CC52E5"/>
    <w:rsid w:val="00CC5A6E"/>
    <w:rsid w:val="00CC6FED"/>
    <w:rsid w:val="00CC722D"/>
    <w:rsid w:val="00CC7BFF"/>
    <w:rsid w:val="00CD06B5"/>
    <w:rsid w:val="00CD0733"/>
    <w:rsid w:val="00CD1778"/>
    <w:rsid w:val="00CD1B54"/>
    <w:rsid w:val="00CD1F2D"/>
    <w:rsid w:val="00CD342C"/>
    <w:rsid w:val="00CD3DEA"/>
    <w:rsid w:val="00CD479F"/>
    <w:rsid w:val="00CD4B4C"/>
    <w:rsid w:val="00CD4FE3"/>
    <w:rsid w:val="00CD64FA"/>
    <w:rsid w:val="00CD7E4D"/>
    <w:rsid w:val="00CE0245"/>
    <w:rsid w:val="00CE2428"/>
    <w:rsid w:val="00CE2857"/>
    <w:rsid w:val="00CE2E0C"/>
    <w:rsid w:val="00CE4E69"/>
    <w:rsid w:val="00CE6676"/>
    <w:rsid w:val="00CE6C97"/>
    <w:rsid w:val="00CE7021"/>
    <w:rsid w:val="00CE7077"/>
    <w:rsid w:val="00CE7745"/>
    <w:rsid w:val="00CF002A"/>
    <w:rsid w:val="00CF033C"/>
    <w:rsid w:val="00CF10F5"/>
    <w:rsid w:val="00CF1C64"/>
    <w:rsid w:val="00CF1E90"/>
    <w:rsid w:val="00CF2057"/>
    <w:rsid w:val="00CF2110"/>
    <w:rsid w:val="00CF2754"/>
    <w:rsid w:val="00CF297E"/>
    <w:rsid w:val="00CF4B18"/>
    <w:rsid w:val="00CF4C14"/>
    <w:rsid w:val="00CF551D"/>
    <w:rsid w:val="00CF75E8"/>
    <w:rsid w:val="00CF7822"/>
    <w:rsid w:val="00D00B46"/>
    <w:rsid w:val="00D01487"/>
    <w:rsid w:val="00D01637"/>
    <w:rsid w:val="00D01A78"/>
    <w:rsid w:val="00D01D77"/>
    <w:rsid w:val="00D01E43"/>
    <w:rsid w:val="00D02935"/>
    <w:rsid w:val="00D04376"/>
    <w:rsid w:val="00D04631"/>
    <w:rsid w:val="00D04713"/>
    <w:rsid w:val="00D0619C"/>
    <w:rsid w:val="00D070E0"/>
    <w:rsid w:val="00D075EE"/>
    <w:rsid w:val="00D07DA3"/>
    <w:rsid w:val="00D07DFC"/>
    <w:rsid w:val="00D1012E"/>
    <w:rsid w:val="00D103CD"/>
    <w:rsid w:val="00D10411"/>
    <w:rsid w:val="00D10A2F"/>
    <w:rsid w:val="00D113DC"/>
    <w:rsid w:val="00D11C54"/>
    <w:rsid w:val="00D1214F"/>
    <w:rsid w:val="00D141A5"/>
    <w:rsid w:val="00D144DB"/>
    <w:rsid w:val="00D158D9"/>
    <w:rsid w:val="00D15BBA"/>
    <w:rsid w:val="00D16AB2"/>
    <w:rsid w:val="00D16DAE"/>
    <w:rsid w:val="00D17576"/>
    <w:rsid w:val="00D20C66"/>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A"/>
    <w:rsid w:val="00D27A7A"/>
    <w:rsid w:val="00D27EB9"/>
    <w:rsid w:val="00D30719"/>
    <w:rsid w:val="00D31369"/>
    <w:rsid w:val="00D31931"/>
    <w:rsid w:val="00D31F5E"/>
    <w:rsid w:val="00D351B6"/>
    <w:rsid w:val="00D3586D"/>
    <w:rsid w:val="00D3687E"/>
    <w:rsid w:val="00D3771E"/>
    <w:rsid w:val="00D402EE"/>
    <w:rsid w:val="00D40D4D"/>
    <w:rsid w:val="00D4173E"/>
    <w:rsid w:val="00D41BAD"/>
    <w:rsid w:val="00D42570"/>
    <w:rsid w:val="00D44847"/>
    <w:rsid w:val="00D44990"/>
    <w:rsid w:val="00D44DD4"/>
    <w:rsid w:val="00D4562D"/>
    <w:rsid w:val="00D45AEE"/>
    <w:rsid w:val="00D4685F"/>
    <w:rsid w:val="00D46BCD"/>
    <w:rsid w:val="00D4725F"/>
    <w:rsid w:val="00D50A8A"/>
    <w:rsid w:val="00D51703"/>
    <w:rsid w:val="00D52B55"/>
    <w:rsid w:val="00D52BE1"/>
    <w:rsid w:val="00D52C59"/>
    <w:rsid w:val="00D53A4E"/>
    <w:rsid w:val="00D5512D"/>
    <w:rsid w:val="00D57C5B"/>
    <w:rsid w:val="00D57DAC"/>
    <w:rsid w:val="00D60776"/>
    <w:rsid w:val="00D60ED8"/>
    <w:rsid w:val="00D611CB"/>
    <w:rsid w:val="00D62B3A"/>
    <w:rsid w:val="00D64EB5"/>
    <w:rsid w:val="00D6637C"/>
    <w:rsid w:val="00D669BC"/>
    <w:rsid w:val="00D66ADA"/>
    <w:rsid w:val="00D673D4"/>
    <w:rsid w:val="00D6779E"/>
    <w:rsid w:val="00D677D6"/>
    <w:rsid w:val="00D67808"/>
    <w:rsid w:val="00D715A3"/>
    <w:rsid w:val="00D74719"/>
    <w:rsid w:val="00D74849"/>
    <w:rsid w:val="00D74BB2"/>
    <w:rsid w:val="00D74C66"/>
    <w:rsid w:val="00D762A2"/>
    <w:rsid w:val="00D76F57"/>
    <w:rsid w:val="00D80F32"/>
    <w:rsid w:val="00D81CBF"/>
    <w:rsid w:val="00D82839"/>
    <w:rsid w:val="00D83C1A"/>
    <w:rsid w:val="00D8474E"/>
    <w:rsid w:val="00D85C0D"/>
    <w:rsid w:val="00D85DB7"/>
    <w:rsid w:val="00D8603F"/>
    <w:rsid w:val="00D8639F"/>
    <w:rsid w:val="00D87478"/>
    <w:rsid w:val="00D901A0"/>
    <w:rsid w:val="00D90238"/>
    <w:rsid w:val="00D902A2"/>
    <w:rsid w:val="00D90C93"/>
    <w:rsid w:val="00D90D31"/>
    <w:rsid w:val="00D91941"/>
    <w:rsid w:val="00D91C24"/>
    <w:rsid w:val="00D91FD5"/>
    <w:rsid w:val="00D9208E"/>
    <w:rsid w:val="00D920E1"/>
    <w:rsid w:val="00D921C9"/>
    <w:rsid w:val="00D929E2"/>
    <w:rsid w:val="00D949BF"/>
    <w:rsid w:val="00D951C7"/>
    <w:rsid w:val="00D96F25"/>
    <w:rsid w:val="00D970AD"/>
    <w:rsid w:val="00DA00A5"/>
    <w:rsid w:val="00DA0DBB"/>
    <w:rsid w:val="00DA6855"/>
    <w:rsid w:val="00DA6BF6"/>
    <w:rsid w:val="00DB117C"/>
    <w:rsid w:val="00DB1ACD"/>
    <w:rsid w:val="00DB234A"/>
    <w:rsid w:val="00DB2802"/>
    <w:rsid w:val="00DB32C5"/>
    <w:rsid w:val="00DB4237"/>
    <w:rsid w:val="00DB4F1F"/>
    <w:rsid w:val="00DB504B"/>
    <w:rsid w:val="00DB5546"/>
    <w:rsid w:val="00DB559A"/>
    <w:rsid w:val="00DB654F"/>
    <w:rsid w:val="00DB6CF9"/>
    <w:rsid w:val="00DC16D8"/>
    <w:rsid w:val="00DC19CE"/>
    <w:rsid w:val="00DC2318"/>
    <w:rsid w:val="00DC3483"/>
    <w:rsid w:val="00DC3CEF"/>
    <w:rsid w:val="00DC40C5"/>
    <w:rsid w:val="00DC4B3E"/>
    <w:rsid w:val="00DC5792"/>
    <w:rsid w:val="00DC5FB6"/>
    <w:rsid w:val="00DC7F70"/>
    <w:rsid w:val="00DD0A6B"/>
    <w:rsid w:val="00DD0BC3"/>
    <w:rsid w:val="00DD0D57"/>
    <w:rsid w:val="00DD13F7"/>
    <w:rsid w:val="00DD39B0"/>
    <w:rsid w:val="00DD4810"/>
    <w:rsid w:val="00DD552F"/>
    <w:rsid w:val="00DD5D6A"/>
    <w:rsid w:val="00DD5E94"/>
    <w:rsid w:val="00DD6102"/>
    <w:rsid w:val="00DD6565"/>
    <w:rsid w:val="00DD6EBF"/>
    <w:rsid w:val="00DD77D4"/>
    <w:rsid w:val="00DD7E82"/>
    <w:rsid w:val="00DE0A81"/>
    <w:rsid w:val="00DE1129"/>
    <w:rsid w:val="00DE24C0"/>
    <w:rsid w:val="00DE25E2"/>
    <w:rsid w:val="00DE3134"/>
    <w:rsid w:val="00DE5CDA"/>
    <w:rsid w:val="00DE5D45"/>
    <w:rsid w:val="00DE639B"/>
    <w:rsid w:val="00DE710D"/>
    <w:rsid w:val="00DE7305"/>
    <w:rsid w:val="00DE7A92"/>
    <w:rsid w:val="00DF0C61"/>
    <w:rsid w:val="00DF0CC6"/>
    <w:rsid w:val="00DF0F99"/>
    <w:rsid w:val="00DF2D71"/>
    <w:rsid w:val="00DF4232"/>
    <w:rsid w:val="00DF50E2"/>
    <w:rsid w:val="00DF5273"/>
    <w:rsid w:val="00DF5F1C"/>
    <w:rsid w:val="00DF6CA1"/>
    <w:rsid w:val="00DF73E7"/>
    <w:rsid w:val="00DF761C"/>
    <w:rsid w:val="00DF766F"/>
    <w:rsid w:val="00DF7A7F"/>
    <w:rsid w:val="00DF7FCC"/>
    <w:rsid w:val="00E030E4"/>
    <w:rsid w:val="00E0314D"/>
    <w:rsid w:val="00E03948"/>
    <w:rsid w:val="00E0626B"/>
    <w:rsid w:val="00E0796C"/>
    <w:rsid w:val="00E11165"/>
    <w:rsid w:val="00E11C8E"/>
    <w:rsid w:val="00E12DCA"/>
    <w:rsid w:val="00E12E3C"/>
    <w:rsid w:val="00E13B84"/>
    <w:rsid w:val="00E14372"/>
    <w:rsid w:val="00E14D48"/>
    <w:rsid w:val="00E15273"/>
    <w:rsid w:val="00E1579C"/>
    <w:rsid w:val="00E165E5"/>
    <w:rsid w:val="00E17BE1"/>
    <w:rsid w:val="00E17C9F"/>
    <w:rsid w:val="00E17F77"/>
    <w:rsid w:val="00E22A6A"/>
    <w:rsid w:val="00E22E71"/>
    <w:rsid w:val="00E25DF3"/>
    <w:rsid w:val="00E266A3"/>
    <w:rsid w:val="00E273A8"/>
    <w:rsid w:val="00E308EC"/>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EF4"/>
    <w:rsid w:val="00E411F4"/>
    <w:rsid w:val="00E42A47"/>
    <w:rsid w:val="00E43235"/>
    <w:rsid w:val="00E44770"/>
    <w:rsid w:val="00E44C7E"/>
    <w:rsid w:val="00E45D7F"/>
    <w:rsid w:val="00E47622"/>
    <w:rsid w:val="00E50355"/>
    <w:rsid w:val="00E50D0F"/>
    <w:rsid w:val="00E523F5"/>
    <w:rsid w:val="00E528E4"/>
    <w:rsid w:val="00E532F8"/>
    <w:rsid w:val="00E54CD8"/>
    <w:rsid w:val="00E552F7"/>
    <w:rsid w:val="00E55466"/>
    <w:rsid w:val="00E564C8"/>
    <w:rsid w:val="00E60502"/>
    <w:rsid w:val="00E61670"/>
    <w:rsid w:val="00E6436E"/>
    <w:rsid w:val="00E64814"/>
    <w:rsid w:val="00E64B0F"/>
    <w:rsid w:val="00E64CA1"/>
    <w:rsid w:val="00E65CE9"/>
    <w:rsid w:val="00E67387"/>
    <w:rsid w:val="00E6774C"/>
    <w:rsid w:val="00E67CAD"/>
    <w:rsid w:val="00E71BF2"/>
    <w:rsid w:val="00E71D0D"/>
    <w:rsid w:val="00E71D7A"/>
    <w:rsid w:val="00E7237E"/>
    <w:rsid w:val="00E72DA5"/>
    <w:rsid w:val="00E72E38"/>
    <w:rsid w:val="00E74CE9"/>
    <w:rsid w:val="00E753E1"/>
    <w:rsid w:val="00E75901"/>
    <w:rsid w:val="00E76FB7"/>
    <w:rsid w:val="00E777D4"/>
    <w:rsid w:val="00E82543"/>
    <w:rsid w:val="00E8268E"/>
    <w:rsid w:val="00E8297E"/>
    <w:rsid w:val="00E84D31"/>
    <w:rsid w:val="00E84DDB"/>
    <w:rsid w:val="00E853AE"/>
    <w:rsid w:val="00E858EB"/>
    <w:rsid w:val="00E86254"/>
    <w:rsid w:val="00E864E3"/>
    <w:rsid w:val="00E87523"/>
    <w:rsid w:val="00E876B0"/>
    <w:rsid w:val="00E906FD"/>
    <w:rsid w:val="00E92125"/>
    <w:rsid w:val="00E93864"/>
    <w:rsid w:val="00E93BB2"/>
    <w:rsid w:val="00E94324"/>
    <w:rsid w:val="00E94951"/>
    <w:rsid w:val="00E94F53"/>
    <w:rsid w:val="00E97AF1"/>
    <w:rsid w:val="00EA019F"/>
    <w:rsid w:val="00EA0CCD"/>
    <w:rsid w:val="00EA1124"/>
    <w:rsid w:val="00EA1386"/>
    <w:rsid w:val="00EA2009"/>
    <w:rsid w:val="00EA222E"/>
    <w:rsid w:val="00EA3073"/>
    <w:rsid w:val="00EA4633"/>
    <w:rsid w:val="00EA58E0"/>
    <w:rsid w:val="00EA6D2C"/>
    <w:rsid w:val="00EA732D"/>
    <w:rsid w:val="00EB0177"/>
    <w:rsid w:val="00EB103B"/>
    <w:rsid w:val="00EB1496"/>
    <w:rsid w:val="00EB33BD"/>
    <w:rsid w:val="00EB3B09"/>
    <w:rsid w:val="00EB4293"/>
    <w:rsid w:val="00EB6A20"/>
    <w:rsid w:val="00EB725B"/>
    <w:rsid w:val="00EB7CBB"/>
    <w:rsid w:val="00EC086C"/>
    <w:rsid w:val="00EC1427"/>
    <w:rsid w:val="00EC1611"/>
    <w:rsid w:val="00EC209E"/>
    <w:rsid w:val="00EC3F65"/>
    <w:rsid w:val="00EC45F3"/>
    <w:rsid w:val="00EC4873"/>
    <w:rsid w:val="00EC4F31"/>
    <w:rsid w:val="00EC52C8"/>
    <w:rsid w:val="00EC6368"/>
    <w:rsid w:val="00EC6427"/>
    <w:rsid w:val="00EC7014"/>
    <w:rsid w:val="00EC7038"/>
    <w:rsid w:val="00ED1ADB"/>
    <w:rsid w:val="00ED24E9"/>
    <w:rsid w:val="00ED2BD4"/>
    <w:rsid w:val="00ED2D08"/>
    <w:rsid w:val="00ED3B89"/>
    <w:rsid w:val="00ED515F"/>
    <w:rsid w:val="00ED5EA4"/>
    <w:rsid w:val="00ED5F4D"/>
    <w:rsid w:val="00EE0021"/>
    <w:rsid w:val="00EE0187"/>
    <w:rsid w:val="00EE0825"/>
    <w:rsid w:val="00EE284D"/>
    <w:rsid w:val="00EE3955"/>
    <w:rsid w:val="00EE4614"/>
    <w:rsid w:val="00EE489E"/>
    <w:rsid w:val="00EE4F9E"/>
    <w:rsid w:val="00EE50D5"/>
    <w:rsid w:val="00EE52AE"/>
    <w:rsid w:val="00EE606A"/>
    <w:rsid w:val="00EF0B48"/>
    <w:rsid w:val="00EF15C0"/>
    <w:rsid w:val="00EF1926"/>
    <w:rsid w:val="00EF227C"/>
    <w:rsid w:val="00EF28F3"/>
    <w:rsid w:val="00EF5446"/>
    <w:rsid w:val="00EF7515"/>
    <w:rsid w:val="00EF7A1D"/>
    <w:rsid w:val="00F002C6"/>
    <w:rsid w:val="00F0084E"/>
    <w:rsid w:val="00F0095C"/>
    <w:rsid w:val="00F00B84"/>
    <w:rsid w:val="00F00F64"/>
    <w:rsid w:val="00F01E9A"/>
    <w:rsid w:val="00F02FDB"/>
    <w:rsid w:val="00F03606"/>
    <w:rsid w:val="00F0475C"/>
    <w:rsid w:val="00F05564"/>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601"/>
    <w:rsid w:val="00F2061B"/>
    <w:rsid w:val="00F20C23"/>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79D1"/>
    <w:rsid w:val="00F30A29"/>
    <w:rsid w:val="00F31200"/>
    <w:rsid w:val="00F3188D"/>
    <w:rsid w:val="00F31A5A"/>
    <w:rsid w:val="00F31F39"/>
    <w:rsid w:val="00F32B8D"/>
    <w:rsid w:val="00F32EF7"/>
    <w:rsid w:val="00F35373"/>
    <w:rsid w:val="00F36368"/>
    <w:rsid w:val="00F37F21"/>
    <w:rsid w:val="00F37F88"/>
    <w:rsid w:val="00F402CC"/>
    <w:rsid w:val="00F4215D"/>
    <w:rsid w:val="00F42293"/>
    <w:rsid w:val="00F431CF"/>
    <w:rsid w:val="00F43257"/>
    <w:rsid w:val="00F4392A"/>
    <w:rsid w:val="00F4627D"/>
    <w:rsid w:val="00F50013"/>
    <w:rsid w:val="00F5099B"/>
    <w:rsid w:val="00F513CE"/>
    <w:rsid w:val="00F51AB2"/>
    <w:rsid w:val="00F54014"/>
    <w:rsid w:val="00F55658"/>
    <w:rsid w:val="00F57754"/>
    <w:rsid w:val="00F60753"/>
    <w:rsid w:val="00F60E38"/>
    <w:rsid w:val="00F61170"/>
    <w:rsid w:val="00F62143"/>
    <w:rsid w:val="00F626A4"/>
    <w:rsid w:val="00F63108"/>
    <w:rsid w:val="00F637BF"/>
    <w:rsid w:val="00F63C9A"/>
    <w:rsid w:val="00F64F6E"/>
    <w:rsid w:val="00F65754"/>
    <w:rsid w:val="00F66032"/>
    <w:rsid w:val="00F66083"/>
    <w:rsid w:val="00F6742B"/>
    <w:rsid w:val="00F703FF"/>
    <w:rsid w:val="00F7095A"/>
    <w:rsid w:val="00F711E5"/>
    <w:rsid w:val="00F713ED"/>
    <w:rsid w:val="00F715D3"/>
    <w:rsid w:val="00F717C5"/>
    <w:rsid w:val="00F72BEE"/>
    <w:rsid w:val="00F7338A"/>
    <w:rsid w:val="00F742BD"/>
    <w:rsid w:val="00F7463F"/>
    <w:rsid w:val="00F74A05"/>
    <w:rsid w:val="00F74DFB"/>
    <w:rsid w:val="00F76B69"/>
    <w:rsid w:val="00F810FC"/>
    <w:rsid w:val="00F811BB"/>
    <w:rsid w:val="00F844FC"/>
    <w:rsid w:val="00F84911"/>
    <w:rsid w:val="00F86099"/>
    <w:rsid w:val="00F862BD"/>
    <w:rsid w:val="00F90066"/>
    <w:rsid w:val="00F90BED"/>
    <w:rsid w:val="00F91E15"/>
    <w:rsid w:val="00F91EEF"/>
    <w:rsid w:val="00F93401"/>
    <w:rsid w:val="00F934F3"/>
    <w:rsid w:val="00F93712"/>
    <w:rsid w:val="00F958B0"/>
    <w:rsid w:val="00F96E6C"/>
    <w:rsid w:val="00F96EA8"/>
    <w:rsid w:val="00F97050"/>
    <w:rsid w:val="00F97391"/>
    <w:rsid w:val="00F973DE"/>
    <w:rsid w:val="00FA0C7C"/>
    <w:rsid w:val="00FA12A1"/>
    <w:rsid w:val="00FA2D75"/>
    <w:rsid w:val="00FA30C2"/>
    <w:rsid w:val="00FA33C3"/>
    <w:rsid w:val="00FA399D"/>
    <w:rsid w:val="00FA446C"/>
    <w:rsid w:val="00FA4896"/>
    <w:rsid w:val="00FA4C80"/>
    <w:rsid w:val="00FA4FF1"/>
    <w:rsid w:val="00FA5419"/>
    <w:rsid w:val="00FA5B56"/>
    <w:rsid w:val="00FA6345"/>
    <w:rsid w:val="00FA68EA"/>
    <w:rsid w:val="00FB0B47"/>
    <w:rsid w:val="00FB0C68"/>
    <w:rsid w:val="00FB1583"/>
    <w:rsid w:val="00FB2685"/>
    <w:rsid w:val="00FB2E58"/>
    <w:rsid w:val="00FB53F4"/>
    <w:rsid w:val="00FC04CD"/>
    <w:rsid w:val="00FC0BE9"/>
    <w:rsid w:val="00FC133C"/>
    <w:rsid w:val="00FC2685"/>
    <w:rsid w:val="00FC3795"/>
    <w:rsid w:val="00FC49ED"/>
    <w:rsid w:val="00FC4A0A"/>
    <w:rsid w:val="00FC4BA9"/>
    <w:rsid w:val="00FC58B4"/>
    <w:rsid w:val="00FC5F21"/>
    <w:rsid w:val="00FC62D7"/>
    <w:rsid w:val="00FC6432"/>
    <w:rsid w:val="00FC6BE1"/>
    <w:rsid w:val="00FC7A45"/>
    <w:rsid w:val="00FD0326"/>
    <w:rsid w:val="00FD0BD7"/>
    <w:rsid w:val="00FD1619"/>
    <w:rsid w:val="00FD19F3"/>
    <w:rsid w:val="00FD2914"/>
    <w:rsid w:val="00FD2E41"/>
    <w:rsid w:val="00FD37AD"/>
    <w:rsid w:val="00FD381F"/>
    <w:rsid w:val="00FD56E1"/>
    <w:rsid w:val="00FD5C4E"/>
    <w:rsid w:val="00FD621C"/>
    <w:rsid w:val="00FD630A"/>
    <w:rsid w:val="00FD6740"/>
    <w:rsid w:val="00FD706A"/>
    <w:rsid w:val="00FD736F"/>
    <w:rsid w:val="00FE01A2"/>
    <w:rsid w:val="00FE2119"/>
    <w:rsid w:val="00FE2187"/>
    <w:rsid w:val="00FE2B4D"/>
    <w:rsid w:val="00FE3CA6"/>
    <w:rsid w:val="00FE5213"/>
    <w:rsid w:val="00FE5344"/>
    <w:rsid w:val="00FF0397"/>
    <w:rsid w:val="00FF0FC7"/>
    <w:rsid w:val="00FF16EA"/>
    <w:rsid w:val="00FF376E"/>
    <w:rsid w:val="00FF44CD"/>
    <w:rsid w:val="00FF4603"/>
    <w:rsid w:val="00FF4E5C"/>
    <w:rsid w:val="00FF52B9"/>
    <w:rsid w:val="00FF70F7"/>
    <w:rsid w:val="31D46A7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lsdException w:name="header" w:semiHidden="0" w:qFormat="1"/>
    <w:lsdException w:name="footer" w:semiHidden="0"/>
    <w:lsdException w:name="caption" w:uiPriority="35" w:qFormat="1"/>
    <w:lsdException w:name="endnote reference" w:semiHidden="0" w:unhideWhenUsed="0" w:qFormat="1"/>
    <w:lsdException w:name="endnote text"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Pr>
      <w:vertAlign w:val="superscript"/>
    </w:rPr>
  </w:style>
  <w:style w:type="character" w:styleId="a4">
    <w:name w:val="annotation reference"/>
    <w:uiPriority w:val="99"/>
    <w:semiHidden/>
    <w:unhideWhenUsed/>
    <w:rPr>
      <w:sz w:val="16"/>
      <w:szCs w:val="16"/>
    </w:rPr>
  </w:style>
  <w:style w:type="character" w:styleId="a5">
    <w:name w:val="endnote reference"/>
    <w:uiPriority w:val="99"/>
    <w:qFormat/>
    <w:rPr>
      <w:rFonts w:cs="Times New Roman"/>
      <w:vertAlign w:val="superscript"/>
    </w:rPr>
  </w:style>
  <w:style w:type="character" w:styleId="a6">
    <w:name w:val="Emphasis"/>
    <w:uiPriority w:val="20"/>
    <w:qFormat/>
    <w:rPr>
      <w:i/>
      <w:iCs/>
    </w:rPr>
  </w:style>
  <w:style w:type="character" w:styleId="a7">
    <w:name w:val="Hyperlink"/>
    <w:uiPriority w:val="99"/>
    <w:unhideWhenUsed/>
    <w:rPr>
      <w:color w:val="0563C1"/>
      <w:u w:val="single"/>
    </w:rPr>
  </w:style>
  <w:style w:type="paragraph" w:styleId="a8">
    <w:name w:val="Balloon Text"/>
    <w:basedOn w:val="a"/>
    <w:link w:val="a9"/>
    <w:uiPriority w:val="99"/>
    <w:semiHidden/>
    <w:unhideWhenUsed/>
    <w:qFormat/>
    <w:pPr>
      <w:spacing w:after="0" w:line="240" w:lineRule="auto"/>
    </w:pPr>
    <w:rPr>
      <w:rFonts w:ascii="Segoe UI" w:eastAsia="Calibri" w:hAnsi="Segoe UI"/>
      <w:sz w:val="18"/>
      <w:szCs w:val="18"/>
    </w:rPr>
  </w:style>
  <w:style w:type="paragraph" w:styleId="aa">
    <w:name w:val="endnote text"/>
    <w:basedOn w:val="a"/>
    <w:link w:val="ab"/>
    <w:uiPriority w:val="99"/>
    <w:qFormat/>
    <w:pPr>
      <w:autoSpaceDE w:val="0"/>
      <w:autoSpaceDN w:val="0"/>
      <w:spacing w:after="0" w:line="240" w:lineRule="auto"/>
    </w:pPr>
    <w:rPr>
      <w:rFonts w:ascii="Times New Roman" w:hAnsi="Times New Roman"/>
      <w:sz w:val="20"/>
      <w:szCs w:val="20"/>
    </w:rPr>
  </w:style>
  <w:style w:type="paragraph" w:styleId="ac">
    <w:name w:val="annotation text"/>
    <w:basedOn w:val="a"/>
    <w:link w:val="ad"/>
    <w:uiPriority w:val="99"/>
    <w:unhideWhenUsed/>
    <w:pPr>
      <w:spacing w:line="240" w:lineRule="auto"/>
    </w:pPr>
    <w:rPr>
      <w:rFonts w:eastAsia="Calibri"/>
      <w:sz w:val="20"/>
      <w:szCs w:val="20"/>
    </w:rPr>
  </w:style>
  <w:style w:type="paragraph" w:styleId="ae">
    <w:name w:val="annotation subject"/>
    <w:basedOn w:val="ac"/>
    <w:next w:val="ac"/>
    <w:link w:val="af"/>
    <w:uiPriority w:val="99"/>
    <w:semiHidden/>
    <w:unhideWhenUsed/>
    <w:rPr>
      <w:b/>
      <w:bCs/>
    </w:rPr>
  </w:style>
  <w:style w:type="paragraph" w:styleId="af0">
    <w:name w:val="Document Map"/>
    <w:basedOn w:val="a"/>
    <w:link w:val="af1"/>
    <w:uiPriority w:val="99"/>
    <w:semiHidden/>
    <w:unhideWhenUsed/>
    <w:pPr>
      <w:spacing w:after="0" w:line="240" w:lineRule="auto"/>
    </w:pPr>
    <w:rPr>
      <w:rFonts w:ascii="Tahoma" w:hAnsi="Tahoma" w:cs="Tahoma"/>
      <w:sz w:val="16"/>
      <w:szCs w:val="16"/>
    </w:rPr>
  </w:style>
  <w:style w:type="paragraph" w:styleId="af2">
    <w:name w:val="footnote text"/>
    <w:basedOn w:val="a"/>
    <w:link w:val="af3"/>
    <w:uiPriority w:val="99"/>
    <w:unhideWhenUsed/>
    <w:qFormat/>
    <w:pPr>
      <w:spacing w:after="0" w:line="240" w:lineRule="auto"/>
    </w:pPr>
    <w:rPr>
      <w:rFonts w:eastAsia="Calibri"/>
      <w:sz w:val="20"/>
      <w:szCs w:val="20"/>
    </w:rPr>
  </w:style>
  <w:style w:type="paragraph" w:styleId="af4">
    <w:name w:val="header"/>
    <w:basedOn w:val="a"/>
    <w:link w:val="af5"/>
    <w:uiPriority w:val="99"/>
    <w:unhideWhenUsed/>
    <w:qFormat/>
    <w:pPr>
      <w:tabs>
        <w:tab w:val="center" w:pos="4677"/>
        <w:tab w:val="right" w:pos="9355"/>
      </w:tabs>
      <w:spacing w:after="0" w:line="240" w:lineRule="auto"/>
    </w:pPr>
  </w:style>
  <w:style w:type="paragraph" w:styleId="af6">
    <w:name w:val="footer"/>
    <w:basedOn w:val="a"/>
    <w:link w:val="af7"/>
    <w:uiPriority w:val="99"/>
    <w:unhideWhenUsed/>
    <w:pPr>
      <w:tabs>
        <w:tab w:val="center" w:pos="4677"/>
        <w:tab w:val="right" w:pos="9355"/>
      </w:tabs>
      <w:spacing w:after="0" w:line="240" w:lineRule="auto"/>
    </w:pPr>
  </w:style>
  <w:style w:type="paragraph" w:styleId="af8">
    <w:name w:val="Normal (Web)"/>
    <w:basedOn w:val="a"/>
    <w:uiPriority w:val="99"/>
    <w:qFormat/>
    <w:pPr>
      <w:spacing w:before="100" w:beforeAutospacing="1" w:after="100" w:afterAutospacing="1" w:line="240" w:lineRule="auto"/>
    </w:pPr>
    <w:rPr>
      <w:rFonts w:ascii="Times New Roman" w:hAnsi="Times New Roman"/>
      <w:sz w:val="24"/>
      <w:szCs w:val="24"/>
    </w:rPr>
  </w:style>
  <w:style w:type="table" w:styleId="af9">
    <w:name w:val="Table Grid"/>
    <w:basedOn w:val="a1"/>
    <w:uiPriority w:val="99"/>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link w:val="afb"/>
    <w:uiPriority w:val="34"/>
    <w:qFormat/>
    <w:pPr>
      <w:ind w:left="720"/>
      <w:contextualSpacing/>
    </w:pPr>
  </w:style>
  <w:style w:type="paragraph" w:styleId="afc">
    <w:name w:val="No Spacing"/>
    <w:uiPriority w:val="1"/>
    <w:qFormat/>
    <w:rPr>
      <w:sz w:val="22"/>
      <w:szCs w:val="22"/>
      <w:lang w:eastAsia="en-US"/>
    </w:rPr>
  </w:style>
  <w:style w:type="character" w:customStyle="1" w:styleId="af5">
    <w:name w:val="Верхний колонтитул Знак"/>
    <w:basedOn w:val="a0"/>
    <w:link w:val="af4"/>
    <w:uiPriority w:val="99"/>
  </w:style>
  <w:style w:type="paragraph" w:customStyle="1" w:styleId="ConsPlusNormal">
    <w:name w:val="ConsPlusNormal"/>
    <w:link w:val="ConsPlusNormal0"/>
    <w:qFormat/>
    <w:pPr>
      <w:autoSpaceDE w:val="0"/>
      <w:autoSpaceDN w:val="0"/>
      <w:adjustRightInd w:val="0"/>
    </w:pPr>
    <w:rPr>
      <w:rFonts w:ascii="Times New Roman" w:hAnsi="Times New Roman"/>
      <w:sz w:val="28"/>
      <w:szCs w:val="28"/>
      <w:lang w:eastAsia="en-US"/>
    </w:rPr>
  </w:style>
  <w:style w:type="character" w:customStyle="1" w:styleId="af7">
    <w:name w:val="Нижний колонтитул Знак"/>
    <w:basedOn w:val="a0"/>
    <w:link w:val="af6"/>
    <w:uiPriority w:val="99"/>
    <w:qFormat/>
  </w:style>
  <w:style w:type="character" w:customStyle="1" w:styleId="a9">
    <w:name w:val="Текст выноски Знак"/>
    <w:link w:val="a8"/>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adjustRightInd w:val="0"/>
      <w:spacing w:line="240" w:lineRule="exact"/>
      <w:jc w:val="right"/>
    </w:pPr>
    <w:rPr>
      <w:rFonts w:ascii="Times New Roman" w:hAnsi="Times New Roman"/>
      <w:sz w:val="20"/>
      <w:szCs w:val="20"/>
      <w:lang w:val="en-GB"/>
    </w:rPr>
  </w:style>
  <w:style w:type="character" w:customStyle="1" w:styleId="afd">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d"/>
    <w:qFormat/>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autoSpaceDE w:val="0"/>
      <w:autoSpaceDN w:val="0"/>
    </w:pPr>
    <w:rPr>
      <w:rFonts w:eastAsia="Times New Roman" w:cs="Calibri"/>
      <w:b/>
      <w:sz w:val="22"/>
    </w:rPr>
  </w:style>
  <w:style w:type="character" w:customStyle="1" w:styleId="ad">
    <w:name w:val="Текст примечания Знак"/>
    <w:link w:val="ac"/>
    <w:uiPriority w:val="99"/>
    <w:qFormat/>
    <w:rPr>
      <w:sz w:val="20"/>
      <w:szCs w:val="20"/>
    </w:rPr>
  </w:style>
  <w:style w:type="character" w:customStyle="1" w:styleId="af">
    <w:name w:val="Тема примечания Знак"/>
    <w:link w:val="ae"/>
    <w:uiPriority w:val="99"/>
    <w:semiHidden/>
    <w:qFormat/>
    <w:rPr>
      <w:b/>
      <w:bCs/>
      <w:sz w:val="20"/>
      <w:szCs w:val="20"/>
    </w:rPr>
  </w:style>
  <w:style w:type="character" w:customStyle="1" w:styleId="ab">
    <w:name w:val="Текст концевой сноски Знак"/>
    <w:link w:val="aa"/>
    <w:uiPriority w:val="99"/>
    <w:rPr>
      <w:rFonts w:ascii="Times New Roman" w:eastAsia="Times New Roman" w:hAnsi="Times New Roman" w:cs="Times New Roman"/>
      <w:sz w:val="20"/>
      <w:szCs w:val="20"/>
      <w:lang w:eastAsia="ru-RU"/>
    </w:rPr>
  </w:style>
  <w:style w:type="character" w:customStyle="1" w:styleId="af3">
    <w:name w:val="Текст сноски Знак"/>
    <w:link w:val="af2"/>
    <w:uiPriority w:val="99"/>
    <w:qFormat/>
    <w:rPr>
      <w:sz w:val="20"/>
      <w:szCs w:val="20"/>
    </w:rPr>
  </w:style>
  <w:style w:type="paragraph" w:customStyle="1" w:styleId="10">
    <w:name w:val="Рецензия1"/>
    <w:hidden/>
    <w:uiPriority w:val="99"/>
    <w:semiHidden/>
    <w:qFormat/>
    <w:rPr>
      <w:sz w:val="22"/>
      <w:szCs w:val="22"/>
      <w:lang w:eastAsia="en-US"/>
    </w:rPr>
  </w:style>
  <w:style w:type="character" w:customStyle="1" w:styleId="afe">
    <w:name w:val="Гипертекстовая ссылка"/>
    <w:uiPriority w:val="99"/>
    <w:qFormat/>
    <w:rPr>
      <w:color w:val="106BBE"/>
    </w:rPr>
  </w:style>
  <w:style w:type="character" w:customStyle="1" w:styleId="11">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pPr>
      <w:autoSpaceDE/>
      <w:autoSpaceDN/>
      <w:adjustRightInd/>
      <w:spacing w:line="276" w:lineRule="auto"/>
      <w:jc w:val="both"/>
    </w:p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qFormat/>
    <w:rPr>
      <w:rFonts w:ascii="Calibri" w:eastAsia="Calibri" w:hAnsi="Calibri" w:cs="Times New Roman"/>
      <w:sz w:val="24"/>
      <w:szCs w:val="24"/>
    </w:rPr>
  </w:style>
  <w:style w:type="paragraph" w:customStyle="1" w:styleId="aff">
    <w:name w:val="обычный приложения"/>
    <w:basedOn w:val="a"/>
    <w:qFormat/>
    <w:pPr>
      <w:jc w:val="center"/>
    </w:pPr>
    <w:rPr>
      <w:rFonts w:ascii="Times New Roman" w:eastAsia="Calibri" w:hAnsi="Times New Roman"/>
      <w:b/>
      <w:sz w:val="24"/>
      <w:lang w:eastAsia="en-US"/>
    </w:rPr>
  </w:style>
  <w:style w:type="character" w:customStyle="1" w:styleId="af1">
    <w:name w:val="Схема документа Знак"/>
    <w:basedOn w:val="a0"/>
    <w:link w:val="af0"/>
    <w:uiPriority w:val="99"/>
    <w:semiHidden/>
    <w:rPr>
      <w:rFonts w:ascii="Tahoma" w:eastAsia="Times New Roman" w:hAnsi="Tahoma" w:cs="Tahoma"/>
      <w:sz w:val="16"/>
      <w:szCs w:val="16"/>
    </w:rPr>
  </w:style>
  <w:style w:type="paragraph" w:customStyle="1" w:styleId="aff0">
    <w:name w:val="МУ Обычный стиль"/>
    <w:basedOn w:val="a"/>
    <w:qFormat/>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qFormat/>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qFormat/>
    <w:locked/>
    <w:rPr>
      <w:rFonts w:ascii="Times New Roman" w:hAnsi="Times New Roman"/>
      <w:sz w:val="28"/>
      <w:szCs w:val="28"/>
      <w:lang w:eastAsia="en-US"/>
    </w:rPr>
  </w:style>
  <w:style w:type="character" w:customStyle="1" w:styleId="DefaultFontHxMailStyle">
    <w:name w:val="Default Font HxMail Style"/>
    <w:qFormat/>
    <w:rPr>
      <w:rFonts w:ascii="Times New Roman" w:hAnsi="Times New Roman" w:cs="Times New Roman" w:hint="default"/>
      <w:color w:val="5B9BD5"/>
      <w:u w:val="none"/>
    </w:rPr>
  </w:style>
  <w:style w:type="character" w:customStyle="1" w:styleId="afb">
    <w:name w:val="Абзац списка Знак"/>
    <w:link w:val="afa"/>
    <w:uiPriority w:val="34"/>
    <w:qFormat/>
    <w:locked/>
    <w:rPr>
      <w:rFonts w:eastAsia="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annotation text" w:semiHidden="0"/>
    <w:lsdException w:name="header" w:semiHidden="0" w:qFormat="1"/>
    <w:lsdException w:name="footer" w:semiHidden="0"/>
    <w:lsdException w:name="caption" w:uiPriority="35" w:qFormat="1"/>
    <w:lsdException w:name="endnote reference" w:semiHidden="0" w:unhideWhenUsed="0" w:qFormat="1"/>
    <w:lsdException w:name="endnote text" w:semiHidden="0" w:unhideWhenUsed="0"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nhideWhenUsed="0" w:qFormat="1"/>
    <w:lsdException w:name="Balloon Text" w:qFormat="1"/>
    <w:lsdException w:name="Table Grid" w:semiHidden="0" w:unhideWhenUsed="0"/>
    <w:lsdException w:name="No Spacing" w:semiHidden="0" w:uiPriority="1"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Pr>
      <w:vertAlign w:val="superscript"/>
    </w:rPr>
  </w:style>
  <w:style w:type="character" w:styleId="a4">
    <w:name w:val="annotation reference"/>
    <w:uiPriority w:val="99"/>
    <w:semiHidden/>
    <w:unhideWhenUsed/>
    <w:rPr>
      <w:sz w:val="16"/>
      <w:szCs w:val="16"/>
    </w:rPr>
  </w:style>
  <w:style w:type="character" w:styleId="a5">
    <w:name w:val="endnote reference"/>
    <w:uiPriority w:val="99"/>
    <w:qFormat/>
    <w:rPr>
      <w:rFonts w:cs="Times New Roman"/>
      <w:vertAlign w:val="superscript"/>
    </w:rPr>
  </w:style>
  <w:style w:type="character" w:styleId="a6">
    <w:name w:val="Emphasis"/>
    <w:uiPriority w:val="20"/>
    <w:qFormat/>
    <w:rPr>
      <w:i/>
      <w:iCs/>
    </w:rPr>
  </w:style>
  <w:style w:type="character" w:styleId="a7">
    <w:name w:val="Hyperlink"/>
    <w:uiPriority w:val="99"/>
    <w:unhideWhenUsed/>
    <w:rPr>
      <w:color w:val="0563C1"/>
      <w:u w:val="single"/>
    </w:rPr>
  </w:style>
  <w:style w:type="paragraph" w:styleId="a8">
    <w:name w:val="Balloon Text"/>
    <w:basedOn w:val="a"/>
    <w:link w:val="a9"/>
    <w:uiPriority w:val="99"/>
    <w:semiHidden/>
    <w:unhideWhenUsed/>
    <w:qFormat/>
    <w:pPr>
      <w:spacing w:after="0" w:line="240" w:lineRule="auto"/>
    </w:pPr>
    <w:rPr>
      <w:rFonts w:ascii="Segoe UI" w:eastAsia="Calibri" w:hAnsi="Segoe UI"/>
      <w:sz w:val="18"/>
      <w:szCs w:val="18"/>
    </w:rPr>
  </w:style>
  <w:style w:type="paragraph" w:styleId="aa">
    <w:name w:val="endnote text"/>
    <w:basedOn w:val="a"/>
    <w:link w:val="ab"/>
    <w:uiPriority w:val="99"/>
    <w:qFormat/>
    <w:pPr>
      <w:autoSpaceDE w:val="0"/>
      <w:autoSpaceDN w:val="0"/>
      <w:spacing w:after="0" w:line="240" w:lineRule="auto"/>
    </w:pPr>
    <w:rPr>
      <w:rFonts w:ascii="Times New Roman" w:hAnsi="Times New Roman"/>
      <w:sz w:val="20"/>
      <w:szCs w:val="20"/>
    </w:rPr>
  </w:style>
  <w:style w:type="paragraph" w:styleId="ac">
    <w:name w:val="annotation text"/>
    <w:basedOn w:val="a"/>
    <w:link w:val="ad"/>
    <w:uiPriority w:val="99"/>
    <w:unhideWhenUsed/>
    <w:pPr>
      <w:spacing w:line="240" w:lineRule="auto"/>
    </w:pPr>
    <w:rPr>
      <w:rFonts w:eastAsia="Calibri"/>
      <w:sz w:val="20"/>
      <w:szCs w:val="20"/>
    </w:rPr>
  </w:style>
  <w:style w:type="paragraph" w:styleId="ae">
    <w:name w:val="annotation subject"/>
    <w:basedOn w:val="ac"/>
    <w:next w:val="ac"/>
    <w:link w:val="af"/>
    <w:uiPriority w:val="99"/>
    <w:semiHidden/>
    <w:unhideWhenUsed/>
    <w:rPr>
      <w:b/>
      <w:bCs/>
    </w:rPr>
  </w:style>
  <w:style w:type="paragraph" w:styleId="af0">
    <w:name w:val="Document Map"/>
    <w:basedOn w:val="a"/>
    <w:link w:val="af1"/>
    <w:uiPriority w:val="99"/>
    <w:semiHidden/>
    <w:unhideWhenUsed/>
    <w:pPr>
      <w:spacing w:after="0" w:line="240" w:lineRule="auto"/>
    </w:pPr>
    <w:rPr>
      <w:rFonts w:ascii="Tahoma" w:hAnsi="Tahoma" w:cs="Tahoma"/>
      <w:sz w:val="16"/>
      <w:szCs w:val="16"/>
    </w:rPr>
  </w:style>
  <w:style w:type="paragraph" w:styleId="af2">
    <w:name w:val="footnote text"/>
    <w:basedOn w:val="a"/>
    <w:link w:val="af3"/>
    <w:uiPriority w:val="99"/>
    <w:unhideWhenUsed/>
    <w:qFormat/>
    <w:pPr>
      <w:spacing w:after="0" w:line="240" w:lineRule="auto"/>
    </w:pPr>
    <w:rPr>
      <w:rFonts w:eastAsia="Calibri"/>
      <w:sz w:val="20"/>
      <w:szCs w:val="20"/>
    </w:rPr>
  </w:style>
  <w:style w:type="paragraph" w:styleId="af4">
    <w:name w:val="header"/>
    <w:basedOn w:val="a"/>
    <w:link w:val="af5"/>
    <w:uiPriority w:val="99"/>
    <w:unhideWhenUsed/>
    <w:qFormat/>
    <w:pPr>
      <w:tabs>
        <w:tab w:val="center" w:pos="4677"/>
        <w:tab w:val="right" w:pos="9355"/>
      </w:tabs>
      <w:spacing w:after="0" w:line="240" w:lineRule="auto"/>
    </w:pPr>
  </w:style>
  <w:style w:type="paragraph" w:styleId="af6">
    <w:name w:val="footer"/>
    <w:basedOn w:val="a"/>
    <w:link w:val="af7"/>
    <w:uiPriority w:val="99"/>
    <w:unhideWhenUsed/>
    <w:pPr>
      <w:tabs>
        <w:tab w:val="center" w:pos="4677"/>
        <w:tab w:val="right" w:pos="9355"/>
      </w:tabs>
      <w:spacing w:after="0" w:line="240" w:lineRule="auto"/>
    </w:pPr>
  </w:style>
  <w:style w:type="paragraph" w:styleId="af8">
    <w:name w:val="Normal (Web)"/>
    <w:basedOn w:val="a"/>
    <w:uiPriority w:val="99"/>
    <w:qFormat/>
    <w:pPr>
      <w:spacing w:before="100" w:beforeAutospacing="1" w:after="100" w:afterAutospacing="1" w:line="240" w:lineRule="auto"/>
    </w:pPr>
    <w:rPr>
      <w:rFonts w:ascii="Times New Roman" w:hAnsi="Times New Roman"/>
      <w:sz w:val="24"/>
      <w:szCs w:val="24"/>
    </w:rPr>
  </w:style>
  <w:style w:type="table" w:styleId="af9">
    <w:name w:val="Table Grid"/>
    <w:basedOn w:val="a1"/>
    <w:uiPriority w:val="99"/>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List Paragraph"/>
    <w:basedOn w:val="a"/>
    <w:link w:val="afb"/>
    <w:uiPriority w:val="34"/>
    <w:qFormat/>
    <w:pPr>
      <w:ind w:left="720"/>
      <w:contextualSpacing/>
    </w:pPr>
  </w:style>
  <w:style w:type="paragraph" w:styleId="afc">
    <w:name w:val="No Spacing"/>
    <w:uiPriority w:val="1"/>
    <w:qFormat/>
    <w:rPr>
      <w:sz w:val="22"/>
      <w:szCs w:val="22"/>
      <w:lang w:eastAsia="en-US"/>
    </w:rPr>
  </w:style>
  <w:style w:type="character" w:customStyle="1" w:styleId="af5">
    <w:name w:val="Верхний колонтитул Знак"/>
    <w:basedOn w:val="a0"/>
    <w:link w:val="af4"/>
    <w:uiPriority w:val="99"/>
  </w:style>
  <w:style w:type="paragraph" w:customStyle="1" w:styleId="ConsPlusNormal">
    <w:name w:val="ConsPlusNormal"/>
    <w:link w:val="ConsPlusNormal0"/>
    <w:qFormat/>
    <w:pPr>
      <w:autoSpaceDE w:val="0"/>
      <w:autoSpaceDN w:val="0"/>
      <w:adjustRightInd w:val="0"/>
    </w:pPr>
    <w:rPr>
      <w:rFonts w:ascii="Times New Roman" w:hAnsi="Times New Roman"/>
      <w:sz w:val="28"/>
      <w:szCs w:val="28"/>
      <w:lang w:eastAsia="en-US"/>
    </w:rPr>
  </w:style>
  <w:style w:type="character" w:customStyle="1" w:styleId="af7">
    <w:name w:val="Нижний колонтитул Знак"/>
    <w:basedOn w:val="a0"/>
    <w:link w:val="af6"/>
    <w:uiPriority w:val="99"/>
    <w:qFormat/>
  </w:style>
  <w:style w:type="character" w:customStyle="1" w:styleId="a9">
    <w:name w:val="Текст выноски Знак"/>
    <w:link w:val="a8"/>
    <w:uiPriority w:val="99"/>
    <w:semiHidden/>
    <w:rPr>
      <w:rFonts w:ascii="Segoe UI" w:hAnsi="Segoe UI" w:cs="Segoe UI"/>
      <w:sz w:val="18"/>
      <w:szCs w:val="18"/>
    </w:rPr>
  </w:style>
  <w:style w:type="paragraph" w:customStyle="1" w:styleId="Char">
    <w:name w:val="Char Знак Знак Знак Знак Знак Знак"/>
    <w:basedOn w:val="a"/>
    <w:pPr>
      <w:widowControl w:val="0"/>
      <w:adjustRightInd w:val="0"/>
      <w:spacing w:line="240" w:lineRule="exact"/>
      <w:jc w:val="right"/>
    </w:pPr>
    <w:rPr>
      <w:rFonts w:ascii="Times New Roman" w:hAnsi="Times New Roman"/>
      <w:sz w:val="20"/>
      <w:szCs w:val="20"/>
      <w:lang w:val="en-GB"/>
    </w:rPr>
  </w:style>
  <w:style w:type="character" w:customStyle="1" w:styleId="afd">
    <w:name w:val="Основной текст_"/>
    <w:link w:val="1"/>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fd"/>
    <w:qFormat/>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pPr>
      <w:widowControl w:val="0"/>
      <w:autoSpaceDE w:val="0"/>
      <w:autoSpaceDN w:val="0"/>
    </w:pPr>
    <w:rPr>
      <w:rFonts w:eastAsia="Times New Roman" w:cs="Calibri"/>
      <w:b/>
      <w:sz w:val="22"/>
    </w:rPr>
  </w:style>
  <w:style w:type="character" w:customStyle="1" w:styleId="ad">
    <w:name w:val="Текст примечания Знак"/>
    <w:link w:val="ac"/>
    <w:uiPriority w:val="99"/>
    <w:qFormat/>
    <w:rPr>
      <w:sz w:val="20"/>
      <w:szCs w:val="20"/>
    </w:rPr>
  </w:style>
  <w:style w:type="character" w:customStyle="1" w:styleId="af">
    <w:name w:val="Тема примечания Знак"/>
    <w:link w:val="ae"/>
    <w:uiPriority w:val="99"/>
    <w:semiHidden/>
    <w:qFormat/>
    <w:rPr>
      <w:b/>
      <w:bCs/>
      <w:sz w:val="20"/>
      <w:szCs w:val="20"/>
    </w:rPr>
  </w:style>
  <w:style w:type="character" w:customStyle="1" w:styleId="ab">
    <w:name w:val="Текст концевой сноски Знак"/>
    <w:link w:val="aa"/>
    <w:uiPriority w:val="99"/>
    <w:rPr>
      <w:rFonts w:ascii="Times New Roman" w:eastAsia="Times New Roman" w:hAnsi="Times New Roman" w:cs="Times New Roman"/>
      <w:sz w:val="20"/>
      <w:szCs w:val="20"/>
      <w:lang w:eastAsia="ru-RU"/>
    </w:rPr>
  </w:style>
  <w:style w:type="character" w:customStyle="1" w:styleId="af3">
    <w:name w:val="Текст сноски Знак"/>
    <w:link w:val="af2"/>
    <w:uiPriority w:val="99"/>
    <w:qFormat/>
    <w:rPr>
      <w:sz w:val="20"/>
      <w:szCs w:val="20"/>
    </w:rPr>
  </w:style>
  <w:style w:type="paragraph" w:customStyle="1" w:styleId="10">
    <w:name w:val="Рецензия1"/>
    <w:hidden/>
    <w:uiPriority w:val="99"/>
    <w:semiHidden/>
    <w:qFormat/>
    <w:rPr>
      <w:sz w:val="22"/>
      <w:szCs w:val="22"/>
      <w:lang w:eastAsia="en-US"/>
    </w:rPr>
  </w:style>
  <w:style w:type="character" w:customStyle="1" w:styleId="afe">
    <w:name w:val="Гипертекстовая ссылка"/>
    <w:uiPriority w:val="99"/>
    <w:qFormat/>
    <w:rPr>
      <w:color w:val="106BBE"/>
    </w:rPr>
  </w:style>
  <w:style w:type="character" w:customStyle="1" w:styleId="11">
    <w:name w:val="Заголовок 1 Знак"/>
    <w:uiPriority w:val="9"/>
    <w:qFormat/>
    <w:rPr>
      <w:rFonts w:ascii="Cambria" w:eastAsia="Times New Roman" w:hAnsi="Cambria" w:cs="Times New Roman"/>
      <w:color w:val="365F91"/>
      <w:sz w:val="32"/>
      <w:szCs w:val="32"/>
    </w:rPr>
  </w:style>
  <w:style w:type="paragraph" w:customStyle="1" w:styleId="111">
    <w:name w:val="Рег. 1.1.1"/>
    <w:basedOn w:val="a"/>
    <w:qFormat/>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
    <w:qFormat/>
    <w:pPr>
      <w:autoSpaceDE/>
      <w:autoSpaceDN/>
      <w:adjustRightInd/>
      <w:spacing w:line="276" w:lineRule="auto"/>
      <w:jc w:val="both"/>
    </w:pPr>
  </w:style>
  <w:style w:type="paragraph" w:customStyle="1" w:styleId="Default">
    <w:name w:val="Default"/>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qFormat/>
    <w:rPr>
      <w:rFonts w:ascii="Calibri" w:eastAsia="Calibri" w:hAnsi="Calibri" w:cs="Times New Roman"/>
      <w:sz w:val="24"/>
      <w:szCs w:val="24"/>
    </w:rPr>
  </w:style>
  <w:style w:type="paragraph" w:customStyle="1" w:styleId="aff">
    <w:name w:val="обычный приложения"/>
    <w:basedOn w:val="a"/>
    <w:qFormat/>
    <w:pPr>
      <w:jc w:val="center"/>
    </w:pPr>
    <w:rPr>
      <w:rFonts w:ascii="Times New Roman" w:eastAsia="Calibri" w:hAnsi="Times New Roman"/>
      <w:b/>
      <w:sz w:val="24"/>
      <w:lang w:eastAsia="en-US"/>
    </w:rPr>
  </w:style>
  <w:style w:type="character" w:customStyle="1" w:styleId="af1">
    <w:name w:val="Схема документа Знак"/>
    <w:basedOn w:val="a0"/>
    <w:link w:val="af0"/>
    <w:uiPriority w:val="99"/>
    <w:semiHidden/>
    <w:rPr>
      <w:rFonts w:ascii="Tahoma" w:eastAsia="Times New Roman" w:hAnsi="Tahoma" w:cs="Tahoma"/>
      <w:sz w:val="16"/>
      <w:szCs w:val="16"/>
    </w:rPr>
  </w:style>
  <w:style w:type="paragraph" w:customStyle="1" w:styleId="aff0">
    <w:name w:val="МУ Обычный стиль"/>
    <w:basedOn w:val="a"/>
    <w:qFormat/>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pPr>
      <w:spacing w:before="100" w:beforeAutospacing="1" w:after="100" w:afterAutospacing="1" w:line="240" w:lineRule="auto"/>
    </w:pPr>
    <w:rPr>
      <w:rFonts w:ascii="Times New Roman" w:hAnsi="Times New Roman"/>
      <w:sz w:val="24"/>
      <w:szCs w:val="24"/>
    </w:rPr>
  </w:style>
  <w:style w:type="paragraph" w:customStyle="1" w:styleId="s16">
    <w:name w:val="s_16"/>
    <w:basedOn w:val="a"/>
    <w:qFormat/>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qFormat/>
    <w:locked/>
    <w:rPr>
      <w:rFonts w:ascii="Times New Roman" w:hAnsi="Times New Roman"/>
      <w:sz w:val="28"/>
      <w:szCs w:val="28"/>
      <w:lang w:eastAsia="en-US"/>
    </w:rPr>
  </w:style>
  <w:style w:type="character" w:customStyle="1" w:styleId="DefaultFontHxMailStyle">
    <w:name w:val="Default Font HxMail Style"/>
    <w:qFormat/>
    <w:rPr>
      <w:rFonts w:ascii="Times New Roman" w:hAnsi="Times New Roman" w:cs="Times New Roman" w:hint="default"/>
      <w:color w:val="5B9BD5"/>
      <w:u w:val="none"/>
    </w:rPr>
  </w:style>
  <w:style w:type="character" w:customStyle="1" w:styleId="afb">
    <w:name w:val="Абзац списка Знак"/>
    <w:link w:val="afa"/>
    <w:uiPriority w:val="34"/>
    <w:qFormat/>
    <w:locke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alnashi.udmurt.ru/" TargetMode="External"/><Relationship Id="rId18" Type="http://schemas.openxmlformats.org/officeDocument/2006/relationships/hyperlink" Target="consultantplus://offline/ref=A397FE100A04CF436DCCCECBCB31C68B42BE200191B8B806F655A1EE54601F0A8CDCC862B6B13B1233FA6C374EFDx9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mfcur.ru/filials/mfc-alnashskogo-rayona" TargetMode="External"/><Relationship Id="rId17" Type="http://schemas.openxmlformats.org/officeDocument/2006/relationships/hyperlink" Target="consultantplus://offline/ref=A397FE100A04CF436DCCCECBCB31C68B42BB23069BBDB806F655A1EE54601F0A9EDC906DB7BA2E4666A03B3A4CDA072EB6A14582EAF0xAG" TargetMode="External"/><Relationship Id="rId2" Type="http://schemas.openxmlformats.org/officeDocument/2006/relationships/numbering" Target="numbering.xml"/><Relationship Id="rId16" Type="http://schemas.openxmlformats.org/officeDocument/2006/relationships/hyperlink" Target="http://www.uslugi.udmurt.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nashi@mfc.udmr.ru" TargetMode="External"/><Relationship Id="rId5" Type="http://schemas.openxmlformats.org/officeDocument/2006/relationships/settings" Target="settings.xml"/><Relationship Id="rId15" Type="http://schemas.openxmlformats.org/officeDocument/2006/relationships/hyperlink" Target="http://www.gosuslugi.ru" TargetMode="External"/><Relationship Id="rId10" Type="http://schemas.openxmlformats.org/officeDocument/2006/relationships/hyperlink" Target="https://alnashi.udmurt.r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ail@aln.udmr.ru" TargetMode="External"/><Relationship Id="rId14" Type="http://schemas.openxmlformats.org/officeDocument/2006/relationships/hyperlink" Target="consultantplus://offline/ref=7477D36D247F526C7BD4B7DDD08F15A6014F84D62298DDA4DCA8A2DB7828FD21BF4B5E0D31D769E7uBz4M"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F506-1DC3-4A14-A831-DB1FA5EC9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70</Pages>
  <Words>19886</Words>
  <Characters>113353</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Directum</cp:lastModifiedBy>
  <cp:revision>4</cp:revision>
  <cp:lastPrinted>2022-05-20T10:12:00Z</cp:lastPrinted>
  <dcterms:created xsi:type="dcterms:W3CDTF">2023-07-19T04:16:00Z</dcterms:created>
  <dcterms:modified xsi:type="dcterms:W3CDTF">2023-07-19T12:25:00Z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1049-11.2.0.11513</vt:lpwstr>
  </property>
  <property fmtid="{D5CDD505-2E9C-101B-9397-08002B2CF9AE}" pid="3" name="ICV">
    <vt:lpwstr>4AF0956941AE4AF39997A70069DBF9C1</vt:lpwstr>
  </property>
</Properties>
</file>