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rFonts w:ascii="Times New Roman" w:hAnsi="Times New Roman" w:cs="Times New Roman"/>
          <w:b/>
          <w:color w:val="000000"/>
          <w:sz w:val="24"/>
          <w:szCs w:val="24"/>
          <w:lang w:eastAsia="ar-SA"/>
        </w:rPr>
      </w:pPr>
      <w:bookmarkStart w:id="7" w:name="_GoBack"/>
      <w:bookmarkEnd w:id="7"/>
      <w:r>
        <w:rPr>
          <w:rFonts w:ascii="Times New Roman" w:hAnsi="Times New Roman" w:eastAsia="Arial" w:cs="Times New Roman"/>
          <w:b/>
          <w:sz w:val="24"/>
          <w:szCs w:val="24"/>
        </w:rPr>
        <w:t xml:space="preserve">Утвержден </w:t>
      </w:r>
      <w:r>
        <w:rPr>
          <w:rFonts w:ascii="Times New Roman" w:hAnsi="Times New Roman" w:cs="Times New Roman"/>
          <w:b/>
          <w:color w:val="000000"/>
          <w:sz w:val="24"/>
          <w:szCs w:val="24"/>
          <w:lang w:eastAsia="ar-SA"/>
        </w:rPr>
        <w:t xml:space="preserve">постановлением </w:t>
      </w:r>
    </w:p>
    <w:p>
      <w:pPr>
        <w:spacing w:after="0" w:line="240" w:lineRule="auto"/>
        <w:jc w:val="right"/>
        <w:rPr>
          <w:rFonts w:ascii="Times New Roman" w:hAnsi="Times New Roman" w:cs="Times New Roman"/>
          <w:b/>
          <w:sz w:val="24"/>
          <w:szCs w:val="24"/>
          <w:lang w:eastAsia="ar-SA"/>
        </w:rPr>
      </w:pPr>
      <w:r>
        <w:rPr>
          <w:rFonts w:ascii="Times New Roman" w:hAnsi="Times New Roman" w:cs="Times New Roman"/>
          <w:b/>
          <w:sz w:val="24"/>
          <w:szCs w:val="24"/>
          <w:lang w:eastAsia="ar-SA"/>
        </w:rPr>
        <w:t>Администрации муниципального образования</w:t>
      </w:r>
    </w:p>
    <w:p>
      <w:pPr>
        <w:spacing w:after="0" w:line="240" w:lineRule="auto"/>
        <w:jc w:val="right"/>
        <w:rPr>
          <w:rFonts w:ascii="Times New Roman" w:hAnsi="Times New Roman" w:cs="Times New Roman"/>
          <w:b/>
          <w:sz w:val="24"/>
          <w:szCs w:val="24"/>
          <w:lang w:eastAsia="ar-SA"/>
        </w:rPr>
      </w:pPr>
      <w:r>
        <w:rPr>
          <w:rFonts w:ascii="Times New Roman" w:hAnsi="Times New Roman" w:cs="Times New Roman"/>
          <w:b/>
          <w:sz w:val="24"/>
          <w:szCs w:val="24"/>
          <w:lang w:eastAsia="ar-SA"/>
        </w:rPr>
        <w:t>«Муниципальный округ Алнашский район</w:t>
      </w:r>
    </w:p>
    <w:p>
      <w:pPr>
        <w:spacing w:after="0" w:line="240" w:lineRule="auto"/>
        <w:jc w:val="right"/>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Удмуртской Республики»                          </w:t>
      </w:r>
    </w:p>
    <w:p>
      <w:pPr>
        <w:spacing w:after="0" w:line="240" w:lineRule="auto"/>
        <w:jc w:val="right"/>
        <w:rPr>
          <w:rFonts w:ascii="Times New Roman" w:hAnsi="Times New Roman" w:eastAsia="Arial" w:cs="Times New Roman"/>
          <w:b/>
          <w:sz w:val="24"/>
          <w:szCs w:val="24"/>
        </w:rPr>
      </w:pPr>
      <w:r>
        <w:rPr>
          <w:rFonts w:ascii="Times New Roman" w:hAnsi="Times New Roman" w:eastAsia="Arial" w:cs="Times New Roman"/>
          <w:b/>
          <w:sz w:val="24"/>
          <w:szCs w:val="24"/>
        </w:rPr>
        <w:t xml:space="preserve">                                                                                               от 17.06.2022 г. № 756</w:t>
      </w:r>
    </w:p>
    <w:p>
      <w:pPr>
        <w:spacing w:after="0" w:line="240" w:lineRule="auto"/>
        <w:jc w:val="right"/>
        <w:rPr>
          <w:rFonts w:eastAsia="Arial" w:cs="Arial"/>
          <w:b/>
          <w:sz w:val="24"/>
          <w:szCs w:val="24"/>
        </w:rPr>
      </w:pPr>
      <w:r>
        <w:rPr>
          <w:rFonts w:ascii="Times New Roman" w:hAnsi="Times New Roman" w:eastAsia="Arial" w:cs="Times New Roman"/>
          <w:b/>
          <w:sz w:val="24"/>
          <w:szCs w:val="24"/>
        </w:rPr>
        <w:t>(изм. от 17.03.2023 г. № 213)</w:t>
      </w:r>
      <w:r>
        <w:rPr>
          <w:rFonts w:eastAsia="Arial" w:cs="Arial"/>
          <w:b/>
          <w:sz w:val="24"/>
          <w:szCs w:val="24"/>
        </w:rPr>
        <w:t xml:space="preserve">                               </w:t>
      </w:r>
    </w:p>
    <w:p>
      <w:pPr>
        <w:pStyle w:val="10"/>
        <w:jc w:val="center"/>
        <w:rPr>
          <w:rFonts w:ascii="Times New Roman" w:hAnsi="Times New Roman" w:cs="Times New Roman"/>
          <w:sz w:val="28"/>
          <w:szCs w:val="28"/>
        </w:rPr>
      </w:pPr>
    </w:p>
    <w:p>
      <w:pPr>
        <w:pStyle w:val="10"/>
        <w:jc w:val="center"/>
        <w:rPr>
          <w:rFonts w:ascii="Times New Roman" w:hAnsi="Times New Roman" w:cs="Times New Roman"/>
          <w:sz w:val="28"/>
          <w:szCs w:val="28"/>
        </w:rPr>
      </w:pPr>
      <w:r>
        <w:rPr>
          <w:rFonts w:ascii="Times New Roman" w:hAnsi="Times New Roman" w:cs="Times New Roman"/>
          <w:sz w:val="28"/>
          <w:szCs w:val="28"/>
        </w:rPr>
        <w:t>Административный регламент</w:t>
      </w:r>
    </w:p>
    <w:p>
      <w:pPr>
        <w:pStyle w:val="10"/>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 «С</w:t>
      </w:r>
      <w:r>
        <w:rPr>
          <w:rFonts w:ascii="Times New Roman" w:hAnsi="Times New Roman"/>
          <w:sz w:val="28"/>
          <w:szCs w:val="28"/>
        </w:rPr>
        <w:t>огласование создания мест (площадок) накопления твердых коммунальных отходов</w:t>
      </w:r>
      <w:r>
        <w:rPr>
          <w:rFonts w:ascii="Times New Roman" w:hAnsi="Times New Roman" w:cs="Times New Roman"/>
          <w:sz w:val="28"/>
          <w:szCs w:val="28"/>
        </w:rPr>
        <w:t>»</w:t>
      </w:r>
    </w:p>
    <w:p>
      <w:pPr>
        <w:pStyle w:val="8"/>
        <w:jc w:val="both"/>
        <w:rPr>
          <w:rFonts w:ascii="Times New Roman" w:hAnsi="Times New Roman" w:cs="Times New Roman"/>
          <w:sz w:val="28"/>
          <w:szCs w:val="28"/>
        </w:rPr>
      </w:pPr>
    </w:p>
    <w:p>
      <w:pPr>
        <w:pStyle w:val="1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pPr>
        <w:pStyle w:val="8"/>
        <w:jc w:val="both"/>
        <w:rPr>
          <w:rFonts w:ascii="Times New Roman" w:hAnsi="Times New Roman" w:cs="Times New Roman"/>
          <w:sz w:val="28"/>
          <w:szCs w:val="28"/>
        </w:rPr>
      </w:pPr>
    </w:p>
    <w:p>
      <w:pPr>
        <w:pStyle w:val="8"/>
        <w:ind w:firstLine="540"/>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 муниципальной услуги «С</w:t>
      </w:r>
      <w:r>
        <w:rPr>
          <w:rFonts w:ascii="Times New Roman" w:hAnsi="Times New Roman"/>
          <w:sz w:val="28"/>
          <w:szCs w:val="28"/>
        </w:rPr>
        <w:t>огласование создания мест (площадок) накопления твердых коммунальных отходов</w:t>
      </w:r>
      <w:r>
        <w:rPr>
          <w:rFonts w:ascii="Times New Roman" w:hAnsi="Times New Roman" w:cs="Times New Roman"/>
          <w:sz w:val="28"/>
          <w:szCs w:val="28"/>
        </w:rPr>
        <w:t xml:space="preserve">» (далее - регламент) </w:t>
      </w:r>
      <w:r>
        <w:rPr>
          <w:rFonts w:ascii="Times New Roman" w:hAnsi="Times New Roman" w:cs="Times New Roman"/>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Pr>
          <w:rFonts w:ascii="Times New Roman" w:hAnsi="Times New Roman" w:cs="Times New Roman"/>
          <w:sz w:val="28"/>
          <w:szCs w:val="28"/>
        </w:rPr>
        <w:t>а также порядок досудебного (внесудебного) обжалования заявителем решений и действий (бездействия) органа, предоставляющего муниципальную услугу, его должностного лица или муниципального служащего.</w:t>
      </w:r>
    </w:p>
    <w:p>
      <w:pPr>
        <w:pStyle w:val="8"/>
        <w:jc w:val="both"/>
        <w:rPr>
          <w:rFonts w:ascii="Times New Roman" w:hAnsi="Times New Roman" w:cs="Times New Roman"/>
          <w:sz w:val="28"/>
          <w:szCs w:val="28"/>
        </w:rPr>
      </w:pPr>
    </w:p>
    <w:p>
      <w:pPr>
        <w:pStyle w:val="10"/>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pPr>
        <w:pStyle w:val="8"/>
        <w:jc w:val="both"/>
        <w:rPr>
          <w:rFonts w:ascii="Times New Roman" w:hAnsi="Times New Roman" w:cs="Times New Roman"/>
          <w:sz w:val="28"/>
          <w:szCs w:val="28"/>
        </w:rPr>
      </w:pPr>
    </w:p>
    <w:p>
      <w:pPr>
        <w:pStyle w:val="10"/>
        <w:ind w:firstLine="540"/>
        <w:jc w:val="both"/>
        <w:rPr>
          <w:rFonts w:ascii="Times New Roman" w:hAnsi="Times New Roman" w:cs="Times New Roman"/>
          <w:b w:val="0"/>
          <w:sz w:val="28"/>
          <w:szCs w:val="28"/>
        </w:rPr>
      </w:pPr>
      <w:r>
        <w:rPr>
          <w:rFonts w:ascii="Times New Roman" w:hAnsi="Times New Roman" w:cs="Times New Roman"/>
          <w:b w:val="0"/>
          <w:sz w:val="28"/>
          <w:szCs w:val="28"/>
        </w:rPr>
        <w:t>2.1. Наименование муниципальной услуги - «С</w:t>
      </w:r>
      <w:r>
        <w:rPr>
          <w:rFonts w:ascii="Times New Roman" w:hAnsi="Times New Roman"/>
          <w:b w:val="0"/>
          <w:sz w:val="28"/>
          <w:szCs w:val="28"/>
        </w:rPr>
        <w:t>огласование создания мест (площадок) накопления твердых коммунальных отходов</w:t>
      </w:r>
      <w:r>
        <w:rPr>
          <w:rFonts w:ascii="Times New Roman" w:hAnsi="Times New Roman" w:cs="Times New Roman"/>
          <w:b w:val="0"/>
          <w:sz w:val="28"/>
          <w:szCs w:val="28"/>
        </w:rPr>
        <w:t>» (далее - муниципальная услуга).</w:t>
      </w:r>
    </w:p>
    <w:p>
      <w:pPr>
        <w:spacing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Заявителями на предоставление муниципальной услуги являются </w:t>
      </w:r>
      <w:r>
        <w:rPr>
          <w:rFonts w:ascii="Times New Roman" w:hAnsi="Times New Roman" w:eastAsia="Times New Roman" w:cs="Times New Roman"/>
          <w:sz w:val="28"/>
          <w:szCs w:val="28"/>
          <w:lang w:eastAsia="ru-RU"/>
        </w:rPr>
        <w:t xml:space="preserve">физические и (или) юридические лица </w:t>
      </w:r>
      <w:r>
        <w:rPr>
          <w:rFonts w:ascii="Times New Roman" w:hAnsi="Times New Roman" w:cs="Times New Roman"/>
          <w:sz w:val="28"/>
          <w:szCs w:val="28"/>
        </w:rPr>
        <w:t>(далее - заявитель)</w:t>
      </w:r>
      <w:r>
        <w:rPr>
          <w:rFonts w:ascii="Times New Roman" w:hAnsi="Times New Roman" w:eastAsia="Times New Roman" w:cs="Times New Roman"/>
          <w:sz w:val="28"/>
          <w:szCs w:val="28"/>
          <w:lang w:eastAsia="ru-RU"/>
        </w:rPr>
        <w:t xml:space="preserve">,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(далее - ТКО) лежит на таких лицах. </w:t>
      </w:r>
    </w:p>
    <w:p>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имени заявителя могут выступать его уполномоченные представители.</w:t>
      </w:r>
    </w:p>
    <w:p>
      <w:pPr>
        <w:pStyle w:val="8"/>
        <w:ind w:firstLine="540"/>
        <w:jc w:val="both"/>
        <w:rPr>
          <w:rFonts w:ascii="Times New Roman" w:hAnsi="Times New Roman" w:cs="Times New Roman"/>
          <w:sz w:val="28"/>
          <w:szCs w:val="28"/>
        </w:rPr>
      </w:pPr>
      <w:r>
        <w:rPr>
          <w:rFonts w:ascii="Times New Roman" w:hAnsi="Times New Roman" w:cs="Times New Roman"/>
          <w:sz w:val="28"/>
          <w:szCs w:val="28"/>
        </w:rPr>
        <w:t>2.2. Наименование уполномоченного органа местного самоуправления, предоставляющего муниципальную услугу.</w:t>
      </w:r>
    </w:p>
    <w:p>
      <w:pPr>
        <w:tabs>
          <w:tab w:val="left" w:pos="6495"/>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Органом, непосредственно предоставляющим услугу, является отдел архитектуры и строительства управления строительства, архитектуры, ЖКХ, земельных и имущественных отношений Администрации Алнашского района (далее – Отдел). </w:t>
      </w:r>
    </w:p>
    <w:p>
      <w:pPr>
        <w:tabs>
          <w:tab w:val="left" w:pos="6495"/>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Место нахождения Отдела: Удмуртская Республика, Алнашский район, с. Алнаши, ул. Комсомольская, д. 8, каб. 42.</w:t>
      </w:r>
    </w:p>
    <w:p>
      <w:pPr>
        <w:tabs>
          <w:tab w:val="left" w:pos="6495"/>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Почтовый адрес: 427880, Удмуртская Республика, Алнашский район, с. Алнаши, ул. Комсомольская, д. 8.</w:t>
      </w:r>
    </w:p>
    <w:p>
      <w:pPr>
        <w:tabs>
          <w:tab w:val="left" w:pos="6495"/>
        </w:tabs>
        <w:spacing w:after="0" w:line="240" w:lineRule="auto"/>
        <w:ind w:firstLine="567"/>
        <w:jc w:val="both"/>
        <w:rPr>
          <w:rFonts w:ascii="Times New Roman" w:hAnsi="Times New Roman" w:cs="Times New Roman"/>
          <w:sz w:val="28"/>
          <w:szCs w:val="28"/>
          <w:u w:val="single"/>
          <w:shd w:val="clear" w:color="auto" w:fill="FFFFFF"/>
        </w:rPr>
      </w:pPr>
      <w:r>
        <w:rPr>
          <w:rFonts w:ascii="Times New Roman" w:hAnsi="Times New Roman" w:cs="Times New Roman"/>
          <w:bCs/>
          <w:sz w:val="28"/>
          <w:szCs w:val="28"/>
        </w:rPr>
        <w:t xml:space="preserve">Электронный адрес Администрации Алнашского района: </w:t>
      </w:r>
      <w:r>
        <w:fldChar w:fldCharType="begin"/>
      </w:r>
      <w:r>
        <w:instrText xml:space="preserve"> HYPERLINK "mailto:mail@aln.udmr.ru" </w:instrText>
      </w:r>
      <w:r>
        <w:fldChar w:fldCharType="separate"/>
      </w:r>
      <w:r>
        <w:rPr>
          <w:rStyle w:val="4"/>
          <w:rFonts w:ascii="Times New Roman" w:hAnsi="Times New Roman" w:cs="Times New Roman"/>
          <w:sz w:val="28"/>
          <w:szCs w:val="28"/>
          <w:shd w:val="clear" w:color="auto" w:fill="FFFFFF"/>
        </w:rPr>
        <w:t>mail@aln.udmr.ru</w:t>
      </w:r>
      <w:r>
        <w:rPr>
          <w:rStyle w:val="4"/>
          <w:rFonts w:ascii="Times New Roman" w:hAnsi="Times New Roman" w:cs="Times New Roman"/>
          <w:sz w:val="28"/>
          <w:szCs w:val="28"/>
          <w:shd w:val="clear" w:color="auto" w:fill="FFFFFF"/>
        </w:rPr>
        <w:fldChar w:fldCharType="end"/>
      </w:r>
      <w:r>
        <w:rPr>
          <w:rFonts w:ascii="Times New Roman" w:hAnsi="Times New Roman" w:cs="Times New Roman"/>
          <w:sz w:val="28"/>
          <w:szCs w:val="28"/>
          <w:u w:val="single"/>
          <w:shd w:val="clear" w:color="auto" w:fill="FFFFFF"/>
        </w:rPr>
        <w:t>;</w:t>
      </w:r>
    </w:p>
    <w:p>
      <w:pPr>
        <w:tabs>
          <w:tab w:val="left" w:pos="6495"/>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Контактный телефон: 8(34150) 3-13-39. </w:t>
      </w:r>
    </w:p>
    <w:p>
      <w:pPr>
        <w:tabs>
          <w:tab w:val="left" w:pos="6495"/>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Официальный сайт: </w:t>
      </w:r>
      <w:r>
        <w:fldChar w:fldCharType="begin"/>
      </w:r>
      <w:r>
        <w:instrText xml:space="preserve"> HYPERLINK "https://alnashi.udmurt.ru" </w:instrText>
      </w:r>
      <w:r>
        <w:fldChar w:fldCharType="separate"/>
      </w:r>
      <w:r>
        <w:rPr>
          <w:rStyle w:val="4"/>
          <w:rFonts w:ascii="Times New Roman" w:hAnsi="Times New Roman" w:cs="Times New Roman"/>
          <w:sz w:val="28"/>
          <w:szCs w:val="28"/>
          <w:shd w:val="clear" w:color="auto" w:fill="FFFFFF"/>
        </w:rPr>
        <w:t>https://alnashi.udmurt.ru</w:t>
      </w:r>
      <w:r>
        <w:rPr>
          <w:rStyle w:val="4"/>
          <w:rFonts w:ascii="Times New Roman" w:hAnsi="Times New Roman" w:cs="Times New Roman"/>
          <w:sz w:val="28"/>
          <w:szCs w:val="28"/>
          <w:shd w:val="clear" w:color="auto" w:fill="FFFFFF"/>
        </w:rPr>
        <w:fldChar w:fldCharType="end"/>
      </w:r>
      <w:r>
        <w:rPr>
          <w:rFonts w:ascii="Times New Roman" w:hAnsi="Times New Roman" w:cs="Times New Roman"/>
          <w:sz w:val="28"/>
          <w:szCs w:val="28"/>
          <w:shd w:val="clear" w:color="auto" w:fill="FFFFFF"/>
        </w:rPr>
        <w:t>;</w:t>
      </w:r>
    </w:p>
    <w:p>
      <w:pPr>
        <w:tabs>
          <w:tab w:val="left" w:pos="6495"/>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Электронный адрес Отдела: </w:t>
      </w:r>
      <w:r>
        <w:rPr>
          <w:rFonts w:ascii="Times New Roman" w:hAnsi="Times New Roman" w:cs="Times New Roman"/>
          <w:color w:val="0066FF"/>
          <w:sz w:val="28"/>
          <w:szCs w:val="28"/>
          <w:u w:val="single"/>
        </w:rPr>
        <w:t>Stroitelstvo_aln@aln.udmr.ru</w:t>
      </w:r>
      <w:r>
        <w:rPr>
          <w:rFonts w:ascii="Times New Roman" w:hAnsi="Times New Roman" w:cs="Times New Roman"/>
          <w:sz w:val="28"/>
          <w:szCs w:val="28"/>
          <w:u w:val="single"/>
          <w:shd w:val="clear" w:color="auto" w:fill="FFFFFF"/>
        </w:rPr>
        <w:t>;</w:t>
      </w:r>
      <w:r>
        <w:rPr>
          <w:rFonts w:ascii="Times New Roman" w:hAnsi="Times New Roman" w:cs="Times New Roman"/>
          <w:sz w:val="28"/>
          <w:szCs w:val="28"/>
          <w:shd w:val="clear" w:color="auto" w:fill="FFFFFF"/>
        </w:rPr>
        <w:t xml:space="preserve"> контактный телефон: 8(34150) 3-24-06;</w:t>
      </w:r>
    </w:p>
    <w:p>
      <w:pPr>
        <w:tabs>
          <w:tab w:val="left" w:pos="6495"/>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График работы Отдела:</w:t>
      </w:r>
    </w:p>
    <w:p>
      <w:pPr>
        <w:tabs>
          <w:tab w:val="left" w:pos="6495"/>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понедельник – пятница 8.00 – 17.00 (перерыв 12.00 – 13.00 местное время)</w:t>
      </w:r>
    </w:p>
    <w:p>
      <w:pPr>
        <w:tabs>
          <w:tab w:val="left" w:pos="6495"/>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среда, пятница – не приемные дни </w:t>
      </w:r>
    </w:p>
    <w:p>
      <w:pPr>
        <w:tabs>
          <w:tab w:val="left" w:pos="6495"/>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суббота, воскресенье – выходной.</w:t>
      </w:r>
    </w:p>
    <w:p>
      <w:pPr>
        <w:tabs>
          <w:tab w:val="left" w:pos="6495"/>
        </w:tabs>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или в </w:t>
      </w:r>
      <w:r>
        <w:rPr>
          <w:rFonts w:ascii="Times New Roman" w:hAnsi="Times New Roman" w:cs="Times New Roman"/>
          <w:color w:val="222222"/>
          <w:sz w:val="28"/>
          <w:szCs w:val="28"/>
        </w:rPr>
        <w:t>автономное учреждение "Многофункциональный центр предоставления государственных и муниципальных услуг Удмуртской Республики"</w:t>
      </w:r>
      <w:r>
        <w:rPr>
          <w:rFonts w:ascii="Times New Roman" w:hAnsi="Times New Roman" w:cs="Times New Roman"/>
          <w:sz w:val="28"/>
          <w:szCs w:val="28"/>
          <w:shd w:val="clear" w:color="auto" w:fill="FFFFFF"/>
        </w:rPr>
        <w:t xml:space="preserve"> (далее – многофункциональный центр).</w:t>
      </w:r>
    </w:p>
    <w:p>
      <w:pPr>
        <w:pStyle w:val="8"/>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Местонахождение многофункционального центра, с которым заключено соглашение о взаимодействии: </w:t>
      </w:r>
      <w:r>
        <w:rPr>
          <w:rFonts w:ascii="Times New Roman" w:hAnsi="Times New Roman" w:cs="Times New Roman"/>
          <w:sz w:val="28"/>
          <w:szCs w:val="28"/>
        </w:rPr>
        <w:t>Удмуртская Республика, с. Алнаши, ул. Комсомольская, д. 9.</w:t>
      </w:r>
    </w:p>
    <w:p>
      <w:pPr>
        <w:tabs>
          <w:tab w:val="left" w:pos="6495"/>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 xml:space="preserve">Электронный адрес: </w:t>
      </w:r>
      <w:r>
        <w:fldChar w:fldCharType="begin"/>
      </w:r>
      <w:r>
        <w:instrText xml:space="preserve"> HYPERLINK "mailto:alnashi@mfc.udmr.ru" </w:instrText>
      </w:r>
      <w:r>
        <w:fldChar w:fldCharType="separate"/>
      </w:r>
      <w:r>
        <w:rPr>
          <w:rStyle w:val="4"/>
          <w:rFonts w:ascii="Times New Roman" w:hAnsi="Times New Roman" w:cs="Times New Roman"/>
          <w:sz w:val="28"/>
          <w:szCs w:val="28"/>
          <w:lang w:val="en-US"/>
        </w:rPr>
        <w:t>alnashi</w:t>
      </w:r>
      <w:r>
        <w:rPr>
          <w:rStyle w:val="4"/>
          <w:rFonts w:ascii="Times New Roman" w:hAnsi="Times New Roman" w:cs="Times New Roman"/>
          <w:sz w:val="28"/>
          <w:szCs w:val="28"/>
        </w:rPr>
        <w:t>@</w:t>
      </w:r>
      <w:r>
        <w:rPr>
          <w:rStyle w:val="4"/>
          <w:rFonts w:ascii="Times New Roman" w:hAnsi="Times New Roman" w:cs="Times New Roman"/>
          <w:sz w:val="28"/>
          <w:szCs w:val="28"/>
          <w:lang w:val="en-US"/>
        </w:rPr>
        <w:t>mfc</w:t>
      </w:r>
      <w:r>
        <w:rPr>
          <w:rStyle w:val="4"/>
          <w:rFonts w:ascii="Times New Roman" w:hAnsi="Times New Roman" w:cs="Times New Roman"/>
          <w:sz w:val="28"/>
          <w:szCs w:val="28"/>
        </w:rPr>
        <w:t>.udmr.ru</w:t>
      </w:r>
      <w:r>
        <w:rPr>
          <w:rStyle w:val="4"/>
          <w:rFonts w:ascii="Times New Roman" w:hAnsi="Times New Roman" w:cs="Times New Roman"/>
          <w:sz w:val="28"/>
          <w:szCs w:val="28"/>
        </w:rPr>
        <w:fldChar w:fldCharType="end"/>
      </w:r>
    </w:p>
    <w:p>
      <w:pPr>
        <w:tabs>
          <w:tab w:val="left" w:pos="649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График работы:</w:t>
      </w:r>
    </w:p>
    <w:p>
      <w:pPr>
        <w:pStyle w:val="8"/>
        <w:ind w:firstLine="567"/>
        <w:jc w:val="both"/>
        <w:rPr>
          <w:rFonts w:ascii="Times New Roman" w:hAnsi="Times New Roman" w:cs="Times New Roman"/>
          <w:sz w:val="28"/>
          <w:szCs w:val="28"/>
        </w:rPr>
      </w:pPr>
      <w:r>
        <w:rPr>
          <w:rFonts w:ascii="Times New Roman" w:hAnsi="Times New Roman" w:cs="Times New Roman"/>
          <w:sz w:val="28"/>
          <w:szCs w:val="28"/>
        </w:rPr>
        <w:t>- понедельник с 8:00 до 17:00; (без перерыва на обед)</w:t>
      </w:r>
    </w:p>
    <w:p>
      <w:pPr>
        <w:pStyle w:val="8"/>
        <w:ind w:firstLine="567"/>
        <w:jc w:val="both"/>
        <w:rPr>
          <w:rFonts w:ascii="Times New Roman" w:hAnsi="Times New Roman" w:cs="Times New Roman"/>
          <w:sz w:val="28"/>
          <w:szCs w:val="28"/>
        </w:rPr>
      </w:pPr>
      <w:r>
        <w:rPr>
          <w:rFonts w:ascii="Times New Roman" w:hAnsi="Times New Roman" w:cs="Times New Roman"/>
          <w:sz w:val="28"/>
          <w:szCs w:val="28"/>
        </w:rPr>
        <w:t>- вторник с 8:00 до 20:00; (без перерыва на обед)</w:t>
      </w:r>
    </w:p>
    <w:p>
      <w:pPr>
        <w:pStyle w:val="8"/>
        <w:ind w:firstLine="567"/>
        <w:jc w:val="both"/>
        <w:rPr>
          <w:rFonts w:ascii="Times New Roman" w:hAnsi="Times New Roman" w:cs="Times New Roman"/>
          <w:sz w:val="28"/>
          <w:szCs w:val="28"/>
        </w:rPr>
      </w:pPr>
      <w:r>
        <w:rPr>
          <w:rFonts w:ascii="Times New Roman" w:hAnsi="Times New Roman" w:cs="Times New Roman"/>
          <w:sz w:val="28"/>
          <w:szCs w:val="28"/>
        </w:rPr>
        <w:t>- среда с 9:00 до 17:00; (без перерыва на обед)</w:t>
      </w:r>
    </w:p>
    <w:p>
      <w:pPr>
        <w:pStyle w:val="8"/>
        <w:ind w:firstLine="567"/>
        <w:jc w:val="both"/>
        <w:rPr>
          <w:rFonts w:ascii="Times New Roman" w:hAnsi="Times New Roman" w:cs="Times New Roman"/>
          <w:sz w:val="28"/>
          <w:szCs w:val="28"/>
        </w:rPr>
      </w:pPr>
      <w:r>
        <w:rPr>
          <w:rFonts w:ascii="Times New Roman" w:hAnsi="Times New Roman" w:cs="Times New Roman"/>
          <w:sz w:val="28"/>
          <w:szCs w:val="28"/>
        </w:rPr>
        <w:t>- четверг с 8:00 до 17:00; (без перерыва на обед)</w:t>
      </w:r>
    </w:p>
    <w:p>
      <w:pPr>
        <w:pStyle w:val="8"/>
        <w:ind w:firstLine="567"/>
        <w:jc w:val="both"/>
        <w:rPr>
          <w:rFonts w:ascii="Times New Roman" w:hAnsi="Times New Roman" w:cs="Times New Roman"/>
          <w:sz w:val="28"/>
          <w:szCs w:val="28"/>
        </w:rPr>
      </w:pPr>
      <w:r>
        <w:rPr>
          <w:rFonts w:ascii="Times New Roman" w:hAnsi="Times New Roman" w:cs="Times New Roman"/>
          <w:sz w:val="28"/>
          <w:szCs w:val="28"/>
        </w:rPr>
        <w:t>- пятница с 8:00 до 17:00; (без перерыва на обед)</w:t>
      </w:r>
    </w:p>
    <w:p>
      <w:pPr>
        <w:pStyle w:val="8"/>
        <w:ind w:firstLine="567"/>
        <w:jc w:val="both"/>
        <w:rPr>
          <w:rFonts w:ascii="Times New Roman" w:hAnsi="Times New Roman" w:cs="Times New Roman"/>
          <w:sz w:val="28"/>
          <w:szCs w:val="28"/>
        </w:rPr>
      </w:pPr>
      <w:r>
        <w:rPr>
          <w:rFonts w:ascii="Times New Roman" w:hAnsi="Times New Roman" w:cs="Times New Roman"/>
          <w:sz w:val="28"/>
          <w:szCs w:val="28"/>
        </w:rPr>
        <w:t>- суббот – с 9:00 до 13:00; (без перерыва на обед)</w:t>
      </w:r>
    </w:p>
    <w:p>
      <w:pPr>
        <w:pStyle w:val="8"/>
        <w:ind w:firstLine="567"/>
        <w:jc w:val="both"/>
        <w:rPr>
          <w:rFonts w:ascii="Times New Roman" w:hAnsi="Times New Roman" w:cs="Times New Roman"/>
          <w:sz w:val="28"/>
          <w:szCs w:val="28"/>
        </w:rPr>
      </w:pPr>
      <w:r>
        <w:rPr>
          <w:rFonts w:ascii="Times New Roman" w:hAnsi="Times New Roman" w:cs="Times New Roman"/>
          <w:sz w:val="28"/>
          <w:szCs w:val="28"/>
        </w:rPr>
        <w:t>- воскресенье - выходной.</w:t>
      </w:r>
    </w:p>
    <w:p>
      <w:pPr>
        <w:tabs>
          <w:tab w:val="left" w:pos="6495"/>
        </w:tabs>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Адрес официального сайта МФЦ в информационно-телекоммуникационной сети «Интернет»: </w:t>
      </w:r>
      <w:r>
        <w:fldChar w:fldCharType="begin"/>
      </w:r>
      <w:r>
        <w:instrText xml:space="preserve"> HYPERLINK "https://mfcur.ru/filials/mfc-alnashskogo-rayona" </w:instrText>
      </w:r>
      <w:r>
        <w:fldChar w:fldCharType="separate"/>
      </w:r>
      <w:r>
        <w:rPr>
          <w:rStyle w:val="4"/>
          <w:rFonts w:ascii="Times New Roman" w:hAnsi="Times New Roman" w:cs="Times New Roman"/>
          <w:sz w:val="28"/>
          <w:szCs w:val="28"/>
        </w:rPr>
        <w:t>https://mfcur.ru/filials/mfc-alnashskogo-rayona</w:t>
      </w:r>
      <w:r>
        <w:rPr>
          <w:rStyle w:val="4"/>
          <w:rFonts w:ascii="Times New Roman" w:hAnsi="Times New Roman" w:cs="Times New Roman"/>
          <w:sz w:val="28"/>
          <w:szCs w:val="28"/>
        </w:rPr>
        <w:fldChar w:fldCharType="end"/>
      </w:r>
      <w:r>
        <w:rPr>
          <w:rFonts w:ascii="Times New Roman" w:hAnsi="Times New Roman" w:cs="Times New Roman"/>
          <w:sz w:val="28"/>
          <w:szCs w:val="28"/>
        </w:rPr>
        <w:t>;</w:t>
      </w:r>
    </w:p>
    <w:p>
      <w:pPr>
        <w:pStyle w:val="8"/>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по телефону Уполномоченного органа </w:t>
      </w:r>
      <w:r>
        <w:rPr>
          <w:rFonts w:ascii="Times New Roman" w:hAnsi="Times New Roman" w:cs="Times New Roman"/>
          <w:spacing w:val="-6"/>
          <w:sz w:val="28"/>
          <w:szCs w:val="28"/>
        </w:rPr>
        <w:t xml:space="preserve">8(34150) 3-13-39, </w:t>
      </w:r>
      <w:r>
        <w:rPr>
          <w:rFonts w:ascii="Times New Roman" w:hAnsi="Times New Roman" w:cs="Times New Roman"/>
          <w:color w:val="000000"/>
          <w:sz w:val="28"/>
          <w:szCs w:val="28"/>
        </w:rPr>
        <w:t xml:space="preserve">или многофункционального центра </w:t>
      </w:r>
      <w:r>
        <w:rPr>
          <w:rFonts w:ascii="Times New Roman" w:hAnsi="Times New Roman" w:cs="Times New Roman"/>
          <w:spacing w:val="-6"/>
          <w:sz w:val="28"/>
          <w:szCs w:val="28"/>
        </w:rPr>
        <w:t>8(34150) 3-23-15</w:t>
      </w:r>
      <w:r>
        <w:rPr>
          <w:rFonts w:ascii="Times New Roman" w:hAnsi="Times New Roman" w:cs="Times New Roman"/>
          <w:color w:val="000000"/>
          <w:sz w:val="28"/>
          <w:szCs w:val="28"/>
        </w:rPr>
        <w:t>;</w:t>
      </w:r>
    </w:p>
    <w:p>
      <w:pPr>
        <w:tabs>
          <w:tab w:val="left" w:pos="7425"/>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письменно, в том числе посредством электронной почты, факсимильной связи;</w:t>
      </w:r>
    </w:p>
    <w:p>
      <w:pPr>
        <w:tabs>
          <w:tab w:val="left" w:pos="7425"/>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посредством размещения в открытой и доступной форме информации:</w:t>
      </w:r>
    </w:p>
    <w:p>
      <w:pPr>
        <w:widowControl w:val="0"/>
        <w:tabs>
          <w:tab w:val="left" w:pos="851"/>
          <w:tab w:val="left" w:pos="1134"/>
        </w:tabs>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(https://www.gosuslugi.ru/) (далее – Единый портал);</w:t>
      </w:r>
    </w:p>
    <w:p>
      <w:pPr>
        <w:widowControl w:val="0"/>
        <w:tabs>
          <w:tab w:val="left" w:pos="851"/>
          <w:tab w:val="left" w:pos="1134"/>
        </w:tabs>
        <w:spacing w:after="0" w:line="240" w:lineRule="auto"/>
        <w:ind w:firstLine="567"/>
        <w:contextualSpacing/>
        <w:jc w:val="both"/>
        <w:rPr>
          <w:rFonts w:ascii="Times New Roman" w:hAnsi="Times New Roman" w:cs="Times New Roman"/>
          <w:color w:val="000000"/>
          <w:sz w:val="28"/>
          <w:szCs w:val="28"/>
        </w:rPr>
      </w:pPr>
      <w:r>
        <w:rPr>
          <w:rFonts w:ascii="Times New Roman" w:hAnsi="Times New Roman" w:cs="Times New Roman"/>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pPr>
        <w:tabs>
          <w:tab w:val="left" w:pos="7425"/>
        </w:tabs>
        <w:spacing w:after="0" w:line="240" w:lineRule="auto"/>
        <w:ind w:firstLine="567"/>
        <w:jc w:val="both"/>
        <w:rPr>
          <w:rFonts w:ascii="Times New Roman" w:hAnsi="Times New Roman" w:cs="Times New Roman"/>
          <w:i/>
          <w:iCs/>
          <w:color w:val="000000"/>
          <w:sz w:val="28"/>
          <w:szCs w:val="28"/>
        </w:rPr>
      </w:pPr>
      <w:r>
        <w:rPr>
          <w:rFonts w:ascii="Times New Roman" w:hAnsi="Times New Roman" w:cs="Times New Roman"/>
          <w:color w:val="000000"/>
          <w:sz w:val="28"/>
          <w:szCs w:val="28"/>
        </w:rPr>
        <w:t>на официальном сайте Уполномоченного органа:</w:t>
      </w:r>
      <w:r>
        <w:rPr>
          <w:rFonts w:ascii="Times New Roman" w:hAnsi="Times New Roman" w:cs="Times New Roman"/>
          <w:i/>
          <w:iCs/>
          <w:color w:val="000000"/>
          <w:sz w:val="28"/>
          <w:szCs w:val="28"/>
        </w:rPr>
        <w:t xml:space="preserve"> </w:t>
      </w:r>
      <w:r>
        <w:fldChar w:fldCharType="begin"/>
      </w:r>
      <w:r>
        <w:instrText xml:space="preserve"> HYPERLINK "https://alnashi.udmurt.ru/" </w:instrText>
      </w:r>
      <w:r>
        <w:fldChar w:fldCharType="separate"/>
      </w:r>
      <w:r>
        <w:rPr>
          <w:rStyle w:val="4"/>
          <w:rFonts w:ascii="Times New Roman" w:hAnsi="Times New Roman" w:cs="Times New Roman"/>
          <w:iCs/>
          <w:sz w:val="28"/>
          <w:szCs w:val="28"/>
        </w:rPr>
        <w:t>https://alnashi.udmurt.ru/</w:t>
      </w:r>
      <w:r>
        <w:rPr>
          <w:rStyle w:val="4"/>
          <w:rFonts w:ascii="Times New Roman" w:hAnsi="Times New Roman" w:cs="Times New Roman"/>
          <w:iCs/>
          <w:sz w:val="28"/>
          <w:szCs w:val="28"/>
        </w:rPr>
        <w:fldChar w:fldCharType="end"/>
      </w:r>
      <w:r>
        <w:rPr>
          <w:rFonts w:ascii="Times New Roman" w:hAnsi="Times New Roman" w:cs="Times New Roman"/>
          <w:iCs/>
          <w:color w:val="000000"/>
          <w:sz w:val="28"/>
          <w:szCs w:val="28"/>
        </w:rPr>
        <w:t>;</w:t>
      </w:r>
    </w:p>
    <w:p>
      <w:pPr>
        <w:pStyle w:val="8"/>
        <w:ind w:firstLine="539"/>
        <w:jc w:val="both"/>
        <w:rPr>
          <w:rFonts w:ascii="Times New Roman" w:hAnsi="Times New Roman" w:cs="Times New Roman"/>
          <w:sz w:val="28"/>
          <w:szCs w:val="28"/>
        </w:rPr>
      </w:pPr>
      <w:r>
        <w:rPr>
          <w:rFonts w:ascii="Times New Roman" w:hAnsi="Times New Roman" w:cs="Times New Roman"/>
          <w:sz w:val="28"/>
          <w:szCs w:val="28"/>
        </w:rPr>
        <w:t>2.3. Результат предоставления муниципальной услуги.</w:t>
      </w:r>
    </w:p>
    <w:p>
      <w:pPr>
        <w:pStyle w:val="8"/>
        <w:ind w:firstLine="53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 решение о согласовании или отказе в согласовании создания места (площадки) накопления ТКО.</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принятия решения о с</w:t>
      </w:r>
      <w:r>
        <w:rPr>
          <w:rFonts w:ascii="Times New Roman" w:hAnsi="Times New Roman"/>
          <w:sz w:val="28"/>
          <w:szCs w:val="28"/>
        </w:rPr>
        <w:t xml:space="preserve">огласовании </w:t>
      </w:r>
      <w:r>
        <w:rPr>
          <w:rFonts w:ascii="Times New Roman" w:hAnsi="Times New Roman" w:cs="Times New Roman"/>
          <w:sz w:val="28"/>
          <w:szCs w:val="28"/>
        </w:rPr>
        <w:t xml:space="preserve">или отказе в согласовании </w:t>
      </w:r>
      <w:r>
        <w:rPr>
          <w:rFonts w:ascii="Times New Roman" w:hAnsi="Times New Roman"/>
          <w:sz w:val="28"/>
          <w:szCs w:val="28"/>
        </w:rPr>
        <w:t>создания мест (площадок) накопления ТКО</w:t>
      </w:r>
      <w:r>
        <w:rPr>
          <w:rFonts w:ascii="Times New Roman" w:hAnsi="Times New Roman" w:cs="Times New Roman"/>
          <w:sz w:val="28"/>
          <w:szCs w:val="28"/>
        </w:rPr>
        <w:t xml:space="preserve"> не должен превышать 10 календарных дней со дня поступления заявки</w:t>
      </w:r>
      <w:r>
        <w:rPr>
          <w:rFonts w:ascii="Times New Roman" w:hAnsi="Times New Roman" w:eastAsia="Times New Roman" w:cs="Times New Roman"/>
          <w:sz w:val="28"/>
          <w:szCs w:val="28"/>
          <w:lang w:eastAsia="ru-RU"/>
        </w:rPr>
        <w:t>.</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направления запроса в территориальное подразделение Роспотребнадзора срок рассмотрения заявки может быть увеличен по решению отдела до 20 календарных дней.</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Срок направления принятого решения заявителю не должен превышать сроков, предусмотренных данным пунктом регламента.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муниципальной услуги осуществляется в соответствии с:</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w:t>
      </w:r>
      <w:r>
        <w:rPr>
          <w:rFonts w:ascii="Times New Roman" w:hAnsi="Times New Roman" w:eastAsia="Times New Roman" w:cs="Times New Roman"/>
          <w:sz w:val="28"/>
          <w:szCs w:val="28"/>
          <w:lang w:eastAsia="ru-RU"/>
        </w:rPr>
        <w:t xml:space="preserve"> </w:t>
      </w:r>
      <w:r>
        <w:fldChar w:fldCharType="begin"/>
      </w:r>
      <w:r>
        <w:instrText xml:space="preserve"> HYPERLINK "http://docs.cntd.ru/document/901711591" </w:instrText>
      </w:r>
      <w:r>
        <w:fldChar w:fldCharType="separate"/>
      </w:r>
      <w:r>
        <w:rPr>
          <w:rFonts w:ascii="Times New Roman" w:hAnsi="Times New Roman" w:eastAsia="Times New Roman" w:cs="Times New Roman"/>
          <w:sz w:val="28"/>
          <w:szCs w:val="28"/>
          <w:lang w:eastAsia="ru-RU"/>
        </w:rPr>
        <w:t>Федеральный закон от 24.06.1998 № 89-ФЗ</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«Об отходах производства и потребления» («Собрание законодательства Российской Федерации», 29.06.1998, № 26, ст. 3009). </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fldChar w:fldCharType="begin"/>
      </w:r>
      <w:r>
        <w:instrText xml:space="preserve"> HYPERLINK "http://docs.cntd.ru/document/901876063" </w:instrText>
      </w:r>
      <w:r>
        <w:fldChar w:fldCharType="separate"/>
      </w:r>
      <w:r>
        <w:rPr>
          <w:rFonts w:ascii="Times New Roman" w:hAnsi="Times New Roman" w:eastAsia="Times New Roman" w:cs="Times New Roman"/>
          <w:sz w:val="28"/>
          <w:szCs w:val="28"/>
          <w:lang w:eastAsia="ru-RU"/>
        </w:rPr>
        <w:t>Федеральный закон от 06.10.2003 № 131-ФЗ</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«Об общих принципах организации местного самоуправления в Российской Федерации» («Собрание законодательства Российской Федерации», 06.10.2003, № 40, ст. 3822). </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r>
        <w:fldChar w:fldCharType="begin"/>
      </w:r>
      <w:r>
        <w:instrText xml:space="preserve"> HYPERLINK "consultantplus://offline/ref=54D4972033416C6FE292591B2BB8251516236574D7A0BBD928E62D9F0F9FD916CF09A4A30AE9492372CFB6A6BA75F620BF28BC5370B08239d2E5J"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27 июля 2010 г. № 210-ФЗ «Об организации предоставления государственных и муниципальных услуг» (первоначальный текст опубликован в изданиях: «Российская газета» от 30 июля 2010 г. № 168; «Собрание законодательства Российской Федерации» от 2 августа 2010 г. № 31, ст. 4179) (далее - Федеральный закон № 210-ФЗ);</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 Федеральным </w:t>
      </w:r>
      <w:r>
        <w:fldChar w:fldCharType="begin"/>
      </w:r>
      <w:r>
        <w:instrText xml:space="preserve"> HYPERLINK "consultantplus://offline/ref=54D4972033416C6FE292591B2BB8251517296278D0ABBBD928E62D9F0F9FD916DD09FCAF08EB572B76DAE0F7FFd2E9J" </w:instrText>
      </w:r>
      <w:r>
        <w:fldChar w:fldCharType="separate"/>
      </w:r>
      <w:r>
        <w:rPr>
          <w:rFonts w:ascii="Times New Roman" w:hAnsi="Times New Roman" w:cs="Times New Roman"/>
          <w:sz w:val="28"/>
          <w:szCs w:val="28"/>
        </w:rPr>
        <w:t>законом</w:t>
      </w:r>
      <w:r>
        <w:rPr>
          <w:rFonts w:ascii="Times New Roman" w:hAnsi="Times New Roman" w:cs="Times New Roman"/>
          <w:sz w:val="28"/>
          <w:szCs w:val="28"/>
        </w:rPr>
        <w:fldChar w:fldCharType="end"/>
      </w:r>
      <w:r>
        <w:rPr>
          <w:rFonts w:ascii="Times New Roman" w:hAnsi="Times New Roman" w:cs="Times New Roman"/>
          <w:sz w:val="28"/>
          <w:szCs w:val="28"/>
        </w:rPr>
        <w:t xml:space="preserve"> от 27 июля 2006 г. № 152-ФЗ «О персональных данных» (первоначальный текст опубликован в изданиях: «Российская газета» от 29 июля 2006 г. № 165; «Собрание законодательства Российской Федерации» от 31 июля 2006 г. № 31 (1 ч.), ст. 3451, «Парламентская газета» от 3 августа 2006 г. № 126-127);</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 </w:t>
      </w:r>
      <w:r>
        <w:fldChar w:fldCharType="begin"/>
      </w:r>
      <w:r>
        <w:instrText xml:space="preserve"> HYPERLINK "http://docs.cntd.ru/document/420382731" </w:instrText>
      </w:r>
      <w:r>
        <w:fldChar w:fldCharType="separate"/>
      </w:r>
      <w:r>
        <w:rPr>
          <w:rFonts w:ascii="Times New Roman" w:hAnsi="Times New Roman" w:eastAsia="Times New Roman" w:cs="Times New Roman"/>
          <w:sz w:val="28"/>
          <w:szCs w:val="28"/>
          <w:lang w:eastAsia="ru-RU"/>
        </w:rPr>
        <w:t>Постановление Правительства Российской Федерации от 12.11.2016 № 1156</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«Об обращении с твердыми коммунальными отходами и внесении изменения в постановление Правительства Российской Федерации от 25 августа 2008 года № 641» («Собрание законодательства Российской Федерации», 21.11.2016, № 47, ст. 6640).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w:t>
      </w:r>
      <w:r>
        <w:fldChar w:fldCharType="begin"/>
      </w:r>
      <w:r>
        <w:instrText xml:space="preserve"> HYPERLINK "http://docs.cntd.ru/document/551031834" </w:instrText>
      </w:r>
      <w:r>
        <w:fldChar w:fldCharType="separate"/>
      </w:r>
      <w:r>
        <w:rPr>
          <w:rFonts w:ascii="Times New Roman" w:hAnsi="Times New Roman" w:eastAsia="Times New Roman" w:cs="Times New Roman"/>
          <w:sz w:val="28"/>
          <w:szCs w:val="28"/>
          <w:lang w:eastAsia="ru-RU"/>
        </w:rPr>
        <w:t>Постановление Правительства Российской Федерации от 31.08.2018 № 1039</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sz w:val="28"/>
          <w:szCs w:val="28"/>
          <w:lang w:eastAsia="ru-RU"/>
        </w:rPr>
        <w:t xml:space="preserve"> «Об утверждении Правил обустройства мест (площадок) накопления твердых коммунальных отходов и ведения их реестра», </w:t>
      </w:r>
      <w:r>
        <w:rPr>
          <w:rFonts w:ascii="Times New Roman" w:hAnsi="Times New Roman" w:cs="Times New Roman"/>
          <w:sz w:val="28"/>
          <w:szCs w:val="28"/>
        </w:rPr>
        <w:t>«Российская газета», № 199, 07.09.2018, «Собрание законодательства РФ», 10.09.2018, № 37, ст. 5746).</w:t>
      </w:r>
    </w:p>
    <w:p>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СанПиН 2.1.3684-21 «</w:t>
      </w:r>
      <w:r>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eastAsia="Times New Roman" w:cs="Times New Roman"/>
          <w:sz w:val="28"/>
          <w:szCs w:val="28"/>
          <w:lang w:eastAsia="ru-RU"/>
        </w:rPr>
        <w:t xml:space="preserve">».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pPr>
        <w:pStyle w:val="8"/>
        <w:ind w:firstLine="709"/>
        <w:jc w:val="both"/>
        <w:rPr>
          <w:rFonts w:ascii="Times New Roman" w:hAnsi="Times New Roman" w:cs="Times New Roman"/>
          <w:sz w:val="28"/>
          <w:szCs w:val="28"/>
        </w:rPr>
      </w:pPr>
      <w:bookmarkStart w:id="0" w:name="P66"/>
      <w:bookmarkEnd w:id="0"/>
      <w:r>
        <w:rPr>
          <w:rFonts w:ascii="Times New Roman" w:hAnsi="Times New Roman" w:cs="Times New Roman"/>
          <w:sz w:val="28"/>
          <w:szCs w:val="28"/>
        </w:rPr>
        <w:t>2.6.1. Для предоставления муниципальной услуги заявитель представляет в отдел непосредственно:</w:t>
      </w:r>
    </w:p>
    <w:p>
      <w:pPr>
        <w:widowControl w:val="0"/>
        <w:adjustRightInd w:val="0"/>
        <w:spacing w:after="0" w:line="240" w:lineRule="auto"/>
        <w:ind w:firstLine="709"/>
        <w:jc w:val="both"/>
        <w:rPr>
          <w:rFonts w:ascii="Times New Roman" w:hAnsi="Times New Roman" w:cs="Times New Roman"/>
          <w:sz w:val="28"/>
          <w:szCs w:val="28"/>
        </w:rPr>
      </w:pPr>
      <w:bookmarkStart w:id="1" w:name="P67"/>
      <w:bookmarkEnd w:id="1"/>
      <w:r>
        <w:rPr>
          <w:rFonts w:ascii="Times New Roman" w:hAnsi="Times New Roman" w:cs="Times New Roman"/>
          <w:sz w:val="28"/>
          <w:szCs w:val="28"/>
        </w:rPr>
        <w:t xml:space="preserve">а) письменную заявку о согласовании создания места (площадки) накопления ТКО (далее – заявка) по форме согласно приложению № 1 к регламенту, в которой указываются данные: </w:t>
      </w:r>
    </w:p>
    <w:p>
      <w:pPr>
        <w:widowControl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нахождении планируемых мест (площадок) накопления ТКО – сведения об адресе и географических координатах мест (площадок) накопления ТКО; </w:t>
      </w:r>
    </w:p>
    <w:p>
      <w:pPr>
        <w:widowControl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 технических характеристиках мест (площадок) накопления ТКО – сведения об используемом покрытии, площади, количестве планируемых к размещению контейнеров и бункеров, с указанием их объема; </w:t>
      </w:r>
    </w:p>
    <w:p>
      <w:pPr>
        <w:widowControl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cs="Times New Roman"/>
          <w:sz w:val="28"/>
          <w:szCs w:val="28"/>
        </w:rPr>
        <w:t xml:space="preserve">- </w:t>
      </w:r>
      <w:r>
        <w:rPr>
          <w:rFonts w:ascii="Times New Roman" w:hAnsi="Times New Roman" w:eastAsia="Calibri" w:cs="Times New Roman"/>
          <w:sz w:val="28"/>
          <w:szCs w:val="28"/>
        </w:rPr>
        <w:t xml:space="preserve">о собственниках планируемых к размещению мест (площадок) накопления ТКО сведения: 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Единый государственный реестр юридических лиц, фактический адрес;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 </w:t>
      </w:r>
    </w:p>
    <w:p>
      <w:pPr>
        <w:widowControl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о предполагаемых источниках образования ТКО, которые планируются к складированию в местах (на площадках) накопления ТКО; сведения об одном или нескольких объектах капитального строительства, территории (части территории) муниципального образования «Муниципальный округ Алнашский район Удмуртской Республики», при осуществлении деятельности на которых у физических и юридических лиц образуются ТКО, планируемые к складированию в соответствующих местах (на площадках) накопления ТКО.</w:t>
      </w:r>
    </w:p>
    <w:p>
      <w:pPr>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схему размещения мест (площадок) накопления ТКО, отражающую данные о нахождении мест (площадок) накопления ТКО на карте муниципального образования «Муниципальный округ Алнашский район Удмуртской Республики» масштаба 1:2000.</w:t>
      </w:r>
    </w:p>
    <w:p>
      <w:pPr>
        <w:pStyle w:val="8"/>
        <w:ind w:firstLine="709"/>
        <w:jc w:val="both"/>
        <w:rPr>
          <w:rFonts w:ascii="Times New Roman" w:hAnsi="Times New Roman" w:cs="Times New Roman"/>
          <w:sz w:val="28"/>
          <w:szCs w:val="28"/>
        </w:rPr>
      </w:pPr>
      <w:bookmarkStart w:id="2" w:name="P70"/>
      <w:bookmarkEnd w:id="2"/>
      <w:bookmarkStart w:id="3" w:name="P73"/>
      <w:bookmarkEnd w:id="3"/>
      <w:r>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отсутствуют.</w:t>
      </w:r>
    </w:p>
    <w:p>
      <w:pPr>
        <w:autoSpaceDE w:val="0"/>
        <w:autoSpaceDN w:val="0"/>
        <w:adjustRightInd w:val="0"/>
        <w:spacing w:after="0" w:line="240" w:lineRule="auto"/>
        <w:ind w:firstLine="709"/>
        <w:jc w:val="both"/>
        <w:rPr>
          <w:rFonts w:ascii="Times New Roman" w:hAnsi="Times New Roman" w:cs="Times New Roman"/>
          <w:sz w:val="28"/>
          <w:szCs w:val="28"/>
        </w:rPr>
      </w:pPr>
      <w:bookmarkStart w:id="4" w:name="P78"/>
      <w:bookmarkEnd w:id="4"/>
      <w:r>
        <w:rPr>
          <w:rFonts w:ascii="Times New Roman" w:hAnsi="Times New Roman" w:cs="Times New Roman"/>
          <w:sz w:val="28"/>
          <w:szCs w:val="28"/>
        </w:rPr>
        <w:t>2.8. Решение об отказе в согласовании создания места (площадки) накопления ТКО принимается в следующих случаях:</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несоответствие заявки установленной форме;</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несоответствие места (площадки) накопления твердых коммунальных отходов требованиям правил благоустройства муниципального образования «Муниципальный округ Алнашский район Удмуртской Республики»,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2.9. Размер платы, взимаемой с заявителя при предоставлении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на безвозмездной основе.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2.10. Максимальный срок ожидания в очереди при подаче заявки о предоставлении муниципальной услуги и при получении результата предоставления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Время ожидания в очереди не должно превышать 15 минут.</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2.11. Максимальный срок регистрации заявки о предоставлении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регистрации заявки не должен превышать одного дня.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2.12. Требования к помещениям, в которых предоставляется муниципальная услуга, к залу ожидания, местам для заполнения заявки о предоставлении муниципальной услуги, стендам с образцами их заполнения и перечнем документов, необходимых для предоставления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2.12.1. Помещения отдела должны соответствовать санитарно-эпидемиологическим правилам и нормам.</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2.12.2. Места приема заявителей оборудуются информационными табличками с указанием номера кабинета и наименования отдела. Таблички на дверях или стенах устанавливаются таким образом, чтобы при открытой двери были видны и читаемы.</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2.12.3. Места, предназначенные для ознакомления заявителей с информационными материалами, оборудуются стендами.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2.12.4.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копировальным аппаратом, сканирующим устройством, а также офисной мебелью.</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2.12.5. Места ожидания для заявителей оснащаются столами, стульями, бумагой для записи, ручками (карандашами).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2.12.6. Помещения отдела оснащаются: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противопожарной системой и средствами пожаротушения;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системой оповещения о возникновении чрезвычайной ситуации;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средствами оказания первой медицинской помощи;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туалетными комнатами;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кнопкой вызова персонала для маломобильных групп населения.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2.12.7. Для заявителей, являющихся инвалидами, создаются надлежащие условия, обеспечивающие доступность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вход в здание (помещения) отдела оборудуется пандусами, расширенными проходами для беспрепятственного доступа инвалидов, включая инвалидов, использующих кресла-коляски;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при необходимости должностными лицами отдела инвалиду оказывается содействие при входе, выходе и перемещении по помещениям отдела;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должностными лицами отдела инвалидам оказывается необходимая помощь, связанная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допуск в помещения отдела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в установленной форме.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2.13. Показатели доступности и качества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Консультации по вопросам предоставления муниципальной услуги проводятся специалистами отдела. Консультации предоставляются в устной форме при личном обращении либо посредством телефонной связи.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в устной форме при личном обращении осуществляется в пределах 10 минут. Консультирование по телефону допускается в течение рабочего времени, время консультирования не может превышать пяти минут. При консультировании по телефону специалист отдела должен назвать занимаемую должность, фамилию, имя, отчество, а затем в вежливой форме дать точный и понятный ответ на поставленные вопросы.</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Если поставленный вопрос не относится к компетенции специалиста отдела, специалист должен сообщить номер телефона должностного лица или организации, в чьей компетенции находится решение поставленного вопроса.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любое время со дня приема документов в соответствии с графиком работы отдела заявитель имеет право на получение информации о ходе предоставления муниципальной услуги, обратившись в устном виде, посредством телефонной связи, электронной почты, в письменном виде.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Информация о порядке предоставления муниципальной услуги размещается на стендах в месте предоставления муниципальной услуги, на официальном сайте Алнашского района в информационно-коммуникационной сети Интернет https://www.alnashi.udmurt.ru/, на едином портале государственных и муниципальных услуг (функций) www.gosuslugi.ru (далее - единый портал).</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На стендах размещается следующая информация: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контактные телефоны отдела, адрес официального сайта Алнашского района;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режим работы отдела;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извлечение из нормативных правовых актов, регулирующих предоставление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основания для отказа в приеме документов;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требования, предъявляемые к представляемым документам;</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срок предоставления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основания для отказа в предоставлении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порядок обжалования решений и действий (бездействия) принятых (осуществляемых) в ходе предоставления муниципальной услуги;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номера кабинетов для обращения заявителей;</w:t>
      </w:r>
    </w:p>
    <w:p>
      <w:pPr>
        <w:pStyle w:val="8"/>
        <w:ind w:firstLine="709"/>
        <w:jc w:val="both"/>
        <w:rPr>
          <w:rFonts w:ascii="Times New Roman" w:hAnsi="Times New Roman" w:cs="Times New Roman"/>
          <w:sz w:val="28"/>
          <w:szCs w:val="28"/>
        </w:rPr>
      </w:pPr>
    </w:p>
    <w:p>
      <w:pPr>
        <w:pStyle w:val="10"/>
        <w:ind w:firstLine="709"/>
        <w:jc w:val="center"/>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 административных процедур, требования</w:t>
      </w:r>
    </w:p>
    <w:p>
      <w:pPr>
        <w:pStyle w:val="10"/>
        <w:ind w:firstLine="709"/>
        <w:jc w:val="center"/>
        <w:rPr>
          <w:rFonts w:ascii="Times New Roman" w:hAnsi="Times New Roman" w:cs="Times New Roman"/>
          <w:sz w:val="28"/>
          <w:szCs w:val="28"/>
        </w:rPr>
      </w:pPr>
      <w:r>
        <w:rPr>
          <w:rFonts w:ascii="Times New Roman" w:hAnsi="Times New Roman" w:cs="Times New Roman"/>
          <w:sz w:val="28"/>
          <w:szCs w:val="28"/>
        </w:rPr>
        <w:t>к порядку их выполнения</w:t>
      </w:r>
    </w:p>
    <w:p>
      <w:pPr>
        <w:pStyle w:val="8"/>
        <w:ind w:firstLine="709"/>
        <w:jc w:val="both"/>
        <w:rPr>
          <w:rFonts w:ascii="Times New Roman" w:hAnsi="Times New Roman" w:cs="Times New Roman"/>
          <w:sz w:val="28"/>
          <w:szCs w:val="28"/>
        </w:rPr>
      </w:pPr>
    </w:p>
    <w:p>
      <w:pPr>
        <w:pStyle w:val="8"/>
        <w:ind w:firstLine="709"/>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следующие административные процедуры:</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 прием и регистрация заявки и документов к ней; </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представленных документов; </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направление запроса в территориальное подразделение Роспотребнадзора (при необходимости);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выдача решения о согласовании или отказе в согласовании создания мест (площадок) накопления ТКО.</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3.2. Прием и регистрация заявления и документов к нему.</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исполнения административной процедуры является обращение заявителя в отдел с документами, предусмотренными </w:t>
      </w:r>
      <w:r>
        <w:fldChar w:fldCharType="begin"/>
      </w:r>
      <w:r>
        <w:instrText xml:space="preserve"> HYPERLINK \l "P66" </w:instrText>
      </w:r>
      <w:r>
        <w:fldChar w:fldCharType="separate"/>
      </w:r>
      <w:r>
        <w:rPr>
          <w:rFonts w:ascii="Times New Roman" w:hAnsi="Times New Roman" w:cs="Times New Roman"/>
          <w:sz w:val="28"/>
          <w:szCs w:val="28"/>
        </w:rPr>
        <w:t>пунктом 2.6.1</w:t>
      </w:r>
      <w:r>
        <w:rPr>
          <w:rFonts w:ascii="Times New Roman" w:hAnsi="Times New Roman" w:cs="Times New Roman"/>
          <w:sz w:val="28"/>
          <w:szCs w:val="28"/>
        </w:rPr>
        <w:fldChar w:fldCharType="end"/>
      </w:r>
      <w:r>
        <w:rPr>
          <w:rFonts w:ascii="Times New Roman" w:hAnsi="Times New Roman" w:cs="Times New Roman"/>
          <w:sz w:val="28"/>
          <w:szCs w:val="28"/>
        </w:rPr>
        <w:t xml:space="preserve"> регламента.</w:t>
      </w:r>
    </w:p>
    <w:p>
      <w:pPr>
        <w:pStyle w:val="8"/>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Ответственным за выполнение административной процедуры является специалист, уполномоченный на прием заявок (далее – специалист, уполномоченный на прием заявок).</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3.3. Рассмотрение представленных документов.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административной процедуры является передача заявления с приложенным пакетом документов специалисту на исполнение по форме, согласно приложению №1 к регламенту.</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заявки и документов, указанных в </w:t>
      </w:r>
      <w:r>
        <w:fldChar w:fldCharType="begin"/>
      </w:r>
      <w:r>
        <w:instrText xml:space="preserve"> HYPERLINK \l "P66" </w:instrText>
      </w:r>
      <w:r>
        <w:fldChar w:fldCharType="separate"/>
      </w:r>
      <w:r>
        <w:rPr>
          <w:rFonts w:ascii="Times New Roman" w:hAnsi="Times New Roman" w:cs="Times New Roman"/>
          <w:sz w:val="28"/>
          <w:szCs w:val="28"/>
        </w:rPr>
        <w:t>пункте 2.6.1</w:t>
      </w:r>
      <w:r>
        <w:rPr>
          <w:rFonts w:ascii="Times New Roman" w:hAnsi="Times New Roman" w:cs="Times New Roman"/>
          <w:sz w:val="28"/>
          <w:szCs w:val="28"/>
        </w:rPr>
        <w:fldChar w:fldCharType="end"/>
      </w:r>
      <w:r>
        <w:rPr>
          <w:rFonts w:ascii="Times New Roman" w:hAnsi="Times New Roman" w:cs="Times New Roman"/>
          <w:sz w:val="28"/>
          <w:szCs w:val="28"/>
        </w:rPr>
        <w:t xml:space="preserve"> регламента, специалистом подготавливается и направляется запрос в территориальное подразделение Роспотребнадзора (при необходимости).</w:t>
      </w:r>
    </w:p>
    <w:p>
      <w:pPr>
        <w:pStyle w:val="8"/>
        <w:numPr>
          <w:ilvl w:val="1"/>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Направление запроса в территориальное подразделение Роспотребнадзора.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Основанием для начала исполнения административной процедуры является рассмотрение специалистом заявки и документов, указанных в пункте 2.6.1 регламента.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ТКО отдел запрашивает позицию в территориальном подразделении Роспотребнадзора (далее – запрос).</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Специалистом осуществляется подготовка и направление запроса в территориальное подразделение Роспотребнадзора и обеспечивается получение ответа на него.</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 один день со дня рассмотрения специалистом заявки и документов, указанных в пункте 2.6.1 регламента.</w:t>
      </w:r>
    </w:p>
    <w:p>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В случае направления запроса </w:t>
      </w:r>
      <w:r>
        <w:rPr>
          <w:rFonts w:ascii="Times New Roman" w:hAnsi="Times New Roman" w:cs="Times New Roman"/>
          <w:sz w:val="28"/>
          <w:szCs w:val="28"/>
        </w:rPr>
        <w:t>в</w:t>
      </w: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rPr>
        <w:t>территориальное подразделение Роспотребнадзора, по решению отдела рассмотрение заявки увеличивается до 20 календарных дней, при этом заявителю не позднее 3 календарных дней со дня принятия такого решения направляется соответствующее уведомление по форме согласно приложению № 3 к регламенту.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отдела о продлении рассмотрения заявки до 20 календарных дней оформляется по форме согласно приложению № 2 к регламенту.  </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заключения, представленного территориальным подразделением Роспотребнадзора, заместитель главы Администрации по строительству, ЖКХ, транспорту и связи принимает решение о согласовании или отказе в согласовании создания места (площадки) накопления ТКО и подписывает его.</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о согласовании или отказе в согласовании создания места (площадки) накопления ТКО подготавливается специалистом, согласно приложению № 4 к регламенту и передается заместителю главы Администрации по строительству, ЖКХ, транспорту и связи на подпись.</w:t>
      </w:r>
    </w:p>
    <w:p>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решении о согласовании или отказе в согласовании создания места (площадки) накопления ТКО указывается дата принятия такого решения. Максимальный срок исполнения административной процедуры не более 20 календарных дней со дня поступления в отдел заявки от заявителя.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3.5. Выдача решения отдела о с</w:t>
      </w:r>
      <w:r>
        <w:rPr>
          <w:rFonts w:ascii="Times New Roman" w:hAnsi="Times New Roman"/>
          <w:sz w:val="28"/>
          <w:szCs w:val="28"/>
        </w:rPr>
        <w:t xml:space="preserve">огласовании </w:t>
      </w:r>
      <w:r>
        <w:rPr>
          <w:rFonts w:ascii="Times New Roman" w:hAnsi="Times New Roman" w:cs="Times New Roman"/>
          <w:sz w:val="28"/>
          <w:szCs w:val="28"/>
        </w:rPr>
        <w:t xml:space="preserve">или отказе в согласовании </w:t>
      </w:r>
      <w:r>
        <w:rPr>
          <w:rFonts w:ascii="Times New Roman" w:hAnsi="Times New Roman"/>
          <w:sz w:val="28"/>
          <w:szCs w:val="28"/>
        </w:rPr>
        <w:t>создания мест (площадок) накопления ТКО</w:t>
      </w:r>
      <w:r>
        <w:rPr>
          <w:rFonts w:ascii="Times New Roman" w:hAnsi="Times New Roman" w:cs="Times New Roman"/>
          <w:sz w:val="28"/>
          <w:szCs w:val="28"/>
        </w:rPr>
        <w:t>.</w:t>
      </w:r>
    </w:p>
    <w:p>
      <w:pPr>
        <w:pStyle w:val="8"/>
        <w:ind w:firstLine="709"/>
        <w:jc w:val="both"/>
        <w:rPr>
          <w:rFonts w:ascii="Times New Roman" w:hAnsi="Times New Roman" w:cs="Times New Roman"/>
          <w:sz w:val="28"/>
          <w:szCs w:val="28"/>
        </w:rPr>
      </w:pPr>
      <w:bookmarkStart w:id="5" w:name="P159"/>
      <w:bookmarkEnd w:id="5"/>
      <w:r>
        <w:rPr>
          <w:rFonts w:ascii="Times New Roman" w:hAnsi="Times New Roman" w:cs="Times New Roman"/>
          <w:sz w:val="28"/>
          <w:szCs w:val="28"/>
        </w:rPr>
        <w:t>3.5.1. Основанием для начала исполнения административной процедуры является поступление специалисту подписанного решения о с</w:t>
      </w:r>
      <w:r>
        <w:rPr>
          <w:rFonts w:ascii="Times New Roman" w:hAnsi="Times New Roman"/>
          <w:sz w:val="28"/>
          <w:szCs w:val="28"/>
        </w:rPr>
        <w:t xml:space="preserve">огласовании </w:t>
      </w:r>
      <w:r>
        <w:rPr>
          <w:rFonts w:ascii="Times New Roman" w:hAnsi="Times New Roman" w:cs="Times New Roman"/>
          <w:sz w:val="28"/>
          <w:szCs w:val="28"/>
        </w:rPr>
        <w:t xml:space="preserve">или отказе в согласовании </w:t>
      </w:r>
      <w:r>
        <w:rPr>
          <w:rFonts w:ascii="Times New Roman" w:hAnsi="Times New Roman"/>
          <w:sz w:val="28"/>
          <w:szCs w:val="28"/>
        </w:rPr>
        <w:t>создания мест (площадок) накопления ТКО</w:t>
      </w:r>
      <w:r>
        <w:rPr>
          <w:rFonts w:ascii="Times New Roman" w:hAnsi="Times New Roman" w:cs="Times New Roman"/>
          <w:sz w:val="28"/>
          <w:szCs w:val="28"/>
        </w:rPr>
        <w:t>.</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Специалист не позднее сроков, указанных пунктом 2.4. регламента, направляет заявителю решение о с</w:t>
      </w:r>
      <w:r>
        <w:rPr>
          <w:rFonts w:ascii="Times New Roman" w:hAnsi="Times New Roman"/>
          <w:sz w:val="28"/>
          <w:szCs w:val="28"/>
        </w:rPr>
        <w:t xml:space="preserve">огласовании </w:t>
      </w:r>
      <w:r>
        <w:rPr>
          <w:rFonts w:ascii="Times New Roman" w:hAnsi="Times New Roman" w:cs="Times New Roman"/>
          <w:sz w:val="28"/>
          <w:szCs w:val="28"/>
        </w:rPr>
        <w:t xml:space="preserve">или отказе в согласовании </w:t>
      </w:r>
      <w:r>
        <w:rPr>
          <w:rFonts w:ascii="Times New Roman" w:hAnsi="Times New Roman"/>
          <w:sz w:val="28"/>
          <w:szCs w:val="28"/>
        </w:rPr>
        <w:t xml:space="preserve">создания мест (площадок) накопления ТКО, </w:t>
      </w:r>
      <w:r>
        <w:rPr>
          <w:rFonts w:ascii="Times New Roman" w:hAnsi="Times New Roman" w:cs="Times New Roman"/>
          <w:sz w:val="28"/>
          <w:szCs w:val="28"/>
        </w:rPr>
        <w:t>способом, указанным в заявлении.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решении об отказе в согласовании создания места (площадки) накопления ТКО в обязательном порядке указывается основание такого отказа.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 устранения основания отказа в согласовании создания места (площадки) накопления ТКО заявитель вправе повторно обратиться в отдел за согласованием создания мест (площадок) накопления ТКО в порядке, установленном настоящим регламентом. </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случае выбора способа получения лично в отделе специалист оповещает заявителя по телефону, указанному в заявлении.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При способе получения лично в отделе необходимо представить документ, удостоверяющий личность, представителю заявителя необходимо представить документ, удостоверяющий личность, и доверенность. Заявитель может получить указанные документы лично в течение одного рабочего дня со дня уведомления.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случае выбора способа получения почтовым отправлением специалист отправляет по почте письмо с уведомлением по адресу, указанному в заявлении.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В случае выбора способа получения на электронную почту специалист отправляет решение либо уведомление подписанное электронной цифровой подписью в соответствии с законодательством Российской Федерации, на адрес электронной почты, указанный в заявлении.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о с</w:t>
      </w:r>
      <w:r>
        <w:rPr>
          <w:rFonts w:ascii="Times New Roman" w:hAnsi="Times New Roman"/>
          <w:sz w:val="28"/>
          <w:szCs w:val="28"/>
        </w:rPr>
        <w:t xml:space="preserve">огласовании </w:t>
      </w:r>
      <w:r>
        <w:rPr>
          <w:rFonts w:ascii="Times New Roman" w:hAnsi="Times New Roman" w:cs="Times New Roman"/>
          <w:sz w:val="28"/>
          <w:szCs w:val="28"/>
        </w:rPr>
        <w:t xml:space="preserve">или отказе в согласовании </w:t>
      </w:r>
      <w:r>
        <w:rPr>
          <w:rFonts w:ascii="Times New Roman" w:hAnsi="Times New Roman"/>
          <w:sz w:val="28"/>
          <w:szCs w:val="28"/>
        </w:rPr>
        <w:t>создания мест (площадок) накопления ТКО</w:t>
      </w:r>
      <w:r>
        <w:rPr>
          <w:rFonts w:ascii="Times New Roman" w:hAnsi="Times New Roman" w:cs="Times New Roman"/>
          <w:sz w:val="28"/>
          <w:szCs w:val="28"/>
        </w:rPr>
        <w:t xml:space="preserve">  хранится в отделе.</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административной процедуры не должен превышать сроков, указанных в пункте 2.4. настоящего регламента.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 xml:space="preserve">3.5.2. В случае неявки заявителя в срок, указанный в </w:t>
      </w:r>
      <w:r>
        <w:fldChar w:fldCharType="begin"/>
      </w:r>
      <w:r>
        <w:instrText xml:space="preserve"> HYPERLINK \l "P159" </w:instrText>
      </w:r>
      <w:r>
        <w:fldChar w:fldCharType="separate"/>
      </w:r>
      <w:r>
        <w:rPr>
          <w:rFonts w:ascii="Times New Roman" w:hAnsi="Times New Roman" w:cs="Times New Roman"/>
          <w:sz w:val="28"/>
          <w:szCs w:val="28"/>
        </w:rPr>
        <w:t>пункте 3.6.1</w:t>
      </w:r>
      <w:r>
        <w:rPr>
          <w:rFonts w:ascii="Times New Roman" w:hAnsi="Times New Roman" w:cs="Times New Roman"/>
          <w:sz w:val="28"/>
          <w:szCs w:val="28"/>
        </w:rPr>
        <w:fldChar w:fldCharType="end"/>
      </w:r>
      <w:r>
        <w:rPr>
          <w:rFonts w:ascii="Times New Roman" w:hAnsi="Times New Roman" w:cs="Times New Roman"/>
          <w:sz w:val="28"/>
          <w:szCs w:val="28"/>
        </w:rPr>
        <w:t xml:space="preserve"> регламента, специалист направляет решение о с</w:t>
      </w:r>
      <w:r>
        <w:rPr>
          <w:rFonts w:ascii="Times New Roman" w:hAnsi="Times New Roman"/>
          <w:sz w:val="28"/>
          <w:szCs w:val="28"/>
        </w:rPr>
        <w:t xml:space="preserve">огласовании </w:t>
      </w:r>
      <w:r>
        <w:rPr>
          <w:rFonts w:ascii="Times New Roman" w:hAnsi="Times New Roman" w:cs="Times New Roman"/>
          <w:sz w:val="28"/>
          <w:szCs w:val="28"/>
        </w:rPr>
        <w:t xml:space="preserve">или отказе в согласовании </w:t>
      </w:r>
      <w:r>
        <w:rPr>
          <w:rFonts w:ascii="Times New Roman" w:hAnsi="Times New Roman"/>
          <w:sz w:val="28"/>
          <w:szCs w:val="28"/>
        </w:rPr>
        <w:t>создания мест (площадок) накопления ТКО</w:t>
      </w:r>
      <w:r>
        <w:rPr>
          <w:rFonts w:ascii="Times New Roman" w:hAnsi="Times New Roman" w:cs="Times New Roman"/>
          <w:sz w:val="28"/>
          <w:szCs w:val="28"/>
        </w:rPr>
        <w:t xml:space="preserve">  по почте заказным письмом с уведомлением о вручении, о чем делается отметка в журнале регистрации входящей (исходящей) корреспонденции.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3.5.3. В случае обнаружения заявителем в документах, выданных в результате предоставления муниципальной услуги, опечаток или ошибок, специалист устраняет допущенные опечатки и ошибки в течение двух дней со дня обращения заявителя.</w:t>
      </w:r>
    </w:p>
    <w:p>
      <w:pPr>
        <w:pStyle w:val="6"/>
        <w:spacing w:before="0" w:beforeAutospacing="0" w:after="0" w:afterAutospacing="0"/>
        <w:ind w:firstLine="709"/>
        <w:jc w:val="both"/>
        <w:rPr>
          <w:sz w:val="28"/>
          <w:szCs w:val="28"/>
        </w:rPr>
      </w:pPr>
      <w:r>
        <w:rPr>
          <w:sz w:val="28"/>
          <w:szCs w:val="28"/>
        </w:rPr>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pPr>
        <w:pStyle w:val="6"/>
        <w:spacing w:before="0" w:beforeAutospacing="0" w:after="0" w:afterAutospacing="0"/>
        <w:ind w:firstLine="709"/>
        <w:jc w:val="both"/>
        <w:rPr>
          <w:sz w:val="28"/>
          <w:szCs w:val="28"/>
        </w:rPr>
      </w:pPr>
      <w:r>
        <w:rPr>
          <w:sz w:val="28"/>
          <w:szCs w:val="28"/>
        </w:rPr>
        <w:t>3.6.1. Сотрудник МФЦ, ответственный за прием и регистрацию документов, осуществляет следующую последовательность действий:</w:t>
      </w:r>
    </w:p>
    <w:p>
      <w:pPr>
        <w:pStyle w:val="6"/>
        <w:spacing w:before="0" w:beforeAutospacing="0" w:after="0" w:afterAutospacing="0"/>
        <w:ind w:firstLine="709"/>
        <w:jc w:val="both"/>
        <w:rPr>
          <w:sz w:val="28"/>
          <w:szCs w:val="28"/>
        </w:rPr>
      </w:pPr>
      <w:r>
        <w:rPr>
          <w:sz w:val="28"/>
          <w:szCs w:val="28"/>
        </w:rPr>
        <w:t>1) устанавливает предмет обращения;</w:t>
      </w:r>
    </w:p>
    <w:p>
      <w:pPr>
        <w:pStyle w:val="6"/>
        <w:spacing w:before="0" w:beforeAutospacing="0" w:after="0" w:afterAutospacing="0"/>
        <w:ind w:firstLine="709"/>
        <w:jc w:val="both"/>
        <w:rPr>
          <w:sz w:val="28"/>
          <w:szCs w:val="28"/>
        </w:rPr>
      </w:pPr>
      <w:r>
        <w:rPr>
          <w:sz w:val="28"/>
          <w:szCs w:val="28"/>
        </w:rPr>
        <w:t>2) устанавливает соответствие личности заявителя документу, удостоверяющему личность;</w:t>
      </w:r>
    </w:p>
    <w:p>
      <w:pPr>
        <w:pStyle w:val="6"/>
        <w:spacing w:before="0" w:beforeAutospacing="0" w:after="0" w:afterAutospacing="0"/>
        <w:ind w:firstLine="709"/>
        <w:jc w:val="both"/>
        <w:rPr>
          <w:sz w:val="28"/>
          <w:szCs w:val="28"/>
        </w:rPr>
      </w:pPr>
      <w:r>
        <w:rPr>
          <w:sz w:val="28"/>
          <w:szCs w:val="28"/>
        </w:rPr>
        <w:t>3) 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pPr>
        <w:pStyle w:val="6"/>
        <w:spacing w:before="0" w:beforeAutospacing="0" w:after="0" w:afterAutospacing="0"/>
        <w:ind w:firstLine="709"/>
        <w:jc w:val="both"/>
        <w:rPr>
          <w:sz w:val="28"/>
          <w:szCs w:val="28"/>
        </w:rPr>
      </w:pPr>
      <w:r>
        <w:rPr>
          <w:sz w:val="28"/>
          <w:szCs w:val="28"/>
        </w:rPr>
        <w:t>4) осуществляет сверку копий представленных документов с их оригиналами;</w:t>
      </w:r>
    </w:p>
    <w:p>
      <w:pPr>
        <w:pStyle w:val="6"/>
        <w:spacing w:before="0" w:beforeAutospacing="0" w:after="0" w:afterAutospacing="0"/>
        <w:ind w:firstLine="709"/>
        <w:jc w:val="both"/>
        <w:rPr>
          <w:sz w:val="28"/>
          <w:szCs w:val="28"/>
        </w:rPr>
      </w:pPr>
      <w:r>
        <w:rPr>
          <w:sz w:val="28"/>
          <w:szCs w:val="28"/>
        </w:rPr>
        <w:t>5) 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pPr>
        <w:pStyle w:val="6"/>
        <w:spacing w:before="0" w:beforeAutospacing="0" w:after="0" w:afterAutospacing="0"/>
        <w:ind w:firstLine="709"/>
        <w:jc w:val="both"/>
        <w:rPr>
          <w:sz w:val="28"/>
          <w:szCs w:val="28"/>
        </w:rPr>
      </w:pPr>
      <w:r>
        <w:rPr>
          <w:sz w:val="28"/>
          <w:szCs w:val="28"/>
        </w:rPr>
        <w:t>6)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pPr>
        <w:pStyle w:val="6"/>
        <w:spacing w:before="0" w:beforeAutospacing="0" w:after="0" w:afterAutospacing="0"/>
        <w:ind w:firstLine="709"/>
        <w:jc w:val="both"/>
        <w:rPr>
          <w:sz w:val="28"/>
          <w:szCs w:val="28"/>
        </w:rPr>
      </w:pPr>
      <w:r>
        <w:rPr>
          <w:sz w:val="28"/>
          <w:szCs w:val="28"/>
        </w:rPr>
        <w:t>7) вручает копию расписки заявителю.</w:t>
      </w:r>
    </w:p>
    <w:p>
      <w:pPr>
        <w:pStyle w:val="6"/>
        <w:spacing w:before="0" w:beforeAutospacing="0" w:after="0" w:afterAutospacing="0"/>
        <w:ind w:firstLine="709"/>
        <w:jc w:val="both"/>
        <w:rPr>
          <w:sz w:val="28"/>
          <w:szCs w:val="28"/>
        </w:rPr>
      </w:pPr>
      <w:r>
        <w:rPr>
          <w:sz w:val="28"/>
          <w:szCs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pPr>
        <w:pStyle w:val="6"/>
        <w:spacing w:before="0" w:beforeAutospacing="0" w:after="0" w:afterAutospacing="0"/>
        <w:ind w:firstLine="709"/>
        <w:jc w:val="both"/>
        <w:rPr>
          <w:sz w:val="28"/>
          <w:szCs w:val="28"/>
        </w:rPr>
      </w:pPr>
      <w:r>
        <w:rPr>
          <w:sz w:val="28"/>
          <w:szCs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pPr>
        <w:pStyle w:val="6"/>
        <w:spacing w:before="0" w:beforeAutospacing="0" w:after="0" w:afterAutospacing="0"/>
        <w:ind w:firstLine="709"/>
        <w:jc w:val="both"/>
        <w:rPr>
          <w:sz w:val="28"/>
          <w:szCs w:val="28"/>
        </w:rPr>
      </w:pPr>
      <w:r>
        <w:rPr>
          <w:sz w:val="28"/>
          <w:szCs w:val="28"/>
        </w:rPr>
        <w:t>3.6.4. Сотрудник МФЦ, ответственный за организацию направления заявки и прилагаемых к ней документов в Уполномоченный орган, организует передачу заявки 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pPr>
        <w:pStyle w:val="6"/>
        <w:spacing w:before="0" w:beforeAutospacing="0" w:after="0" w:afterAutospacing="0"/>
        <w:ind w:firstLine="709"/>
        <w:jc w:val="both"/>
        <w:rPr>
          <w:sz w:val="28"/>
          <w:szCs w:val="28"/>
        </w:rPr>
      </w:pPr>
      <w:r>
        <w:rPr>
          <w:sz w:val="28"/>
          <w:szCs w:val="28"/>
        </w:rPr>
        <w:t>3.6.5. Сотрудник Уполномоченного органа,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pPr>
        <w:pStyle w:val="6"/>
        <w:spacing w:before="0" w:beforeAutospacing="0" w:after="0" w:afterAutospacing="0"/>
        <w:ind w:firstLine="709"/>
        <w:jc w:val="both"/>
        <w:rPr>
          <w:sz w:val="28"/>
          <w:szCs w:val="28"/>
        </w:rPr>
      </w:pPr>
      <w:r>
        <w:rPr>
          <w:sz w:val="28"/>
          <w:szCs w:val="28"/>
        </w:rPr>
        <w:t>3.6.6. Максимальный срок выполнения процедуры – 2 рабочих дня с даты поступления заявки и прилагаемых к ней документов в МФЦ.</w:t>
      </w:r>
    </w:p>
    <w:p>
      <w:pPr>
        <w:pStyle w:val="6"/>
        <w:spacing w:before="0" w:beforeAutospacing="0" w:after="0" w:afterAutospacing="0"/>
        <w:ind w:firstLine="709"/>
        <w:jc w:val="both"/>
        <w:rPr>
          <w:sz w:val="28"/>
          <w:szCs w:val="28"/>
        </w:rPr>
      </w:pPr>
      <w:r>
        <w:rPr>
          <w:sz w:val="28"/>
          <w:szCs w:val="28"/>
        </w:rPr>
        <w:t>3.6.7. Результатом выполнения административной процедуры является прием заявки и прилагаемых к ней документов в МФЦ и передача их в администрацию.</w:t>
      </w:r>
    </w:p>
    <w:p>
      <w:pPr>
        <w:pStyle w:val="6"/>
        <w:spacing w:before="0" w:beforeAutospacing="0" w:after="0" w:afterAutospacing="0"/>
        <w:ind w:firstLine="709"/>
        <w:jc w:val="both"/>
        <w:rPr>
          <w:sz w:val="28"/>
          <w:szCs w:val="28"/>
        </w:rPr>
      </w:pPr>
      <w:r>
        <w:rPr>
          <w:sz w:val="28"/>
          <w:szCs w:val="28"/>
        </w:rPr>
        <w:t>3.6.8.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pPr>
        <w:pStyle w:val="6"/>
        <w:spacing w:before="0" w:beforeAutospacing="0" w:after="0" w:afterAutospacing="0"/>
        <w:ind w:firstLine="709"/>
        <w:jc w:val="both"/>
        <w:rPr>
          <w:sz w:val="28"/>
          <w:szCs w:val="28"/>
        </w:rPr>
      </w:pPr>
      <w:r>
        <w:rPr>
          <w:sz w:val="28"/>
          <w:szCs w:val="28"/>
        </w:rPr>
        <w:t>Дальнейшие административные процедуры осуществляются в порядке, указанном в подразделах 3.3 – 3.5 настоящего Административного регламента.</w:t>
      </w:r>
    </w:p>
    <w:p>
      <w:pPr>
        <w:pStyle w:val="8"/>
        <w:ind w:firstLine="709"/>
        <w:jc w:val="both"/>
        <w:rPr>
          <w:rFonts w:ascii="Times New Roman" w:hAnsi="Times New Roman" w:cs="Times New Roman"/>
          <w:sz w:val="28"/>
          <w:szCs w:val="28"/>
        </w:rPr>
      </w:pPr>
    </w:p>
    <w:p>
      <w:pPr>
        <w:pStyle w:val="10"/>
        <w:ind w:firstLine="709"/>
        <w:jc w:val="center"/>
        <w:rPr>
          <w:rFonts w:ascii="Times New Roman" w:hAnsi="Times New Roman" w:cs="Times New Roman"/>
          <w:sz w:val="28"/>
          <w:szCs w:val="28"/>
        </w:rPr>
      </w:pPr>
      <w:r>
        <w:rPr>
          <w:rFonts w:ascii="Times New Roman" w:hAnsi="Times New Roman" w:cs="Times New Roman"/>
          <w:sz w:val="28"/>
          <w:szCs w:val="28"/>
        </w:rPr>
        <w:t>4. Формы контроля за исполнением</w:t>
      </w:r>
    </w:p>
    <w:p>
      <w:pPr>
        <w:pStyle w:val="10"/>
        <w:ind w:firstLine="709"/>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pPr>
        <w:pStyle w:val="8"/>
        <w:ind w:firstLine="709"/>
        <w:jc w:val="center"/>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заместителем главы Администрации по строительству, ЖКХ, транспорту и связи, уполномоченными на осуществление контроля за предоставлением муниципальной услуги.</w:t>
      </w: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4.2. Текущий контроль осуществляется путем проведения проверок соблюдения и исполнения работниками нормативных правовых актов Российской Федерации, положений регламента и иных муниципальных правовых актов.</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Полнота и качество предоставления муниципальной услуги определяются по результатам проверки.</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4.3. Проверки могут быть плановыми и внеплановыми. При проверке могут рассматриваться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pPr>
        <w:pStyle w:val="8"/>
        <w:ind w:firstLine="709"/>
        <w:jc w:val="both"/>
        <w:rPr>
          <w:rFonts w:ascii="Times New Roman" w:hAnsi="Times New Roman" w:cs="Times New Roman"/>
          <w:sz w:val="28"/>
          <w:szCs w:val="28"/>
        </w:rPr>
      </w:pPr>
      <w:r>
        <w:rPr>
          <w:rFonts w:ascii="Times New Roman" w:hAnsi="Times New Roman" w:cs="Times New Roman"/>
          <w:sz w:val="28"/>
          <w:szCs w:val="28"/>
        </w:rPr>
        <w:t>4.4. Муниципальные служащие,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pPr>
        <w:pStyle w:val="8"/>
        <w:ind w:firstLine="709"/>
        <w:jc w:val="both"/>
        <w:rPr>
          <w:rFonts w:ascii="Times New Roman" w:hAnsi="Times New Roman" w:cs="Times New Roman"/>
          <w:sz w:val="28"/>
          <w:szCs w:val="28"/>
        </w:rPr>
      </w:pPr>
    </w:p>
    <w:p>
      <w:pPr>
        <w:spacing w:after="0" w:line="240" w:lineRule="auto"/>
        <w:ind w:firstLine="567"/>
        <w:jc w:val="center"/>
        <w:rPr>
          <w:rFonts w:ascii="Times New Roman" w:hAnsi="Times New Roman" w:eastAsia="Calibri" w:cs="Times New Roman"/>
          <w:b/>
          <w:sz w:val="28"/>
          <w:szCs w:val="28"/>
        </w:rPr>
      </w:pPr>
      <w:r>
        <w:rPr>
          <w:rFonts w:ascii="Times New Roman" w:hAnsi="Times New Roman" w:eastAsia="Calibri"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pPr>
        <w:spacing w:after="0" w:line="240" w:lineRule="auto"/>
        <w:ind w:firstLine="567"/>
        <w:jc w:val="center"/>
        <w:rPr>
          <w:rFonts w:ascii="Times New Roman" w:hAnsi="Times New Roman" w:eastAsia="Calibri" w:cs="Times New Roman"/>
          <w:b/>
          <w:sz w:val="28"/>
          <w:szCs w:val="28"/>
        </w:rPr>
      </w:pP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5.2. Информация о порядке подачи и рассмотрения жалобы предоставляется заявителю:</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1)</w:t>
      </w:r>
      <w:r>
        <w:rPr>
          <w:rFonts w:ascii="Times New Roman" w:hAnsi="Times New Roman" w:eastAsia="Calibri" w:cs="Times New Roman"/>
          <w:sz w:val="28"/>
          <w:szCs w:val="28"/>
        </w:rPr>
        <w:tab/>
      </w:r>
      <w:r>
        <w:rPr>
          <w:rFonts w:ascii="Times New Roman" w:hAnsi="Times New Roman" w:eastAsia="Calibri" w:cs="Times New Roman"/>
          <w:sz w:val="28"/>
          <w:szCs w:val="28"/>
        </w:rPr>
        <w:t>в устной форме по телефону и (или) при личном приеме;</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2)</w:t>
      </w:r>
      <w:r>
        <w:rPr>
          <w:rFonts w:ascii="Times New Roman" w:hAnsi="Times New Roman" w:eastAsia="Calibri" w:cs="Times New Roman"/>
          <w:sz w:val="28"/>
          <w:szCs w:val="28"/>
        </w:rPr>
        <w:tab/>
      </w:r>
      <w:r>
        <w:rPr>
          <w:rFonts w:ascii="Times New Roman" w:hAnsi="Times New Roman" w:eastAsia="Calibri" w:cs="Times New Roman"/>
          <w:sz w:val="28"/>
          <w:szCs w:val="28"/>
        </w:rPr>
        <w:t>в письменной форме почтовым отправлением или электронным сообщением по адресу, указанному заявителем (его представителем);</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3)</w:t>
      </w:r>
      <w:r>
        <w:rPr>
          <w:rFonts w:ascii="Times New Roman" w:hAnsi="Times New Roman" w:eastAsia="Calibri" w:cs="Times New Roman"/>
          <w:sz w:val="28"/>
          <w:szCs w:val="28"/>
        </w:rPr>
        <w:tab/>
      </w:r>
      <w:r>
        <w:rPr>
          <w:rFonts w:ascii="Times New Roman" w:hAnsi="Times New Roman" w:eastAsia="Calibri" w:cs="Times New Roman"/>
          <w:sz w:val="28"/>
          <w:szCs w:val="28"/>
        </w:rPr>
        <w:t>посредством размещения информации: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на информационных стендах в местах предоставления муниципальной услуги;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на официальном сайте уполномоченного органа, предоставляющего муниципальную услугу;</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на официальном сайте многофункционального центра;</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в государственной информационной системе Удмуртской Республики «Портал государственных и муниципальных услуг (функций)» www.uslugi.udmurt.ru и услуги.удмуртия.рф.</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5.3 Заявитель может обратиться с жалобой, в том числе в следующих случаях:</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2) нарушение срока предоставления муниципальной услуги;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8) нарушение срока или порядка выдачи документов по результатам предоставления муниципальной услуги;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5.4. Жалоба подаётся в письменной форме на бумажном носителе, в электронной форме в:</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уполномоченный орган;</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МФЦ, либо в Министерство цифрового развития Удмуртской Республики, являющееся учредителем МФЦ (далее – учредитель МФЦ).</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5.5. Жалоба на решения и действия (бездействие) руководителя уполномоченного органа, подаётся в Правительство Удмуртской Республики.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5.6. Жалобы на решения и действия (бездействие) работника МФЦ подаются руководителю этого МФЦ.</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5.7. Жалобы на решения и действия (бездействие) МФЦ, руководителя МФЦ подаются учредителю МФЦ.</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1) по почте на бумажном носителе;</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2) через МФЦ; </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3) в форме электронного документа с использованием информационно-телекоммуникационной сети «Интернет» посредством:</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федеральной государственной информационной системы «Единый портал государственных и муниципальных услуг (функций)» www.gosuslugi.ru; </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государственной информационной системы Удмуртской Республики «Портал государственных и муниципальных услуг (функций)» www.uslugi.udmurt.ru и услуги.удмуртия.рф.</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5.9. Жалоба на решения и действия (бездействие) МФЦ, работника МФЦ может быть принята при личном приёме заявителя, а также может быть направлена:</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1) по почте на бумажном носителе;</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2) в форме электронного документа с использованием информационно-телекоммуникационной сети «Интернет» посредством:</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официального адреса электронной почты МФЦ;</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официального сайта МФЦ;</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федеральной государственной информационной системы «Единый портал государственных и муниципальных услуг (функций)» www.gosuslugi.ru;</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государственной информационной системы Удмуртской Республики «Портал государственных и муниципальных услуг (функций)» www.uslugi.udmurt.ru и услуги.удмуртия.рф. </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5.11. Заявитель вправе обратиться с устной жалобой: </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в приёмную уполномоченного органа, предоставляющего муниципальную услугу;</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в МФЦ;</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в случаях, указанных в пунктах 5.6, 5.7 Административного регламента, в приёмную учредителя МФЦ.</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Должностное лицо, принимающее устную жалобу, со слов заявителя оформляет её в письменной форме на бумажном носителе.</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5.12.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5.13.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В качестве документа, подтверждающего полномочия на осуществление действий от имени заявителя, может быть представлена:</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1) оформленная в соответствии с законодательством Российской Федерации доверенность (для физических лиц);</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5.14. 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5.15.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5.16. Жалоба должна содержать:</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5.17. 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5.18. Заявитель имеет право:</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получать полную, актуальную и достоверную информацию о порядке и ходе предоставления муниципальной услуги, в том числе в электронной форме.</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5.19. По результатам рассмотрения жалобы принимается одно из следующих решений:</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2) в удовлетворении жалобы отказывается.</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5.20.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5.22.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5.23. В ответе по результатам рассмотрения жалобы указываются:</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2) дата и место рассмотрения жалобы;</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4) фамилия, имя, отчество (последнее - при наличии) или наименование заявителя;</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 основания для принятия решения по жалобе;</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6) принятое по жалобе решение;</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8) сведения о порядке обжалования принятого по жалобе решения.</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5.25. Ответ по результатам рассмотрения жалобы на решения и действия (бездействие) МФЦ подписывается руководителем учредителя МФЦ.</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5.26. Ответ по результатам рассмотрения жалобы на решения и действия (бездействие) работника МФЦ подписывается руководителем МФЦ.</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5.27. В удовлетворении жалобы отказывается в следующих случаях:</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1) наличие вступившего в законную силу решения суда, арбитражного суда по жалобе о том же предмете и по тем же основаниям;</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2) подача жалобы лицом, полномочия которого не подтверждены в порядке, установленном законодательством Российской Федерации;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3) наличие решения по жалобе, принятого ранее в отношении того же заявителя и по тому же предмету жалобы.</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5.28. Жалоба остаётся без ответа в следующих случаях:</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pPr>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pPr>
        <w:pStyle w:val="8"/>
        <w:ind w:firstLine="567"/>
        <w:jc w:val="both"/>
        <w:rPr>
          <w:rFonts w:ascii="Times New Roman" w:hAnsi="Times New Roman" w:cs="Times New Roman"/>
          <w:sz w:val="28"/>
          <w:szCs w:val="28"/>
        </w:rPr>
      </w:pPr>
      <w:r>
        <w:rPr>
          <w:rFonts w:ascii="Times New Roman" w:hAnsi="Times New Roman" w:eastAsia="Calibri" w:cs="Times New Roman"/>
          <w:sz w:val="28"/>
          <w:szCs w:val="28"/>
          <w:lang w:eastAsia="en-US"/>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outlineLvl w:val="1"/>
        <w:rPr>
          <w:rFonts w:ascii="Times New Roman" w:hAnsi="Times New Roman" w:cs="Times New Roman"/>
          <w:sz w:val="28"/>
          <w:szCs w:val="28"/>
        </w:rPr>
      </w:pPr>
    </w:p>
    <w:p>
      <w:pPr>
        <w:pStyle w:val="8"/>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 1</w:t>
      </w:r>
    </w:p>
    <w:p>
      <w:pPr>
        <w:pStyle w:val="8"/>
        <w:jc w:val="right"/>
        <w:rPr>
          <w:rFonts w:ascii="Times New Roman" w:hAnsi="Times New Roman" w:cs="Times New Roman"/>
          <w:sz w:val="28"/>
          <w:szCs w:val="28"/>
        </w:rPr>
      </w:pPr>
      <w:r>
        <w:rPr>
          <w:rFonts w:ascii="Times New Roman" w:hAnsi="Times New Roman" w:cs="Times New Roman"/>
          <w:sz w:val="28"/>
          <w:szCs w:val="28"/>
        </w:rPr>
        <w:t>к регламенту</w:t>
      </w:r>
    </w:p>
    <w:p>
      <w:pPr>
        <w:pStyle w:val="8"/>
        <w:jc w:val="both"/>
        <w:rPr>
          <w:rFonts w:ascii="Times New Roman" w:hAnsi="Times New Roman" w:cs="Times New Roman"/>
          <w:sz w:val="28"/>
          <w:szCs w:val="28"/>
        </w:rPr>
      </w:pPr>
    </w:p>
    <w:p>
      <w:pPr>
        <w:pStyle w:val="8"/>
        <w:ind w:left="2832" w:firstLine="708"/>
        <w:rPr>
          <w:rFonts w:ascii="Times New Roman" w:hAnsi="Times New Roman" w:cs="Times New Roman"/>
          <w:sz w:val="28"/>
          <w:szCs w:val="28"/>
        </w:rPr>
      </w:pPr>
      <w:bookmarkStart w:id="6" w:name="P228"/>
      <w:bookmarkEnd w:id="6"/>
      <w:r>
        <w:rPr>
          <w:rFonts w:ascii="Times New Roman" w:hAnsi="Times New Roman" w:cs="Times New Roman"/>
          <w:sz w:val="28"/>
          <w:szCs w:val="28"/>
        </w:rPr>
        <w:t>Форма заявки</w:t>
      </w:r>
    </w:p>
    <w:p>
      <w:pPr>
        <w:pStyle w:val="8"/>
        <w:ind w:left="1416" w:firstLine="708"/>
        <w:jc w:val="center"/>
        <w:rPr>
          <w:rFonts w:ascii="Times New Roman" w:hAnsi="Times New Roman" w:cs="Times New Roman"/>
          <w:sz w:val="28"/>
          <w:szCs w:val="28"/>
        </w:rPr>
      </w:pPr>
    </w:p>
    <w:p>
      <w:pPr>
        <w:pStyle w:val="8"/>
        <w:ind w:left="1416" w:firstLine="708"/>
        <w:jc w:val="center"/>
        <w:rPr>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p>
    <w:p>
      <w:pPr>
        <w:pStyle w:val="8"/>
        <w:ind w:left="3540" w:firstLine="708"/>
        <w:jc w:val="center"/>
        <w:rPr>
          <w:sz w:val="28"/>
          <w:szCs w:val="28"/>
        </w:rPr>
      </w:pPr>
    </w:p>
    <w:p>
      <w:pPr>
        <w:widowControl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Заявка</w:t>
      </w:r>
    </w:p>
    <w:p>
      <w:pPr>
        <w:widowControl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 о согласовании создания места (площадки) накопления твердых коммунальных отходов </w:t>
      </w:r>
    </w:p>
    <w:p>
      <w:pPr>
        <w:widowControl w:val="0"/>
        <w:adjustRightInd w:val="0"/>
        <w:spacing w:after="0" w:line="240" w:lineRule="auto"/>
        <w:ind w:firstLine="709"/>
        <w:jc w:val="center"/>
        <w:rPr>
          <w:rFonts w:ascii="Times New Roman" w:hAnsi="Times New Roman" w:cs="Times New Roman"/>
          <w:b/>
          <w:sz w:val="28"/>
          <w:szCs w:val="28"/>
        </w:rPr>
      </w:pPr>
    </w:p>
    <w:p>
      <w:pPr>
        <w:spacing w:after="0" w:line="240" w:lineRule="auto"/>
        <w:ind w:right="-73"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Прошу согласовать создание </w:t>
      </w:r>
      <w:r>
        <w:rPr>
          <w:rFonts w:ascii="Times New Roman" w:hAnsi="Times New Roman" w:cs="Times New Roman"/>
          <w:sz w:val="28"/>
          <w:szCs w:val="28"/>
        </w:rPr>
        <w:t>места (площадки) накопления твердых коммунальных отходов на территории муниципального образования «Муниципальный округ Алнашский район Удмуртской Республики»:</w:t>
      </w:r>
    </w:p>
    <w:p>
      <w:pPr>
        <w:widowControl w:val="0"/>
        <w:adjustRightInd w:val="0"/>
        <w:spacing w:after="0" w:line="240" w:lineRule="auto"/>
        <w:ind w:left="-44" w:right="-73" w:firstLine="752"/>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Pr>
          <w:rFonts w:ascii="Times New Roman" w:hAnsi="Times New Roman" w:cs="Times New Roman"/>
          <w:sz w:val="28"/>
          <w:szCs w:val="28"/>
        </w:rPr>
        <w:t>Данные о предполагаемом нахождении места (площадки) накопления ТКО:</w:t>
      </w:r>
    </w:p>
    <w:p>
      <w:pPr>
        <w:widowControl w:val="0"/>
        <w:adjustRightInd w:val="0"/>
        <w:spacing w:after="0" w:line="240" w:lineRule="auto"/>
        <w:ind w:left="-44" w:right="-46" w:firstLine="752"/>
        <w:jc w:val="both"/>
        <w:rPr>
          <w:rFonts w:ascii="Times New Roman" w:hAnsi="Times New Roman" w:cs="Times New Roman"/>
          <w:sz w:val="28"/>
          <w:szCs w:val="28"/>
        </w:rPr>
      </w:pPr>
      <w:r>
        <w:rPr>
          <w:rFonts w:ascii="Times New Roman" w:hAnsi="Times New Roman" w:cs="Times New Roman"/>
          <w:sz w:val="28"/>
          <w:szCs w:val="28"/>
        </w:rPr>
        <w:t>1.1. Адрес:____________________________________________________</w:t>
      </w:r>
    </w:p>
    <w:p>
      <w:pPr>
        <w:widowControl w:val="0"/>
        <w:adjustRightInd w:val="0"/>
        <w:spacing w:after="0" w:line="240" w:lineRule="auto"/>
        <w:ind w:left="-44" w:right="-46" w:firstLine="752"/>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Pr>
          <w:rFonts w:ascii="Times New Roman" w:hAnsi="Times New Roman" w:cs="Times New Roman"/>
          <w:sz w:val="28"/>
          <w:szCs w:val="28"/>
        </w:rPr>
        <w:t>Географические координаты:_______________________________</w:t>
      </w:r>
    </w:p>
    <w:p>
      <w:pPr>
        <w:widowControl w:val="0"/>
        <w:adjustRightInd w:val="0"/>
        <w:spacing w:after="0" w:line="240" w:lineRule="auto"/>
        <w:ind w:left="-66" w:right="-52" w:firstLine="774"/>
        <w:jc w:val="both"/>
        <w:rPr>
          <w:rFonts w:ascii="Times New Roman" w:hAnsi="Times New Roman" w:cs="Times New Roman"/>
          <w:sz w:val="28"/>
          <w:szCs w:val="28"/>
        </w:rPr>
      </w:pPr>
      <w:r>
        <w:rPr>
          <w:rFonts w:ascii="Times New Roman" w:hAnsi="Times New Roman" w:eastAsia="Calibri" w:cs="Times New Roman"/>
          <w:sz w:val="28"/>
          <w:szCs w:val="28"/>
        </w:rPr>
        <w:t>2.</w:t>
      </w:r>
      <w:r>
        <w:rPr>
          <w:rFonts w:ascii="Times New Roman" w:hAnsi="Times New Roman" w:eastAsia="Calibri" w:cs="Times New Roman"/>
          <w:sz w:val="28"/>
          <w:szCs w:val="28"/>
        </w:rPr>
        <w:tab/>
      </w:r>
      <w:r>
        <w:rPr>
          <w:rFonts w:ascii="Times New Roman" w:hAnsi="Times New Roman" w:cs="Times New Roman"/>
          <w:sz w:val="28"/>
          <w:szCs w:val="28"/>
        </w:rPr>
        <w:t>Данные о технических характеристиках предполагаемого места (площадки) накопления ТКО:</w:t>
      </w:r>
    </w:p>
    <w:p>
      <w:pPr>
        <w:widowControl w:val="0"/>
        <w:adjustRightInd w:val="0"/>
        <w:spacing w:after="0" w:line="240" w:lineRule="auto"/>
        <w:ind w:left="-66" w:right="-52" w:firstLine="774"/>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Pr>
          <w:rFonts w:ascii="Times New Roman" w:hAnsi="Times New Roman" w:cs="Times New Roman"/>
          <w:sz w:val="28"/>
          <w:szCs w:val="28"/>
        </w:rPr>
        <w:t>покрытие:_______________________________________________</w:t>
      </w:r>
    </w:p>
    <w:p>
      <w:pPr>
        <w:widowControl w:val="0"/>
        <w:adjustRightInd w:val="0"/>
        <w:spacing w:after="0" w:line="240" w:lineRule="auto"/>
        <w:ind w:left="-66" w:right="-52" w:firstLine="774"/>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Pr>
          <w:rFonts w:ascii="Times New Roman" w:hAnsi="Times New Roman" w:cs="Times New Roman"/>
          <w:sz w:val="28"/>
          <w:szCs w:val="28"/>
        </w:rPr>
        <w:t>площадь:_________________________________________________</w:t>
      </w:r>
    </w:p>
    <w:p>
      <w:pPr>
        <w:widowControl w:val="0"/>
        <w:adjustRightInd w:val="0"/>
        <w:spacing w:after="0" w:line="240" w:lineRule="auto"/>
        <w:ind w:left="-66" w:right="-52" w:firstLine="774"/>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r>
      <w:r>
        <w:rPr>
          <w:rFonts w:ascii="Times New Roman" w:hAnsi="Times New Roman" w:cs="Times New Roman"/>
          <w:sz w:val="28"/>
          <w:szCs w:val="28"/>
        </w:rPr>
        <w:t>количество планируемых к размещению контейнеров и бункеров с указанием их объема:_______________________________________________</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3.</w:t>
      </w:r>
      <w:r>
        <w:rPr>
          <w:rFonts w:ascii="Times New Roman" w:hAnsi="Times New Roman" w:eastAsia="Calibri" w:cs="Times New Roman"/>
          <w:sz w:val="28"/>
          <w:szCs w:val="28"/>
        </w:rPr>
        <w:tab/>
      </w:r>
      <w:r>
        <w:rPr>
          <w:rFonts w:ascii="Times New Roman" w:hAnsi="Times New Roman" w:eastAsia="Calibri" w:cs="Times New Roman"/>
          <w:sz w:val="28"/>
          <w:szCs w:val="28"/>
        </w:rPr>
        <w:t>Данные о собственнике планируемого места (площадки) накопления ТКО:</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3.1.</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для ЮЛ: </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полное наименование:_____________________________________ </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ОГРН:________________________________________________ </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фактический адрес:_______________________________________</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3.2.</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для ИП: </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Ф.И.О.:__________________________________________________</w:t>
      </w:r>
    </w:p>
    <w:p>
      <w:pPr>
        <w:spacing w:after="0" w:line="240" w:lineRule="auto"/>
        <w:ind w:left="708"/>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ОГРН:_________________________________________________ </w:t>
      </w:r>
    </w:p>
    <w:p>
      <w:pPr>
        <w:spacing w:after="0" w:line="240" w:lineRule="auto"/>
        <w:ind w:left="708"/>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адрес регистрации по месту жительства:______________________</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3.3.</w:t>
      </w:r>
      <w:r>
        <w:rPr>
          <w:rFonts w:ascii="Times New Roman" w:hAnsi="Times New Roman" w:eastAsia="Calibri" w:cs="Times New Roman"/>
          <w:sz w:val="28"/>
          <w:szCs w:val="28"/>
        </w:rPr>
        <w:tab/>
      </w:r>
      <w:r>
        <w:rPr>
          <w:rFonts w:ascii="Times New Roman" w:hAnsi="Times New Roman" w:eastAsia="Calibri" w:cs="Times New Roman"/>
          <w:sz w:val="28"/>
          <w:szCs w:val="28"/>
        </w:rPr>
        <w:t xml:space="preserve">для ФЛ: </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Ф.И.О.:_________________________________________________</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серия, номер и дата выдачи паспорта или иного документа, удостоверяющего личность:__________________________________________</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адрес регистрации по месту жительства:______________________</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w:t>
      </w:r>
      <w:r>
        <w:rPr>
          <w:rFonts w:ascii="Times New Roman" w:hAnsi="Times New Roman" w:eastAsia="Calibri" w:cs="Times New Roman"/>
          <w:sz w:val="28"/>
          <w:szCs w:val="28"/>
        </w:rPr>
        <w:tab/>
      </w:r>
      <w:r>
        <w:rPr>
          <w:rFonts w:ascii="Times New Roman" w:hAnsi="Times New Roman" w:eastAsia="Calibri" w:cs="Times New Roman"/>
          <w:sz w:val="28"/>
          <w:szCs w:val="28"/>
        </w:rPr>
        <w:t>контактные данные:____________</w:t>
      </w:r>
      <w:r>
        <w:rPr>
          <w:rFonts w:ascii="Times New Roman" w:hAnsi="Times New Roman" w:eastAsia="Calibri" w:cs="Times New Roman"/>
          <w:sz w:val="28"/>
          <w:szCs w:val="28"/>
        </w:rPr>
        <w:softHyphen/>
      </w:r>
      <w:r>
        <w:rPr>
          <w:rFonts w:ascii="Times New Roman" w:hAnsi="Times New Roman" w:eastAsia="Calibri" w:cs="Times New Roman"/>
          <w:sz w:val="28"/>
          <w:szCs w:val="28"/>
        </w:rPr>
        <w:softHyphen/>
      </w:r>
      <w:r>
        <w:rPr>
          <w:rFonts w:ascii="Times New Roman" w:hAnsi="Times New Roman" w:eastAsia="Calibri" w:cs="Times New Roman"/>
          <w:sz w:val="28"/>
          <w:szCs w:val="28"/>
        </w:rPr>
        <w:softHyphen/>
      </w:r>
      <w:r>
        <w:rPr>
          <w:rFonts w:ascii="Times New Roman" w:hAnsi="Times New Roman" w:eastAsia="Calibri" w:cs="Times New Roman"/>
          <w:sz w:val="28"/>
          <w:szCs w:val="28"/>
        </w:rPr>
        <w:softHyphen/>
      </w:r>
      <w:r>
        <w:rPr>
          <w:rFonts w:ascii="Times New Roman" w:hAnsi="Times New Roman" w:eastAsia="Calibri" w:cs="Times New Roman"/>
          <w:sz w:val="28"/>
          <w:szCs w:val="28"/>
        </w:rPr>
        <w:softHyphen/>
      </w:r>
      <w:r>
        <w:rPr>
          <w:rFonts w:ascii="Times New Roman" w:hAnsi="Times New Roman" w:eastAsia="Calibri" w:cs="Times New Roman"/>
          <w:sz w:val="28"/>
          <w:szCs w:val="28"/>
        </w:rPr>
        <w:softHyphen/>
      </w:r>
      <w:r>
        <w:rPr>
          <w:rFonts w:ascii="Times New Roman" w:hAnsi="Times New Roman" w:eastAsia="Calibri" w:cs="Times New Roman"/>
          <w:sz w:val="28"/>
          <w:szCs w:val="28"/>
        </w:rPr>
        <w:t>_</w:t>
      </w:r>
      <w:r>
        <w:rPr>
          <w:rFonts w:ascii="Times New Roman" w:hAnsi="Times New Roman" w:eastAsia="Calibri" w:cs="Times New Roman"/>
          <w:sz w:val="28"/>
          <w:szCs w:val="28"/>
        </w:rPr>
        <w:softHyphen/>
      </w:r>
      <w:r>
        <w:rPr>
          <w:rFonts w:ascii="Times New Roman" w:hAnsi="Times New Roman" w:eastAsia="Calibri" w:cs="Times New Roman"/>
          <w:sz w:val="28"/>
          <w:szCs w:val="28"/>
        </w:rPr>
        <w:t>__________________________</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4.</w:t>
      </w:r>
      <w:r>
        <w:rPr>
          <w:rFonts w:ascii="Times New Roman" w:hAnsi="Times New Roman" w:eastAsia="Calibri" w:cs="Times New Roman"/>
          <w:sz w:val="28"/>
          <w:szCs w:val="28"/>
        </w:rPr>
        <w:tab/>
      </w:r>
      <w:r>
        <w:rPr>
          <w:rFonts w:ascii="Times New Roman" w:hAnsi="Times New Roman" w:eastAsia="Calibri" w:cs="Times New Roman"/>
          <w:sz w:val="28"/>
          <w:szCs w:val="28"/>
        </w:rPr>
        <w:t>Данные о предполагаемых источниках образования ТКО, которые планируются к складированию в месте (на площадке) накопления ТКО:</w:t>
      </w: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4.1.</w:t>
      </w:r>
      <w:r>
        <w:rPr>
          <w:rFonts w:ascii="Times New Roman" w:hAnsi="Times New Roman" w:eastAsia="Calibri" w:cs="Times New Roman"/>
          <w:sz w:val="28"/>
          <w:szCs w:val="28"/>
        </w:rPr>
        <w:tab/>
      </w:r>
      <w:r>
        <w:rPr>
          <w:rFonts w:ascii="Times New Roman" w:hAnsi="Times New Roman" w:eastAsia="Calibri" w:cs="Times New Roman"/>
          <w:sz w:val="28"/>
          <w:szCs w:val="28"/>
        </w:rPr>
        <w:t>сведения об одном или нескольких объектах капитального строительства, территории (части территории) муниципального образования «</w:t>
      </w:r>
      <w:r>
        <w:rPr>
          <w:rFonts w:ascii="Times New Roman" w:hAnsi="Times New Roman" w:cs="Times New Roman"/>
          <w:sz w:val="28"/>
          <w:szCs w:val="28"/>
        </w:rPr>
        <w:t>Муниципальный округ Алнашский район Удмуртской Республики</w:t>
      </w:r>
      <w:r>
        <w:rPr>
          <w:rFonts w:ascii="Times New Roman" w:hAnsi="Times New Roman" w:eastAsia="Calibri" w:cs="Times New Roman"/>
          <w:sz w:val="28"/>
          <w:szCs w:val="28"/>
        </w:rPr>
        <w:t>», при осуществлении деятельности на которых у физических и юридических лиц образуются ТКО, планируемые к складированию в соответствующем месте (на площадке) накопления ТКО:_______________________________________________________</w:t>
      </w:r>
    </w:p>
    <w:p>
      <w:pPr>
        <w:spacing w:after="0" w:line="240" w:lineRule="auto"/>
        <w:ind w:firstLine="708"/>
        <w:jc w:val="both"/>
        <w:rPr>
          <w:rFonts w:ascii="Times New Roman" w:hAnsi="Times New Roman" w:eastAsia="Calibri" w:cs="Times New Roman"/>
          <w:sz w:val="28"/>
          <w:szCs w:val="28"/>
        </w:rPr>
      </w:pPr>
    </w:p>
    <w:p>
      <w:pPr>
        <w:spacing w:after="0" w:line="240" w:lineRule="auto"/>
        <w:ind w:firstLine="708"/>
        <w:jc w:val="both"/>
        <w:rPr>
          <w:rFonts w:ascii="Times New Roman" w:hAnsi="Times New Roman" w:eastAsia="Calibri" w:cs="Times New Roman"/>
          <w:sz w:val="16"/>
          <w:szCs w:val="16"/>
        </w:rPr>
      </w:pPr>
    </w:p>
    <w:p>
      <w:pPr>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К заявке прилагается:</w:t>
      </w:r>
    </w:p>
    <w:p>
      <w:pPr>
        <w:pStyle w:val="12"/>
        <w:numPr>
          <w:ilvl w:val="0"/>
          <w:numId w:val="2"/>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Схема размещения места (площадки) накопления ТКО на карте масштаба 1:2000.</w:t>
      </w:r>
    </w:p>
    <w:p>
      <w:pPr>
        <w:pStyle w:val="12"/>
        <w:numPr>
          <w:ilvl w:val="0"/>
          <w:numId w:val="2"/>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Фотографии контейнерной площадки.</w:t>
      </w:r>
    </w:p>
    <w:p>
      <w:pPr>
        <w:spacing w:after="0" w:line="240" w:lineRule="auto"/>
        <w:jc w:val="both"/>
        <w:rPr>
          <w:rFonts w:ascii="Times New Roman" w:hAnsi="Times New Roman" w:eastAsia="Calibri" w:cs="Times New Roman"/>
          <w:sz w:val="28"/>
          <w:szCs w:val="28"/>
        </w:rPr>
      </w:pPr>
    </w:p>
    <w:p>
      <w:pPr>
        <w:autoSpaceDE w:val="0"/>
        <w:autoSpaceDN w:val="0"/>
        <w:adjustRightInd w:val="0"/>
        <w:spacing w:line="240" w:lineRule="auto"/>
        <w:jc w:val="both"/>
        <w:rPr>
          <w:rFonts w:ascii="Times New Roman" w:hAnsi="Times New Roman" w:cs="Times New Roman"/>
        </w:rPr>
      </w:pPr>
      <w:r>
        <w:rPr>
          <w:rFonts w:ascii="Times New Roman" w:hAnsi="Times New Roman" w:eastAsia="Calibri" w:cs="Times New Roman"/>
        </w:rPr>
        <w:tab/>
      </w:r>
      <w:r>
        <w:rPr>
          <w:rFonts w:ascii="Times New Roman" w:hAnsi="Times New Roman" w:cs="Times New Roman"/>
        </w:rPr>
        <w:t xml:space="preserve">В соответствии   с  Федеральным  </w:t>
      </w:r>
      <w:r>
        <w:fldChar w:fldCharType="begin"/>
      </w:r>
      <w:r>
        <w:instrText xml:space="preserve"> HYPERLINK "consultantplus://offline/ref=80ADB57C76AD21C460E32C306D1A96966A80C8E371050F5972C5BD2568610C5BA644B1A7F5D75D9EB2C90204BE655985EF41F954418B2B5AUAjFL" </w:instrText>
      </w:r>
      <w:r>
        <w:fldChar w:fldCharType="separate"/>
      </w:r>
      <w:r>
        <w:rPr>
          <w:rFonts w:ascii="Times New Roman" w:hAnsi="Times New Roman" w:cs="Times New Roman"/>
        </w:rPr>
        <w:t>законом</w:t>
      </w:r>
      <w:r>
        <w:rPr>
          <w:rFonts w:ascii="Times New Roman" w:hAnsi="Times New Roman" w:cs="Times New Roman"/>
        </w:rPr>
        <w:fldChar w:fldCharType="end"/>
      </w:r>
      <w:r>
        <w:rPr>
          <w:rFonts w:ascii="Times New Roman" w:hAnsi="Times New Roman" w:cs="Times New Roman"/>
        </w:rPr>
        <w:t xml:space="preserve">  от  27  июля  2006  г.  № 152-ФЗ «О персональных данных», подтверждаю   согласие   на   обработку своих персональных данных в </w:t>
      </w:r>
      <w:r>
        <w:rPr>
          <w:rFonts w:ascii="Times New Roman" w:hAnsi="Times New Roman" w:eastAsia="Calibri" w:cs="Times New Roman"/>
        </w:rPr>
        <w:t>указанных в заявке.</w:t>
      </w:r>
    </w:p>
    <w:p>
      <w:pPr>
        <w:spacing w:after="0" w:line="240" w:lineRule="auto"/>
        <w:jc w:val="both"/>
        <w:rPr>
          <w:rFonts w:ascii="Times New Roman" w:hAnsi="Times New Roman" w:eastAsia="Calibri" w:cs="Times New Roman"/>
          <w:sz w:val="28"/>
          <w:szCs w:val="28"/>
        </w:rPr>
      </w:pPr>
    </w:p>
    <w:p>
      <w:pPr>
        <w:autoSpaceDE w:val="0"/>
        <w:autoSpaceDN w:val="0"/>
        <w:adjustRightInd w:val="0"/>
        <w:spacing w:line="240" w:lineRule="auto"/>
        <w:jc w:val="both"/>
        <w:rPr>
          <w:rFonts w:ascii="Courier New" w:hAnsi="Courier New" w:cs="Courier New"/>
          <w:sz w:val="20"/>
          <w:szCs w:val="20"/>
        </w:rPr>
      </w:pPr>
    </w:p>
    <w:p>
      <w:pPr>
        <w:adjustRightInd w:val="0"/>
        <w:spacing w:after="0" w:line="240" w:lineRule="auto"/>
        <w:ind w:left="5663" w:firstLine="1"/>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Заявитель:</w:t>
      </w:r>
    </w:p>
    <w:p>
      <w:pPr>
        <w:spacing w:after="0" w:line="240" w:lineRule="auto"/>
        <w:jc w:val="both"/>
        <w:rPr>
          <w:rFonts w:ascii="Times New Roman" w:hAnsi="Times New Roman" w:eastAsia="Calibri" w:cs="Times New Roman"/>
          <w:sz w:val="28"/>
          <w:szCs w:val="28"/>
        </w:rPr>
      </w:pP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«___» ____________ 20____ г.                   __________</w:t>
      </w:r>
      <w:r>
        <w:rPr>
          <w:rFonts w:ascii="Times New Roman" w:hAnsi="Times New Roman" w:eastAsia="Calibri" w:cs="Times New Roman"/>
          <w:sz w:val="28"/>
          <w:szCs w:val="28"/>
        </w:rPr>
        <w:softHyphen/>
      </w:r>
      <w:r>
        <w:rPr>
          <w:rFonts w:ascii="Times New Roman" w:hAnsi="Times New Roman" w:eastAsia="Calibri" w:cs="Times New Roman"/>
          <w:sz w:val="28"/>
          <w:szCs w:val="28"/>
        </w:rPr>
        <w:softHyphen/>
      </w:r>
      <w:r>
        <w:rPr>
          <w:rFonts w:ascii="Times New Roman" w:hAnsi="Times New Roman" w:eastAsia="Calibri" w:cs="Times New Roman"/>
          <w:sz w:val="28"/>
          <w:szCs w:val="28"/>
        </w:rPr>
        <w:softHyphen/>
      </w:r>
      <w:r>
        <w:rPr>
          <w:rFonts w:ascii="Times New Roman" w:hAnsi="Times New Roman" w:eastAsia="Calibri" w:cs="Times New Roman"/>
          <w:sz w:val="28"/>
          <w:szCs w:val="28"/>
        </w:rPr>
        <w:t>_______/ __________/</w:t>
      </w:r>
    </w:p>
    <w:p>
      <w:pPr>
        <w:pStyle w:val="9"/>
        <w:jc w:val="both"/>
        <w:rPr>
          <w:rFonts w:ascii="Times New Roman" w:hAnsi="Times New Roman" w:cs="Times New Roman"/>
          <w:sz w:val="28"/>
          <w:szCs w:val="28"/>
        </w:rPr>
      </w:pP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eastAsia="Calibri" w:cs="Times New Roman"/>
          <w:sz w:val="28"/>
          <w:szCs w:val="28"/>
        </w:rPr>
        <w:tab/>
      </w:r>
      <w:r>
        <w:rPr>
          <w:rFonts w:ascii="Times New Roman" w:hAnsi="Times New Roman" w:cs="Times New Roman"/>
          <w:sz w:val="28"/>
          <w:szCs w:val="28"/>
        </w:rPr>
        <w:t xml:space="preserve">     (подпись, расшифровка подписи)</w:t>
      </w:r>
    </w:p>
    <w:p>
      <w:pPr>
        <w:spacing w:after="0" w:line="240" w:lineRule="auto"/>
        <w:jc w:val="both"/>
        <w:rPr>
          <w:rFonts w:ascii="Times New Roman" w:hAnsi="Times New Roman" w:eastAsia="Calibri" w:cs="Times New Roman"/>
          <w:sz w:val="28"/>
          <w:szCs w:val="28"/>
        </w:rPr>
      </w:pPr>
    </w:p>
    <w:p>
      <w:pPr>
        <w:spacing w:after="0" w:line="240" w:lineRule="auto"/>
        <w:jc w:val="both"/>
        <w:rPr>
          <w:rFonts w:ascii="Times New Roman" w:hAnsi="Times New Roman" w:eastAsia="Calibri" w:cs="Times New Roman"/>
          <w:sz w:val="28"/>
          <w:szCs w:val="28"/>
        </w:rPr>
      </w:pPr>
    </w:p>
    <w:p>
      <w:pPr>
        <w:pStyle w:val="9"/>
        <w:jc w:val="both"/>
        <w:rPr>
          <w:rFonts w:ascii="Times New Roman" w:hAnsi="Times New Roman" w:cs="Times New Roman"/>
          <w:sz w:val="28"/>
          <w:szCs w:val="28"/>
        </w:rPr>
      </w:pPr>
      <w:r>
        <w:rPr>
          <w:rFonts w:ascii="Times New Roman" w:hAnsi="Times New Roman" w:cs="Times New Roman"/>
          <w:sz w:val="28"/>
          <w:szCs w:val="28"/>
        </w:rPr>
        <w:t>Способ получения уведомлений:</w:t>
      </w:r>
    </w:p>
    <w:p>
      <w:pPr>
        <w:pStyle w:val="9"/>
        <w:jc w:val="both"/>
        <w:rPr>
          <w:rFonts w:ascii="Times New Roman" w:hAnsi="Times New Roman" w:cs="Times New Roman"/>
          <w:sz w:val="28"/>
          <w:szCs w:val="28"/>
        </w:rPr>
      </w:pPr>
      <w:r>
        <w:rPr>
          <w:rFonts w:ascii="Times New Roman" w:hAnsi="Times New Roman" w:cs="Times New Roman"/>
          <w:sz w:val="28"/>
          <w:szCs w:val="28"/>
        </w:rPr>
        <w:t>по телефону __________________________________________________;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 _____________________________________;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 _________________________________.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Способ получения решения:</w:t>
      </w:r>
    </w:p>
    <w:p>
      <w:pPr>
        <w:pStyle w:val="9"/>
        <w:jc w:val="both"/>
        <w:rPr>
          <w:rFonts w:ascii="Times New Roman" w:hAnsi="Times New Roman" w:cs="Times New Roman"/>
          <w:sz w:val="28"/>
          <w:szCs w:val="28"/>
        </w:rPr>
      </w:pPr>
      <w:r>
        <w:rPr>
          <w:rFonts w:ascii="Times New Roman" w:hAnsi="Times New Roman" w:cs="Times New Roman"/>
          <w:sz w:val="28"/>
          <w:szCs w:val="28"/>
        </w:rPr>
        <w:t>лично в комитете _______________________________________________;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 _________________________________;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 _____________________________________;</w:t>
      </w:r>
    </w:p>
    <w:p>
      <w:pPr>
        <w:pStyle w:val="9"/>
        <w:jc w:val="both"/>
        <w:rPr>
          <w:rFonts w:ascii="Times New Roman" w:hAnsi="Times New Roman" w:cs="Times New Roman"/>
          <w:sz w:val="28"/>
          <w:szCs w:val="28"/>
        </w:rPr>
      </w:pPr>
    </w:p>
    <w:p>
      <w:pPr>
        <w:pStyle w:val="9"/>
        <w:jc w:val="both"/>
        <w:rPr>
          <w:rFonts w:ascii="Times New Roman" w:hAnsi="Times New Roman" w:cs="Times New Roman"/>
          <w:sz w:val="28"/>
          <w:szCs w:val="28"/>
        </w:rPr>
      </w:pPr>
      <w:r>
        <w:rPr>
          <w:rFonts w:ascii="Times New Roman" w:hAnsi="Times New Roman" w:cs="Times New Roman"/>
          <w:sz w:val="28"/>
          <w:szCs w:val="28"/>
        </w:rPr>
        <w:t>«_____» ___________ 20____ г.              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(подпись, расшифровка подписи)</w:t>
      </w:r>
    </w:p>
    <w:p>
      <w:pPr>
        <w:pStyle w:val="8"/>
        <w:jc w:val="both"/>
        <w:rPr>
          <w:rFonts w:ascii="Times New Roman" w:hAnsi="Times New Roman" w:cs="Times New Roman"/>
          <w:sz w:val="28"/>
          <w:szCs w:val="28"/>
        </w:rPr>
      </w:pPr>
    </w:p>
    <w:p>
      <w:pPr>
        <w:spacing w:after="0" w:line="240" w:lineRule="auto"/>
        <w:jc w:val="both"/>
        <w:rPr>
          <w:rFonts w:ascii="Times New Roman" w:hAnsi="Times New Roman" w:eastAsia="Calibri"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ind w:left="7200"/>
        <w:jc w:val="right"/>
        <w:rPr>
          <w:rFonts w:ascii="Times New Roman" w:hAnsi="Times New Roman" w:cs="Times New Roman"/>
        </w:rPr>
      </w:pPr>
    </w:p>
    <w:p>
      <w:pPr>
        <w:spacing w:after="0" w:line="240" w:lineRule="auto"/>
        <w:ind w:left="7200"/>
        <w:jc w:val="right"/>
        <w:rPr>
          <w:rFonts w:ascii="Times New Roman" w:hAnsi="Times New Roman" w:cs="Times New Roman"/>
        </w:rPr>
      </w:pPr>
    </w:p>
    <w:p>
      <w:pPr>
        <w:spacing w:after="0" w:line="240" w:lineRule="auto"/>
        <w:ind w:left="7200"/>
        <w:jc w:val="right"/>
        <w:rPr>
          <w:rFonts w:ascii="Times New Roman" w:hAnsi="Times New Roman" w:cs="Times New Roman"/>
        </w:rPr>
      </w:pPr>
    </w:p>
    <w:p>
      <w:pPr>
        <w:spacing w:after="0" w:line="240" w:lineRule="auto"/>
        <w:ind w:left="7200"/>
        <w:jc w:val="right"/>
        <w:rPr>
          <w:rFonts w:ascii="Times New Roman" w:hAnsi="Times New Roman" w:cs="Times New Roman"/>
        </w:rPr>
      </w:pPr>
    </w:p>
    <w:p>
      <w:pPr>
        <w:ind w:left="7200"/>
        <w:jc w:val="right"/>
      </w:pPr>
    </w:p>
    <w:p>
      <w:pPr>
        <w:ind w:left="5387"/>
        <w:rPr>
          <w:sz w:val="26"/>
          <w:szCs w:val="26"/>
        </w:rPr>
      </w:pPr>
    </w:p>
    <w:p>
      <w:pPr>
        <w:ind w:left="5387"/>
        <w:rPr>
          <w:sz w:val="26"/>
          <w:szCs w:val="26"/>
        </w:rPr>
      </w:pPr>
    </w:p>
    <w:p>
      <w:pPr>
        <w:ind w:left="5387"/>
        <w:rPr>
          <w:sz w:val="26"/>
          <w:szCs w:val="26"/>
        </w:rPr>
      </w:pPr>
    </w:p>
    <w:p>
      <w:pPr>
        <w:rPr>
          <w:sz w:val="26"/>
          <w:szCs w:val="26"/>
        </w:rPr>
      </w:pPr>
    </w:p>
    <w:p>
      <w:pPr>
        <w:spacing w:after="0" w:line="240" w:lineRule="auto"/>
        <w:ind w:left="4956"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Приложение № 2</w:t>
      </w:r>
    </w:p>
    <w:p>
      <w:pPr>
        <w:spacing w:after="0" w:line="240" w:lineRule="auto"/>
        <w:ind w:left="4956"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t>к Регламенту</w:t>
      </w:r>
    </w:p>
    <w:p>
      <w:pPr>
        <w:pStyle w:val="8"/>
        <w:jc w:val="center"/>
        <w:rPr>
          <w:rFonts w:ascii="Times New Roman" w:hAnsi="Times New Roman" w:cs="Times New Roman"/>
          <w:sz w:val="28"/>
          <w:szCs w:val="28"/>
        </w:rPr>
      </w:pPr>
      <w:r>
        <w:rPr>
          <w:rFonts w:ascii="Times New Roman" w:hAnsi="Times New Roman" w:cs="Times New Roman"/>
          <w:sz w:val="28"/>
          <w:szCs w:val="28"/>
        </w:rPr>
        <w:t>Форма решения</w:t>
      </w:r>
    </w:p>
    <w:p>
      <w:pPr>
        <w:pStyle w:val="8"/>
        <w:jc w:val="center"/>
        <w:rPr>
          <w:rFonts w:ascii="Times New Roman" w:hAnsi="Times New Roman" w:cs="Times New Roman"/>
          <w:sz w:val="28"/>
          <w:szCs w:val="28"/>
        </w:rPr>
      </w:pPr>
      <w:r>
        <w:rPr>
          <w:rFonts w:ascii="Times New Roman" w:hAnsi="Times New Roman" w:cs="Times New Roman"/>
          <w:sz w:val="28"/>
          <w:szCs w:val="28"/>
        </w:rPr>
        <w:t>(бланк уполномоченного органа местного самоуправления)</w:t>
      </w:r>
    </w:p>
    <w:p>
      <w:pPr>
        <w:spacing w:after="0" w:line="240" w:lineRule="auto"/>
        <w:rPr>
          <w:rFonts w:ascii="Times New Roman" w:hAnsi="Times New Roman" w:cs="Times New Roman"/>
          <w:sz w:val="28"/>
          <w:szCs w:val="28"/>
        </w:rPr>
      </w:pPr>
    </w:p>
    <w:p>
      <w:pPr>
        <w:pStyle w:val="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Ф.И.О. (наименование заявителя):</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__________________________________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__________________________________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Адрес:____________________________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__________________________________</w:t>
      </w:r>
    </w:p>
    <w:p>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__________________________________</w:t>
      </w: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Решение от ______________</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продлении рассмотрения заявки о согласовании создания места (площадки) накопления твердых коммунальных отходов</w:t>
      </w:r>
    </w:p>
    <w:p>
      <w:pPr>
        <w:spacing w:after="0" w:line="240" w:lineRule="auto"/>
        <w:jc w:val="center"/>
        <w:rPr>
          <w:rFonts w:ascii="Times New Roman" w:hAnsi="Times New Roman" w:cs="Times New Roman"/>
          <w:b/>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порядке пункта 3.4 административного регламента предоставления муниципальной услуги «С</w:t>
      </w:r>
      <w:r>
        <w:rPr>
          <w:rFonts w:ascii="Times New Roman" w:hAnsi="Times New Roman"/>
          <w:sz w:val="28"/>
          <w:szCs w:val="28"/>
        </w:rPr>
        <w:t>огласование создания мест (площадок) накопления твердых коммунальных отходов</w:t>
      </w:r>
      <w:r>
        <w:rPr>
          <w:rFonts w:ascii="Times New Roman" w:hAnsi="Times New Roman" w:cs="Times New Roman"/>
          <w:sz w:val="28"/>
          <w:szCs w:val="28"/>
        </w:rPr>
        <w:t>», уполномоченным органом на предоставление указанной муниципальной услуги принято решение о продлении срока рассмотрения заявки от _______________№_____, сроком до 20 календарных дней, со дня получения такой заявки.</w:t>
      </w:r>
    </w:p>
    <w:p>
      <w:pPr>
        <w:autoSpaceDE w:val="0"/>
        <w:autoSpaceDN w:val="0"/>
        <w:adjustRightInd w:val="0"/>
        <w:jc w:val="both"/>
        <w:rPr>
          <w:bCs/>
          <w:sz w:val="28"/>
          <w:szCs w:val="28"/>
        </w:rPr>
      </w:pPr>
    </w:p>
    <w:p>
      <w:pPr>
        <w:autoSpaceDE w:val="0"/>
        <w:autoSpaceDN w:val="0"/>
        <w:adjustRightInd w:val="0"/>
        <w:jc w:val="both"/>
        <w:rPr>
          <w:bCs/>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autoSpaceDE w:val="0"/>
              <w:autoSpaceDN w:val="0"/>
              <w:adjustRightInd w:val="0"/>
              <w:spacing w:after="0" w:line="240" w:lineRule="auto"/>
              <w:jc w:val="both"/>
              <w:rPr>
                <w:bCs/>
                <w:sz w:val="28"/>
                <w:szCs w:val="28"/>
              </w:rPr>
            </w:pPr>
            <w:r>
              <w:rPr>
                <w:rFonts w:ascii="Times New Roman" w:hAnsi="Times New Roman" w:cs="Times New Roman"/>
                <w:sz w:val="28"/>
                <w:szCs w:val="28"/>
              </w:rPr>
              <w:t xml:space="preserve">Ф.И.О.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«Муниципальный округ Алнашский район Удмуртской Республики»            </w:t>
            </w:r>
          </w:p>
        </w:tc>
        <w:tc>
          <w:tcPr>
            <w:tcW w:w="4786" w:type="dxa"/>
          </w:tcPr>
          <w:p>
            <w:pPr>
              <w:pStyle w:val="9"/>
              <w:jc w:val="both"/>
              <w:rPr>
                <w:rFonts w:ascii="Times New Roman" w:hAnsi="Times New Roman" w:cs="Times New Roman"/>
                <w:sz w:val="28"/>
                <w:szCs w:val="28"/>
              </w:rPr>
            </w:pPr>
            <w:r>
              <w:rPr>
                <w:rFonts w:ascii="Times New Roman" w:hAnsi="Times New Roman" w:cs="Times New Roman"/>
                <w:sz w:val="28"/>
                <w:szCs w:val="28"/>
              </w:rPr>
              <w:t xml:space="preserve">подпись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«Муниципальный округ Алнашский район Удмуртской Республики»            </w:t>
            </w:r>
          </w:p>
          <w:p>
            <w:pPr>
              <w:autoSpaceDE w:val="0"/>
              <w:autoSpaceDN w:val="0"/>
              <w:adjustRightInd w:val="0"/>
              <w:spacing w:after="0" w:line="240" w:lineRule="auto"/>
              <w:jc w:val="both"/>
              <w:rPr>
                <w:bCs/>
                <w:sz w:val="28"/>
                <w:szCs w:val="28"/>
              </w:rPr>
            </w:pPr>
          </w:p>
        </w:tc>
      </w:tr>
    </w:tbl>
    <w:p>
      <w:pPr>
        <w:pStyle w:val="9"/>
        <w:jc w:val="both"/>
        <w:rPr>
          <w:rFonts w:ascii="Times New Roman" w:hAnsi="Times New Roman" w:cs="Times New Roman"/>
          <w:sz w:val="28"/>
          <w:szCs w:val="28"/>
        </w:rPr>
      </w:pPr>
    </w:p>
    <w:p>
      <w:pPr>
        <w:pStyle w:val="9"/>
        <w:jc w:val="both"/>
        <w:rPr>
          <w:rFonts w:ascii="Times New Roman" w:hAnsi="Times New Roman" w:cs="Times New Roman"/>
          <w:sz w:val="28"/>
          <w:szCs w:val="28"/>
        </w:rPr>
      </w:pPr>
    </w:p>
    <w:p>
      <w:pPr>
        <w:pStyle w:val="9"/>
        <w:jc w:val="both"/>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p>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 3</w:t>
      </w:r>
    </w:p>
    <w:p>
      <w:pPr>
        <w:pStyle w:val="8"/>
        <w:jc w:val="right"/>
        <w:rPr>
          <w:rFonts w:ascii="Times New Roman" w:hAnsi="Times New Roman" w:cs="Times New Roman"/>
          <w:sz w:val="28"/>
          <w:szCs w:val="28"/>
        </w:rPr>
      </w:pPr>
      <w:r>
        <w:rPr>
          <w:rFonts w:ascii="Times New Roman" w:hAnsi="Times New Roman" w:cs="Times New Roman"/>
          <w:sz w:val="28"/>
          <w:szCs w:val="28"/>
        </w:rPr>
        <w:t>к регламенту</w:t>
      </w:r>
    </w:p>
    <w:p>
      <w:pPr>
        <w:pStyle w:val="8"/>
        <w:jc w:val="both"/>
        <w:rPr>
          <w:rFonts w:ascii="Times New Roman" w:hAnsi="Times New Roman" w:cs="Times New Roman"/>
          <w:sz w:val="28"/>
          <w:szCs w:val="28"/>
        </w:rPr>
      </w:pPr>
    </w:p>
    <w:p>
      <w:pPr>
        <w:pStyle w:val="8"/>
        <w:jc w:val="center"/>
        <w:rPr>
          <w:rFonts w:ascii="Times New Roman" w:hAnsi="Times New Roman" w:cs="Times New Roman"/>
          <w:sz w:val="28"/>
          <w:szCs w:val="28"/>
        </w:rPr>
      </w:pPr>
      <w:r>
        <w:rPr>
          <w:rFonts w:ascii="Times New Roman" w:hAnsi="Times New Roman" w:cs="Times New Roman"/>
          <w:sz w:val="28"/>
          <w:szCs w:val="28"/>
        </w:rPr>
        <w:t>Форма уведомления</w:t>
      </w:r>
    </w:p>
    <w:p>
      <w:pPr>
        <w:pStyle w:val="8"/>
        <w:jc w:val="center"/>
        <w:rPr>
          <w:rFonts w:ascii="Times New Roman" w:hAnsi="Times New Roman" w:cs="Times New Roman"/>
          <w:sz w:val="28"/>
          <w:szCs w:val="28"/>
        </w:rPr>
      </w:pPr>
      <w:r>
        <w:rPr>
          <w:rFonts w:ascii="Times New Roman" w:hAnsi="Times New Roman" w:cs="Times New Roman"/>
          <w:sz w:val="28"/>
          <w:szCs w:val="28"/>
        </w:rPr>
        <w:t>(бланк уполномоченного органа местного самоуправления)</w:t>
      </w:r>
    </w:p>
    <w:p>
      <w:pPr>
        <w:pStyle w:val="8"/>
        <w:jc w:val="both"/>
        <w:rPr>
          <w:rFonts w:ascii="Times New Roman" w:hAnsi="Times New Roman" w:cs="Times New Roman"/>
          <w:sz w:val="28"/>
          <w:szCs w:val="28"/>
        </w:rPr>
      </w:pPr>
    </w:p>
    <w:p>
      <w:pPr>
        <w:pStyle w:val="9"/>
        <w:jc w:val="both"/>
        <w:rPr>
          <w:rFonts w:ascii="Times New Roman" w:hAnsi="Times New Roman" w:cs="Times New Roman"/>
          <w:sz w:val="28"/>
          <w:szCs w:val="28"/>
        </w:rPr>
      </w:pPr>
      <w:r>
        <w:rPr>
          <w:rFonts w:ascii="Times New Roman" w:hAnsi="Times New Roman" w:cs="Times New Roman"/>
          <w:sz w:val="28"/>
          <w:szCs w:val="28"/>
        </w:rPr>
        <w:t xml:space="preserve">                                           Ф.И.О. (наименование заявителя):</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Адрес:__________________________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pPr>
        <w:pStyle w:val="9"/>
        <w:jc w:val="both"/>
        <w:rPr>
          <w:rFonts w:ascii="Times New Roman" w:hAnsi="Times New Roman" w:cs="Times New Roman"/>
          <w:sz w:val="28"/>
          <w:szCs w:val="28"/>
        </w:rPr>
      </w:pPr>
    </w:p>
    <w:p>
      <w:pPr>
        <w:pStyle w:val="9"/>
        <w:jc w:val="center"/>
        <w:rPr>
          <w:rFonts w:ascii="Times New Roman" w:hAnsi="Times New Roman" w:cs="Times New Roman"/>
          <w:b/>
          <w:sz w:val="28"/>
          <w:szCs w:val="28"/>
        </w:rPr>
      </w:pPr>
      <w:r>
        <w:rPr>
          <w:rFonts w:ascii="Times New Roman" w:hAnsi="Times New Roman" w:cs="Times New Roman"/>
          <w:b/>
          <w:sz w:val="28"/>
          <w:szCs w:val="28"/>
        </w:rPr>
        <w:t>Уведомление</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продлении рассмотрения заявки о согласовании создания места (площадки) накопления твердых коммунальных отходов</w:t>
      </w:r>
    </w:p>
    <w:p>
      <w:pPr>
        <w:pStyle w:val="9"/>
        <w:jc w:val="both"/>
        <w:rPr>
          <w:rFonts w:ascii="Times New Roman" w:hAnsi="Times New Roman" w:cs="Times New Roman"/>
          <w:sz w:val="28"/>
          <w:szCs w:val="28"/>
        </w:rPr>
      </w:pPr>
    </w:p>
    <w:p>
      <w:pPr>
        <w:pStyle w:val="9"/>
        <w:jc w:val="both"/>
        <w:rPr>
          <w:rFonts w:ascii="Times New Roman" w:hAnsi="Times New Roman" w:cs="Times New Roman"/>
          <w:sz w:val="28"/>
          <w:szCs w:val="28"/>
        </w:rPr>
      </w:pPr>
    </w:p>
    <w:p>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оценки заявки о согласовании создания места (площадки) накопления твердых коммунальных отходов (далее – заявка)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 накопления твердых коммунальных отходов уполномоченным органом на предоставление муниципальной услуги «С</w:t>
      </w:r>
      <w:r>
        <w:rPr>
          <w:rFonts w:ascii="Times New Roman" w:hAnsi="Times New Roman"/>
          <w:sz w:val="28"/>
          <w:szCs w:val="28"/>
        </w:rPr>
        <w:t>огласование создания мест (площадок) накопления твердых коммунальных отходов</w:t>
      </w:r>
      <w:r>
        <w:rPr>
          <w:rFonts w:ascii="Times New Roman" w:hAnsi="Times New Roman" w:cs="Times New Roman"/>
          <w:sz w:val="28"/>
          <w:szCs w:val="28"/>
        </w:rPr>
        <w:t>» направлен запрос в территориальное подразделение Роспотребнадзора, для получения соответствующего заключения, в связи с этим уполномоченным органом на предоставление указанной муниципальной услуги принято решение от «___» _______________ г. о продлении срока рассмотрения заявки от _______________№_____, сроком до 20 календарных дней, со дня получения такой заявки.</w:t>
      </w:r>
    </w:p>
    <w:p>
      <w:pPr>
        <w:autoSpaceDE w:val="0"/>
        <w:autoSpaceDN w:val="0"/>
        <w:adjustRightInd w:val="0"/>
        <w:spacing w:after="0" w:line="240" w:lineRule="auto"/>
        <w:ind w:firstLine="540"/>
        <w:jc w:val="both"/>
        <w:rPr>
          <w:rFonts w:ascii="Times New Roman" w:hAnsi="Times New Roman" w:cs="Times New Roman"/>
          <w:sz w:val="28"/>
          <w:szCs w:val="28"/>
        </w:rPr>
      </w:pPr>
    </w:p>
    <w:p>
      <w:pPr>
        <w:pStyle w:val="9"/>
        <w:jc w:val="both"/>
        <w:rPr>
          <w:rFonts w:ascii="Times New Roman" w:hAnsi="Times New Roman" w:cs="Times New Roman"/>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autoSpaceDE w:val="0"/>
              <w:autoSpaceDN w:val="0"/>
              <w:adjustRightInd w:val="0"/>
              <w:spacing w:after="0" w:line="240" w:lineRule="auto"/>
              <w:jc w:val="both"/>
              <w:rPr>
                <w:bCs/>
                <w:sz w:val="28"/>
                <w:szCs w:val="28"/>
              </w:rPr>
            </w:pPr>
            <w:r>
              <w:rPr>
                <w:rFonts w:ascii="Times New Roman" w:hAnsi="Times New Roman" w:cs="Times New Roman"/>
                <w:sz w:val="28"/>
                <w:szCs w:val="28"/>
              </w:rPr>
              <w:t xml:space="preserve">Ф.И.О.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«Муниципальный округ Алнашский район Удмуртской Республики»            </w:t>
            </w:r>
          </w:p>
        </w:tc>
        <w:tc>
          <w:tcPr>
            <w:tcW w:w="4786" w:type="dxa"/>
          </w:tcPr>
          <w:p>
            <w:pPr>
              <w:pStyle w:val="9"/>
              <w:jc w:val="both"/>
              <w:rPr>
                <w:rFonts w:ascii="Times New Roman" w:hAnsi="Times New Roman" w:cs="Times New Roman"/>
                <w:sz w:val="28"/>
                <w:szCs w:val="28"/>
              </w:rPr>
            </w:pPr>
            <w:r>
              <w:rPr>
                <w:rFonts w:ascii="Times New Roman" w:hAnsi="Times New Roman" w:cs="Times New Roman"/>
                <w:sz w:val="28"/>
                <w:szCs w:val="28"/>
              </w:rPr>
              <w:t xml:space="preserve">подпись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«Муниципальный округ Алнашский район Удмуртской Республики»            </w:t>
            </w:r>
          </w:p>
          <w:p>
            <w:pPr>
              <w:autoSpaceDE w:val="0"/>
              <w:autoSpaceDN w:val="0"/>
              <w:adjustRightInd w:val="0"/>
              <w:spacing w:after="0" w:line="240" w:lineRule="auto"/>
              <w:jc w:val="both"/>
              <w:rPr>
                <w:bCs/>
                <w:sz w:val="28"/>
                <w:szCs w:val="28"/>
              </w:rPr>
            </w:pPr>
          </w:p>
          <w:p>
            <w:pPr>
              <w:autoSpaceDE w:val="0"/>
              <w:autoSpaceDN w:val="0"/>
              <w:adjustRightInd w:val="0"/>
              <w:spacing w:after="0" w:line="240" w:lineRule="auto"/>
              <w:jc w:val="both"/>
              <w:rPr>
                <w:bCs/>
                <w:sz w:val="28"/>
                <w:szCs w:val="28"/>
              </w:rPr>
            </w:pPr>
          </w:p>
        </w:tc>
      </w:tr>
    </w:tbl>
    <w:p>
      <w:pPr>
        <w:pStyle w:val="8"/>
        <w:jc w:val="right"/>
        <w:outlineLvl w:val="1"/>
        <w:rPr>
          <w:rFonts w:ascii="Times New Roman" w:hAnsi="Times New Roman" w:cs="Times New Roman"/>
          <w:sz w:val="28"/>
          <w:szCs w:val="28"/>
        </w:rPr>
      </w:pPr>
      <w:r>
        <w:rPr>
          <w:rFonts w:ascii="Times New Roman" w:hAnsi="Times New Roman" w:cs="Times New Roman"/>
          <w:sz w:val="28"/>
          <w:szCs w:val="28"/>
        </w:rPr>
        <w:t>Приложение № 4</w:t>
      </w:r>
    </w:p>
    <w:p>
      <w:pPr>
        <w:pStyle w:val="8"/>
        <w:jc w:val="right"/>
        <w:rPr>
          <w:rFonts w:ascii="Times New Roman" w:hAnsi="Times New Roman" w:cs="Times New Roman"/>
          <w:sz w:val="28"/>
          <w:szCs w:val="28"/>
        </w:rPr>
      </w:pPr>
      <w:r>
        <w:rPr>
          <w:rFonts w:ascii="Times New Roman" w:hAnsi="Times New Roman" w:cs="Times New Roman"/>
          <w:sz w:val="28"/>
          <w:szCs w:val="28"/>
        </w:rPr>
        <w:t>к регламенту</w:t>
      </w:r>
    </w:p>
    <w:p>
      <w:pPr>
        <w:pStyle w:val="8"/>
        <w:jc w:val="center"/>
        <w:rPr>
          <w:rFonts w:ascii="Times New Roman" w:hAnsi="Times New Roman" w:cs="Times New Roman"/>
          <w:sz w:val="28"/>
          <w:szCs w:val="28"/>
        </w:rPr>
      </w:pPr>
      <w:r>
        <w:rPr>
          <w:rFonts w:ascii="Times New Roman" w:hAnsi="Times New Roman" w:cs="Times New Roman"/>
          <w:sz w:val="28"/>
          <w:szCs w:val="28"/>
        </w:rPr>
        <w:t>Форма решения</w:t>
      </w:r>
    </w:p>
    <w:p>
      <w:pPr>
        <w:pStyle w:val="8"/>
        <w:jc w:val="center"/>
        <w:rPr>
          <w:rFonts w:ascii="Times New Roman" w:hAnsi="Times New Roman" w:cs="Times New Roman"/>
          <w:sz w:val="28"/>
          <w:szCs w:val="28"/>
        </w:rPr>
      </w:pPr>
      <w:r>
        <w:rPr>
          <w:rFonts w:ascii="Times New Roman" w:hAnsi="Times New Roman" w:cs="Times New Roman"/>
          <w:sz w:val="28"/>
          <w:szCs w:val="28"/>
        </w:rPr>
        <w:t>(бланк уполномоченного органа местного самоуправления)</w:t>
      </w:r>
    </w:p>
    <w:p>
      <w:pPr>
        <w:pStyle w:val="8"/>
        <w:jc w:val="both"/>
        <w:rPr>
          <w:rFonts w:ascii="Times New Roman" w:hAnsi="Times New Roman" w:cs="Times New Roman"/>
          <w:sz w:val="28"/>
          <w:szCs w:val="28"/>
        </w:rPr>
      </w:pPr>
    </w:p>
    <w:p>
      <w:pPr>
        <w:pStyle w:val="9"/>
        <w:jc w:val="both"/>
        <w:rPr>
          <w:rFonts w:ascii="Times New Roman" w:hAnsi="Times New Roman" w:cs="Times New Roman"/>
          <w:sz w:val="28"/>
          <w:szCs w:val="28"/>
        </w:rPr>
      </w:pPr>
      <w:r>
        <w:rPr>
          <w:rFonts w:ascii="Times New Roman" w:hAnsi="Times New Roman" w:cs="Times New Roman"/>
          <w:sz w:val="28"/>
          <w:szCs w:val="28"/>
        </w:rPr>
        <w:t xml:space="preserve">                                           Ф.И.О. (наименование заявителя):</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Адрес:__________________________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w:t>
      </w:r>
    </w:p>
    <w:p>
      <w:pPr>
        <w:pStyle w:val="9"/>
        <w:jc w:val="both"/>
        <w:rPr>
          <w:rFonts w:ascii="Times New Roman" w:hAnsi="Times New Roman" w:cs="Times New Roman"/>
          <w:sz w:val="28"/>
          <w:szCs w:val="28"/>
        </w:rPr>
      </w:pPr>
    </w:p>
    <w:p>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Решение от _________________</w:t>
      </w:r>
    </w:p>
    <w:p>
      <w:pPr>
        <w:spacing w:after="0" w:line="240" w:lineRule="auto"/>
        <w:ind w:firstLine="709"/>
        <w:rPr>
          <w:rFonts w:ascii="Times New Roman" w:hAnsi="Times New Roman" w:cs="Times New Roman"/>
          <w:sz w:val="28"/>
          <w:szCs w:val="28"/>
        </w:rPr>
      </w:pPr>
    </w:p>
    <w:p>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Уполномоченным органом принято решение о согласовании /об отказе</w:t>
      </w:r>
      <w:r>
        <w:rPr>
          <w:rFonts w:ascii="Times New Roman" w:hAnsi="Times New Roman" w:cs="Times New Roman"/>
          <w:bCs/>
          <w:sz w:val="28"/>
          <w:szCs w:val="28"/>
        </w:rPr>
        <w:t xml:space="preserve"> в согласовании создания места (площадки) накопления твердых коммунальных отходов (не нужное зачеркнуть) по адресу: Удмуртская Республика, Алнашский район,         ___________________________________________________, в связи с ____________________________________________________________________________________________________________________________________</w:t>
      </w:r>
    </w:p>
    <w:p>
      <w:pPr>
        <w:autoSpaceDE w:val="0"/>
        <w:autoSpaceDN w:val="0"/>
        <w:adjustRightInd w:val="0"/>
        <w:spacing w:after="0" w:line="240" w:lineRule="auto"/>
        <w:jc w:val="both"/>
        <w:rPr>
          <w:rFonts w:ascii="Times New Roman" w:hAnsi="Times New Roman" w:cs="Times New Roman"/>
          <w:bCs/>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pPr>
              <w:autoSpaceDE w:val="0"/>
              <w:autoSpaceDN w:val="0"/>
              <w:adjustRightInd w:val="0"/>
              <w:spacing w:after="0" w:line="240" w:lineRule="auto"/>
              <w:jc w:val="both"/>
              <w:rPr>
                <w:bCs/>
                <w:sz w:val="28"/>
                <w:szCs w:val="28"/>
              </w:rPr>
            </w:pPr>
            <w:r>
              <w:rPr>
                <w:rFonts w:ascii="Times New Roman" w:hAnsi="Times New Roman" w:cs="Times New Roman"/>
                <w:sz w:val="28"/>
                <w:szCs w:val="28"/>
              </w:rPr>
              <w:t xml:space="preserve">Ф.И.О.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«Муниципальный округ Алнашский район Удмуртской Республики»            </w:t>
            </w:r>
          </w:p>
        </w:tc>
        <w:tc>
          <w:tcPr>
            <w:tcW w:w="4786" w:type="dxa"/>
          </w:tcPr>
          <w:p>
            <w:pPr>
              <w:pStyle w:val="9"/>
              <w:jc w:val="both"/>
              <w:rPr>
                <w:rFonts w:ascii="Times New Roman" w:hAnsi="Times New Roman" w:cs="Times New Roman"/>
                <w:sz w:val="28"/>
                <w:szCs w:val="28"/>
              </w:rPr>
            </w:pPr>
            <w:r>
              <w:rPr>
                <w:rFonts w:ascii="Times New Roman" w:hAnsi="Times New Roman" w:cs="Times New Roman"/>
                <w:sz w:val="28"/>
                <w:szCs w:val="28"/>
              </w:rPr>
              <w:t xml:space="preserve">подпись должностного лица, органа местного самоуправления, уполномоченного на предоставление муниципальной услуги по согласованию создания мест (площадок) накопления твердых коммунальных отходов, на территории муниципального образования «Муниципальный округ Алнашский район Удмуртской Республики»            </w:t>
            </w:r>
          </w:p>
          <w:p>
            <w:pPr>
              <w:autoSpaceDE w:val="0"/>
              <w:autoSpaceDN w:val="0"/>
              <w:adjustRightInd w:val="0"/>
              <w:spacing w:after="0" w:line="240" w:lineRule="auto"/>
              <w:jc w:val="both"/>
              <w:rPr>
                <w:bCs/>
                <w:sz w:val="28"/>
                <w:szCs w:val="28"/>
              </w:rPr>
            </w:pPr>
          </w:p>
        </w:tc>
      </w:tr>
    </w:tbl>
    <w:p>
      <w:pPr>
        <w:pStyle w:val="9"/>
        <w:jc w:val="both"/>
        <w:rPr>
          <w:rFonts w:ascii="Times New Roman" w:hAnsi="Times New Roman" w:cs="Times New Roman"/>
          <w:sz w:val="28"/>
          <w:szCs w:val="28"/>
        </w:rPr>
      </w:pPr>
    </w:p>
    <w:p>
      <w:pPr>
        <w:pStyle w:val="9"/>
        <w:jc w:val="both"/>
        <w:rPr>
          <w:rFonts w:ascii="Times New Roman" w:hAnsi="Times New Roman" w:cs="Times New Roman"/>
          <w:sz w:val="28"/>
          <w:szCs w:val="28"/>
        </w:rPr>
      </w:pPr>
    </w:p>
    <w:p>
      <w:pPr>
        <w:pStyle w:val="9"/>
        <w:jc w:val="both"/>
        <w:rPr>
          <w:rFonts w:ascii="Times New Roman" w:hAnsi="Times New Roman" w:cs="Times New Roman"/>
          <w:sz w:val="28"/>
          <w:szCs w:val="28"/>
        </w:rPr>
      </w:pPr>
      <w:r>
        <w:rPr>
          <w:rFonts w:ascii="Times New Roman" w:hAnsi="Times New Roman" w:cs="Times New Roman"/>
          <w:sz w:val="28"/>
          <w:szCs w:val="28"/>
        </w:rPr>
        <w:t>Получил: «__» _____________ 20__ г.                   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(заполняется в случае получения решения лично)         (подпись заявителя)</w:t>
      </w:r>
    </w:p>
    <w:p>
      <w:pPr>
        <w:pStyle w:val="9"/>
        <w:jc w:val="both"/>
        <w:rPr>
          <w:rFonts w:ascii="Times New Roman" w:hAnsi="Times New Roman" w:cs="Times New Roman"/>
          <w:sz w:val="28"/>
          <w:szCs w:val="28"/>
        </w:rPr>
      </w:pPr>
      <w:r>
        <w:rPr>
          <w:rFonts w:ascii="Times New Roman" w:hAnsi="Times New Roman" w:cs="Times New Roman"/>
          <w:sz w:val="28"/>
          <w:szCs w:val="28"/>
        </w:rPr>
        <w:t>Решение направлено в многофункциональный центр «___» _________ 20__ г.</w:t>
      </w:r>
    </w:p>
    <w:p>
      <w:pPr>
        <w:pStyle w:val="9"/>
        <w:jc w:val="both"/>
        <w:rPr>
          <w:rFonts w:ascii="Times New Roman" w:hAnsi="Times New Roman" w:cs="Times New Roman"/>
          <w:sz w:val="28"/>
          <w:szCs w:val="28"/>
        </w:rPr>
      </w:pPr>
      <w:r>
        <w:rPr>
          <w:rFonts w:ascii="Times New Roman" w:hAnsi="Times New Roman" w:cs="Times New Roman"/>
          <w:sz w:val="28"/>
          <w:szCs w:val="28"/>
        </w:rPr>
        <w:t>(заполняется в случае направления решения в многофункциональный центр)</w:t>
      </w:r>
    </w:p>
    <w:p>
      <w:pPr>
        <w:pStyle w:val="9"/>
        <w:jc w:val="both"/>
        <w:rPr>
          <w:rFonts w:ascii="Times New Roman" w:hAnsi="Times New Roman" w:cs="Times New Roman"/>
          <w:sz w:val="28"/>
          <w:szCs w:val="28"/>
        </w:rPr>
      </w:pPr>
      <w:r>
        <w:rPr>
          <w:rFonts w:ascii="Times New Roman" w:hAnsi="Times New Roman" w:cs="Times New Roman"/>
          <w:sz w:val="28"/>
          <w:szCs w:val="28"/>
        </w:rPr>
        <w:t>Решение направлено в адрес заявителя «____» _____________ 20____ г.</w:t>
      </w:r>
    </w:p>
    <w:p>
      <w:pPr>
        <w:pStyle w:val="9"/>
        <w:jc w:val="both"/>
        <w:rPr>
          <w:rFonts w:ascii="Times New Roman" w:hAnsi="Times New Roman" w:cs="Times New Roman"/>
          <w:sz w:val="28"/>
          <w:szCs w:val="28"/>
        </w:rPr>
      </w:pPr>
      <w:r>
        <w:rPr>
          <w:rFonts w:ascii="Times New Roman" w:hAnsi="Times New Roman" w:cs="Times New Roman"/>
          <w:sz w:val="28"/>
          <w:szCs w:val="28"/>
        </w:rPr>
        <w:t>(заполняется в случае направления решения по почте)</w:t>
      </w:r>
    </w:p>
    <w:p>
      <w:pPr>
        <w:pStyle w:val="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pStyle w:val="9"/>
        <w:jc w:val="both"/>
        <w:rPr>
          <w:rFonts w:ascii="Times New Roman" w:hAnsi="Times New Roman" w:cs="Times New Roman"/>
          <w:sz w:val="28"/>
          <w:szCs w:val="28"/>
        </w:rPr>
      </w:pPr>
      <w:r>
        <w:rPr>
          <w:rFonts w:ascii="Times New Roman" w:hAnsi="Times New Roman" w:cs="Times New Roman"/>
          <w:sz w:val="28"/>
          <w:szCs w:val="28"/>
        </w:rPr>
        <w:t>(Ф.И.О., подпись должностного лица, направившего решение в адрес заявителя)</w:t>
      </w:r>
    </w:p>
    <w:sectPr>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Times New Roman CYR">
    <w:altName w:val="Times"/>
    <w:panose1 w:val="02020603050405020304"/>
    <w:charset w:val="CC"/>
    <w:family w:val="roman"/>
    <w:pitch w:val="default"/>
    <w:sig w:usb0="00000000" w:usb1="00000000" w:usb2="00000009" w:usb3="00000000" w:csb0="000001F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14A39"/>
    <w:multiLevelType w:val="multilevel"/>
    <w:tmpl w:val="10414A39"/>
    <w:lvl w:ilvl="0" w:tentative="0">
      <w:start w:val="1"/>
      <w:numFmt w:val="decimal"/>
      <w:lvlText w:val="%1."/>
      <w:lvlJc w:val="left"/>
      <w:pPr>
        <w:ind w:left="1065" w:hanging="705"/>
      </w:pPr>
      <w:rPr>
        <w:rFonts w:hint="default" w:eastAsia="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C6627DF"/>
    <w:multiLevelType w:val="multilevel"/>
    <w:tmpl w:val="7C6627DF"/>
    <w:lvl w:ilvl="0" w:tentative="0">
      <w:start w:val="3"/>
      <w:numFmt w:val="decimal"/>
      <w:lvlText w:val="%1."/>
      <w:lvlJc w:val="left"/>
      <w:pPr>
        <w:ind w:left="450" w:hanging="450"/>
      </w:pPr>
      <w:rPr>
        <w:rFonts w:hint="default"/>
      </w:rPr>
    </w:lvl>
    <w:lvl w:ilvl="1" w:tentative="0">
      <w:start w:val="4"/>
      <w:numFmt w:val="decimal"/>
      <w:lvlText w:val="%1.%2."/>
      <w:lvlJc w:val="left"/>
      <w:pPr>
        <w:ind w:left="1260" w:hanging="720"/>
      </w:pPr>
      <w:rPr>
        <w:rFonts w:hint="default"/>
      </w:rPr>
    </w:lvl>
    <w:lvl w:ilvl="2" w:tentative="0">
      <w:start w:val="1"/>
      <w:numFmt w:val="decimal"/>
      <w:lvlText w:val="%1.%2.%3."/>
      <w:lvlJc w:val="left"/>
      <w:pPr>
        <w:ind w:left="1800" w:hanging="720"/>
      </w:pPr>
      <w:rPr>
        <w:rFonts w:hint="default"/>
      </w:rPr>
    </w:lvl>
    <w:lvl w:ilvl="3" w:tentative="0">
      <w:start w:val="1"/>
      <w:numFmt w:val="decimal"/>
      <w:lvlText w:val="%1.%2.%3.%4."/>
      <w:lvlJc w:val="left"/>
      <w:pPr>
        <w:ind w:left="2700" w:hanging="1080"/>
      </w:pPr>
      <w:rPr>
        <w:rFonts w:hint="default"/>
      </w:rPr>
    </w:lvl>
    <w:lvl w:ilvl="4" w:tentative="0">
      <w:start w:val="1"/>
      <w:numFmt w:val="decimal"/>
      <w:lvlText w:val="%1.%2.%3.%4.%5."/>
      <w:lvlJc w:val="left"/>
      <w:pPr>
        <w:ind w:left="3240" w:hanging="1080"/>
      </w:pPr>
      <w:rPr>
        <w:rFonts w:hint="default"/>
      </w:rPr>
    </w:lvl>
    <w:lvl w:ilvl="5" w:tentative="0">
      <w:start w:val="1"/>
      <w:numFmt w:val="decimal"/>
      <w:lvlText w:val="%1.%2.%3.%4.%5.%6."/>
      <w:lvlJc w:val="left"/>
      <w:pPr>
        <w:ind w:left="4140" w:hanging="1440"/>
      </w:pPr>
      <w:rPr>
        <w:rFonts w:hint="default"/>
      </w:rPr>
    </w:lvl>
    <w:lvl w:ilvl="6" w:tentative="0">
      <w:start w:val="1"/>
      <w:numFmt w:val="decimal"/>
      <w:lvlText w:val="%1.%2.%3.%4.%5.%6.%7."/>
      <w:lvlJc w:val="left"/>
      <w:pPr>
        <w:ind w:left="5040" w:hanging="1800"/>
      </w:pPr>
      <w:rPr>
        <w:rFonts w:hint="default"/>
      </w:rPr>
    </w:lvl>
    <w:lvl w:ilvl="7" w:tentative="0">
      <w:start w:val="1"/>
      <w:numFmt w:val="decimal"/>
      <w:lvlText w:val="%1.%2.%3.%4.%5.%6.%7.%8."/>
      <w:lvlJc w:val="left"/>
      <w:pPr>
        <w:ind w:left="5580" w:hanging="1800"/>
      </w:pPr>
      <w:rPr>
        <w:rFonts w:hint="default"/>
      </w:rPr>
    </w:lvl>
    <w:lvl w:ilvl="8" w:tentative="0">
      <w:start w:val="1"/>
      <w:numFmt w:val="decimal"/>
      <w:lvlText w:val="%1.%2.%3.%4.%5.%6.%7.%8.%9."/>
      <w:lvlJc w:val="left"/>
      <w:pPr>
        <w:ind w:left="648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9AA"/>
    <w:rsid w:val="00016AC0"/>
    <w:rsid w:val="000233A1"/>
    <w:rsid w:val="000A670D"/>
    <w:rsid w:val="000C2E74"/>
    <w:rsid w:val="000E22D0"/>
    <w:rsid w:val="00107791"/>
    <w:rsid w:val="0018213D"/>
    <w:rsid w:val="00190F86"/>
    <w:rsid w:val="00194EBA"/>
    <w:rsid w:val="001A233C"/>
    <w:rsid w:val="001C7CCF"/>
    <w:rsid w:val="00207745"/>
    <w:rsid w:val="00223668"/>
    <w:rsid w:val="00231CCB"/>
    <w:rsid w:val="002351AF"/>
    <w:rsid w:val="0023780F"/>
    <w:rsid w:val="002813AD"/>
    <w:rsid w:val="00285F86"/>
    <w:rsid w:val="002D78FF"/>
    <w:rsid w:val="002E5AFC"/>
    <w:rsid w:val="00302F41"/>
    <w:rsid w:val="00305E5C"/>
    <w:rsid w:val="00314397"/>
    <w:rsid w:val="0036186D"/>
    <w:rsid w:val="003654B8"/>
    <w:rsid w:val="003B068D"/>
    <w:rsid w:val="003C6EAF"/>
    <w:rsid w:val="0044367A"/>
    <w:rsid w:val="004B561A"/>
    <w:rsid w:val="004C5BF2"/>
    <w:rsid w:val="004D1E7D"/>
    <w:rsid w:val="004D76C0"/>
    <w:rsid w:val="004E6BF3"/>
    <w:rsid w:val="005139AA"/>
    <w:rsid w:val="005315FA"/>
    <w:rsid w:val="00545FCE"/>
    <w:rsid w:val="00556818"/>
    <w:rsid w:val="00570606"/>
    <w:rsid w:val="00570D95"/>
    <w:rsid w:val="00576CD5"/>
    <w:rsid w:val="005B1DD0"/>
    <w:rsid w:val="005D7287"/>
    <w:rsid w:val="00601C8E"/>
    <w:rsid w:val="00622C60"/>
    <w:rsid w:val="00631396"/>
    <w:rsid w:val="0064135C"/>
    <w:rsid w:val="00676147"/>
    <w:rsid w:val="006A5CA9"/>
    <w:rsid w:val="006C2EF9"/>
    <w:rsid w:val="006C5441"/>
    <w:rsid w:val="007107D4"/>
    <w:rsid w:val="00736A33"/>
    <w:rsid w:val="00753A83"/>
    <w:rsid w:val="007661BA"/>
    <w:rsid w:val="0077590F"/>
    <w:rsid w:val="00790E11"/>
    <w:rsid w:val="007C338D"/>
    <w:rsid w:val="007F3A89"/>
    <w:rsid w:val="0080180A"/>
    <w:rsid w:val="00806309"/>
    <w:rsid w:val="008302CC"/>
    <w:rsid w:val="00852839"/>
    <w:rsid w:val="00854D5C"/>
    <w:rsid w:val="00872140"/>
    <w:rsid w:val="00896AFB"/>
    <w:rsid w:val="008B42D7"/>
    <w:rsid w:val="008C658B"/>
    <w:rsid w:val="008C679D"/>
    <w:rsid w:val="008F0553"/>
    <w:rsid w:val="00920074"/>
    <w:rsid w:val="009304A3"/>
    <w:rsid w:val="0094071D"/>
    <w:rsid w:val="00942D36"/>
    <w:rsid w:val="00942F76"/>
    <w:rsid w:val="00973921"/>
    <w:rsid w:val="00975618"/>
    <w:rsid w:val="009946AD"/>
    <w:rsid w:val="0099684E"/>
    <w:rsid w:val="009A66C7"/>
    <w:rsid w:val="009C162F"/>
    <w:rsid w:val="00A050D3"/>
    <w:rsid w:val="00A1456E"/>
    <w:rsid w:val="00A35ADE"/>
    <w:rsid w:val="00A919CD"/>
    <w:rsid w:val="00AC4997"/>
    <w:rsid w:val="00B10C75"/>
    <w:rsid w:val="00B4562F"/>
    <w:rsid w:val="00B56585"/>
    <w:rsid w:val="00B63185"/>
    <w:rsid w:val="00B656C9"/>
    <w:rsid w:val="00B7655F"/>
    <w:rsid w:val="00BA2D70"/>
    <w:rsid w:val="00BA3407"/>
    <w:rsid w:val="00BB20EC"/>
    <w:rsid w:val="00BE303E"/>
    <w:rsid w:val="00BE4F7E"/>
    <w:rsid w:val="00BE7B5A"/>
    <w:rsid w:val="00C00F01"/>
    <w:rsid w:val="00C05977"/>
    <w:rsid w:val="00C424DD"/>
    <w:rsid w:val="00C501FE"/>
    <w:rsid w:val="00C547B9"/>
    <w:rsid w:val="00C914F6"/>
    <w:rsid w:val="00CA03AF"/>
    <w:rsid w:val="00CE2DBB"/>
    <w:rsid w:val="00CE629F"/>
    <w:rsid w:val="00CF3F37"/>
    <w:rsid w:val="00D01CE1"/>
    <w:rsid w:val="00D04BC9"/>
    <w:rsid w:val="00D13FBD"/>
    <w:rsid w:val="00DB221E"/>
    <w:rsid w:val="00DD073D"/>
    <w:rsid w:val="00DE53C4"/>
    <w:rsid w:val="00DF7CFC"/>
    <w:rsid w:val="00E14603"/>
    <w:rsid w:val="00E738DB"/>
    <w:rsid w:val="00E86D31"/>
    <w:rsid w:val="00E95397"/>
    <w:rsid w:val="00EA1BF6"/>
    <w:rsid w:val="00EA5DFB"/>
    <w:rsid w:val="00EB2F29"/>
    <w:rsid w:val="00EB3E06"/>
    <w:rsid w:val="00EE6381"/>
    <w:rsid w:val="00F079E0"/>
    <w:rsid w:val="00F30127"/>
    <w:rsid w:val="00F43A7F"/>
    <w:rsid w:val="00FA77D2"/>
    <w:rsid w:val="00FC3B61"/>
    <w:rsid w:val="00FC78FE"/>
    <w:rsid w:val="00FD31FC"/>
    <w:rsid w:val="00FD6DC6"/>
    <w:rsid w:val="00FE0C30"/>
    <w:rsid w:val="00FE4E48"/>
    <w:rsid w:val="00FF0A41"/>
    <w:rsid w:val="00FF1CFE"/>
    <w:rsid w:val="295233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qFormat/>
    <w:uiPriority w:val="0"/>
    <w:rPr>
      <w:color w:val="0000FF"/>
      <w:u w:val="single"/>
    </w:rPr>
  </w:style>
  <w:style w:type="paragraph" w:styleId="5">
    <w:name w:val="header"/>
    <w:basedOn w:val="1"/>
    <w:link w:val="16"/>
    <w:semiHidden/>
    <w:unhideWhenUsed/>
    <w:qFormat/>
    <w:uiPriority w:val="99"/>
    <w:pPr>
      <w:widowControl w:val="0"/>
      <w:tabs>
        <w:tab w:val="center" w:pos="4677"/>
        <w:tab w:val="right" w:pos="9355"/>
      </w:tabs>
      <w:suppressAutoHyphens/>
      <w:autoSpaceDE w:val="0"/>
      <w:spacing w:after="0" w:line="240" w:lineRule="auto"/>
    </w:pPr>
    <w:rPr>
      <w:rFonts w:ascii="Times New Roman" w:hAnsi="Times New Roman" w:eastAsia="Times New Roman" w:cs="Times New Roman"/>
      <w:sz w:val="20"/>
      <w:szCs w:val="20"/>
      <w:lang w:eastAsia="ar-SA"/>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onsPlusNormal"/>
    <w:link w:val="15"/>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paragraph" w:customStyle="1" w:styleId="9">
    <w:name w:val="ConsPlusNonformat"/>
    <w:uiPriority w:val="0"/>
    <w:pPr>
      <w:widowControl w:val="0"/>
      <w:autoSpaceDE w:val="0"/>
      <w:autoSpaceDN w:val="0"/>
      <w:spacing w:after="0" w:line="240" w:lineRule="auto"/>
    </w:pPr>
    <w:rPr>
      <w:rFonts w:ascii="Courier New" w:hAnsi="Courier New" w:eastAsia="Times New Roman" w:cs="Courier New"/>
      <w:sz w:val="20"/>
      <w:szCs w:val="20"/>
      <w:lang w:val="ru-RU" w:eastAsia="ru-RU" w:bidi="ar-SA"/>
    </w:rPr>
  </w:style>
  <w:style w:type="paragraph" w:customStyle="1" w:styleId="10">
    <w:name w:val="ConsPlusTitle"/>
    <w:uiPriority w:val="0"/>
    <w:pPr>
      <w:widowControl w:val="0"/>
      <w:autoSpaceDE w:val="0"/>
      <w:autoSpaceDN w:val="0"/>
      <w:spacing w:after="0" w:line="240" w:lineRule="auto"/>
    </w:pPr>
    <w:rPr>
      <w:rFonts w:ascii="Calibri" w:hAnsi="Calibri" w:eastAsia="Times New Roman" w:cs="Calibri"/>
      <w:b/>
      <w:sz w:val="22"/>
      <w:szCs w:val="20"/>
      <w:lang w:val="ru-RU" w:eastAsia="ru-RU" w:bidi="ar-SA"/>
    </w:rPr>
  </w:style>
  <w:style w:type="paragraph" w:customStyle="1" w:styleId="11">
    <w:name w:val="ConsPlusTitlePage"/>
    <w:uiPriority w:val="0"/>
    <w:pPr>
      <w:widowControl w:val="0"/>
      <w:autoSpaceDE w:val="0"/>
      <w:autoSpaceDN w:val="0"/>
      <w:spacing w:after="0" w:line="240" w:lineRule="auto"/>
    </w:pPr>
    <w:rPr>
      <w:rFonts w:ascii="Tahoma" w:hAnsi="Tahoma" w:eastAsia="Times New Roman" w:cs="Tahoma"/>
      <w:sz w:val="20"/>
      <w:szCs w:val="20"/>
      <w:lang w:val="ru-RU" w:eastAsia="ru-RU" w:bidi="ar-SA"/>
    </w:rPr>
  </w:style>
  <w:style w:type="paragraph" w:styleId="12">
    <w:name w:val="List Paragraph"/>
    <w:basedOn w:val="1"/>
    <w:qFormat/>
    <w:uiPriority w:val="34"/>
    <w:pPr>
      <w:ind w:left="720"/>
      <w:contextualSpacing/>
    </w:pPr>
  </w:style>
  <w:style w:type="character" w:customStyle="1" w:styleId="13">
    <w:name w:val="Font Style11"/>
    <w:basedOn w:val="2"/>
    <w:qFormat/>
    <w:uiPriority w:val="0"/>
    <w:rPr>
      <w:rFonts w:hint="default" w:ascii="Arial" w:hAnsi="Arial" w:cs="Arial"/>
      <w:sz w:val="26"/>
      <w:szCs w:val="26"/>
    </w:rPr>
  </w:style>
  <w:style w:type="paragraph" w:customStyle="1" w:styleId="14">
    <w:name w:val="justppt"/>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ConsPlusNormal Знак"/>
    <w:link w:val="8"/>
    <w:qFormat/>
    <w:locked/>
    <w:uiPriority w:val="0"/>
    <w:rPr>
      <w:rFonts w:ascii="Calibri" w:hAnsi="Calibri" w:eastAsia="Times New Roman" w:cs="Calibri"/>
      <w:szCs w:val="20"/>
      <w:lang w:eastAsia="ru-RU"/>
    </w:rPr>
  </w:style>
  <w:style w:type="character" w:customStyle="1" w:styleId="16">
    <w:name w:val="Верхний колонтитул Знак"/>
    <w:basedOn w:val="2"/>
    <w:link w:val="5"/>
    <w:semiHidden/>
    <w:qFormat/>
    <w:uiPriority w:val="99"/>
    <w:rPr>
      <w:rFonts w:ascii="Times New Roman" w:hAnsi="Times New Roman" w:eastAsia="Times New Roman" w:cs="Times New Roman"/>
      <w:sz w:val="20"/>
      <w:szCs w:val="20"/>
      <w:lang w:eastAsia="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93C85-6509-4392-AD1A-B67B24D0AB35}">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22</Pages>
  <Words>7783</Words>
  <Characters>44365</Characters>
  <Lines>369</Lines>
  <Paragraphs>104</Paragraphs>
  <TotalTime>481</TotalTime>
  <ScaleCrop>false</ScaleCrop>
  <LinksUpToDate>false</LinksUpToDate>
  <CharactersWithSpaces>52044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2022-06-02T12:20:00Z</dcterms:created>
  <dc:creator>MustafinDD</dc:creator>
  <cp:lastModifiedBy>Marina Garifullina</cp:lastModifiedBy>
  <cp:lastPrinted>2022-06-17T07:51:00Z</cp:lastPrinted>
  <dcterms:modified xsi:type="dcterms:W3CDTF">2023-11-02T11:07:17Z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1DD5E805B6644A5AB4C315C996B820E5_13</vt:lpwstr>
  </property>
</Properties>
</file>