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3" w:rsidRPr="00EF0782" w:rsidRDefault="00F81B83" w:rsidP="00F81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82">
        <w:rPr>
          <w:rFonts w:ascii="Times New Roman" w:hAnsi="Times New Roman" w:cs="Times New Roman"/>
          <w:b/>
          <w:sz w:val="28"/>
          <w:szCs w:val="28"/>
        </w:rPr>
        <w:t>Информация об устранении нарушений и выполнении предложений по результатам ранее проведенных контрольных мероприятий</w:t>
      </w:r>
    </w:p>
    <w:p w:rsidR="005F60A1" w:rsidRDefault="005F60A1" w:rsidP="005F6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0A1" w:rsidRDefault="005F60A1" w:rsidP="005F6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«Централизованная бухгалтерия </w:t>
      </w:r>
    </w:p>
    <w:p w:rsidR="005F60A1" w:rsidRDefault="005F60A1" w:rsidP="005F6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5">
        <w:rPr>
          <w:rFonts w:ascii="Times New Roman" w:hAnsi="Times New Roman" w:cs="Times New Roman"/>
          <w:b/>
          <w:sz w:val="24"/>
          <w:szCs w:val="24"/>
        </w:rPr>
        <w:t>Алнашского района»</w:t>
      </w:r>
    </w:p>
    <w:p w:rsidR="005F60A1" w:rsidRDefault="005F60A1" w:rsidP="005F6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0A1" w:rsidRDefault="005F60A1" w:rsidP="005F60A1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104243">
        <w:rPr>
          <w:rFonts w:ascii="Times New Roman" w:hAnsi="Times New Roman" w:cs="Times New Roman"/>
          <w:sz w:val="24"/>
          <w:szCs w:val="24"/>
        </w:rPr>
        <w:t>контрольного мероприятия проведен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243">
        <w:rPr>
          <w:rFonts w:ascii="Times New Roman" w:hAnsi="Times New Roman" w:cs="Times New Roman"/>
          <w:sz w:val="24"/>
          <w:szCs w:val="24"/>
        </w:rPr>
        <w:t xml:space="preserve">ого на основании </w:t>
      </w:r>
      <w:r w:rsidRPr="0007693C">
        <w:rPr>
          <w:rFonts w:ascii="Times New Roman" w:hAnsi="Times New Roman" w:cs="Times New Roman"/>
          <w:sz w:val="24"/>
          <w:szCs w:val="24"/>
        </w:rPr>
        <w:t xml:space="preserve">приказа Управления финансов Администрации муниципального образования «Муниципальный округ Алнашский район Удмуртской Республики»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7693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693C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Муниципальном казенном учреждении «Централизованная бухгалтерия Алнашского района»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</w:t>
      </w:r>
      <w:r>
        <w:rPr>
          <w:rFonts w:ascii="Times New Roman" w:hAnsi="Times New Roman" w:cs="Times New Roman"/>
          <w:bCs/>
          <w:sz w:val="24"/>
          <w:szCs w:val="24"/>
        </w:rPr>
        <w:t>рольных мероприятий на 2023 год, направлены предложения по недопущению нарушений в дальнейшей работе.</w:t>
      </w:r>
      <w:proofErr w:type="gramEnd"/>
    </w:p>
    <w:p w:rsidR="005F60A1" w:rsidRDefault="005F60A1" w:rsidP="005F60A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приняты к сведению.</w:t>
      </w:r>
    </w:p>
    <w:p w:rsidR="008243E0" w:rsidRDefault="008243E0" w:rsidP="005F60A1">
      <w:pPr>
        <w:spacing w:after="0"/>
        <w:ind w:firstLine="426"/>
        <w:jc w:val="both"/>
      </w:pPr>
    </w:p>
    <w:sectPr w:rsidR="008243E0" w:rsidSect="0082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83"/>
    <w:rsid w:val="00561BF6"/>
    <w:rsid w:val="005F60A1"/>
    <w:rsid w:val="008243E0"/>
    <w:rsid w:val="00F8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2024-02-28T09:42:00Z</dcterms:created>
  <dcterms:modified xsi:type="dcterms:W3CDTF">2024-02-28T09:42:00Z</dcterms:modified>
</cp:coreProperties>
</file>