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9247F1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в </w:t>
      </w:r>
      <w:r w:rsidR="00140C06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140C06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учреждение Байтеряковская средняя общеобразовательная школа</w:t>
      </w:r>
    </w:p>
    <w:p w:rsidR="00140C06" w:rsidRPr="006C74B5" w:rsidRDefault="00140C06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Алнашский район Удмуртской Республики»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6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2640EC">
        <w:rPr>
          <w:rFonts w:ascii="Times New Roman" w:hAnsi="Times New Roman" w:cs="Times New Roman"/>
          <w:bCs/>
          <w:sz w:val="24"/>
          <w:szCs w:val="24"/>
        </w:rPr>
        <w:t>Муниципальном бюджетном общеобразовательном учреждении Байтеряковская средняя общеобразовательная школа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контрольных мероприятий на 2023 год.</w:t>
      </w: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Байтеряковская средняя общеобразовательная школа.</w:t>
      </w:r>
    </w:p>
    <w:p w:rsidR="00140C06" w:rsidRPr="0007693C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проверка полноты и достоверности отчетности об исполнении муниципального задания.</w:t>
      </w:r>
    </w:p>
    <w:p w:rsidR="00140C06" w:rsidRDefault="00140C06" w:rsidP="00140C0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C74B5">
        <w:rPr>
          <w:color w:val="000000"/>
          <w:u w:val="single"/>
        </w:rPr>
        <w:t>Проверяемый период</w:t>
      </w:r>
      <w:r w:rsidRPr="0007693C">
        <w:rPr>
          <w:color w:val="000000"/>
        </w:rPr>
        <w:t xml:space="preserve">: с 1 января 2022г. по 31 </w:t>
      </w:r>
      <w:r>
        <w:rPr>
          <w:color w:val="000000"/>
        </w:rPr>
        <w:t>июля</w:t>
      </w:r>
      <w:r w:rsidR="00F92436">
        <w:rPr>
          <w:color w:val="000000"/>
        </w:rPr>
        <w:t xml:space="preserve"> </w:t>
      </w:r>
      <w:r w:rsidRPr="0007693C">
        <w:rPr>
          <w:color w:val="000000"/>
        </w:rPr>
        <w:t>2023г.</w:t>
      </w:r>
    </w:p>
    <w:p w:rsidR="00140C06" w:rsidRDefault="00140C06" w:rsidP="00140C06">
      <w:pPr>
        <w:pStyle w:val="aa"/>
        <w:spacing w:before="0" w:beforeAutospacing="0" w:after="0" w:afterAutospacing="0"/>
        <w:jc w:val="both"/>
      </w:pPr>
      <w:r>
        <w:t xml:space="preserve">        </w:t>
      </w:r>
      <w:r w:rsidRPr="006C74B5">
        <w:rPr>
          <w:u w:val="single"/>
        </w:rPr>
        <w:t>Срок проведения контрольного мероприятия:</w:t>
      </w:r>
      <w:r w:rsidRPr="0007693C">
        <w:t xml:space="preserve"> 15 рабочих дней с 1</w:t>
      </w:r>
      <w:r>
        <w:t>7</w:t>
      </w:r>
      <w:r w:rsidRPr="0007693C">
        <w:t xml:space="preserve"> </w:t>
      </w:r>
      <w:r>
        <w:t>августа</w:t>
      </w:r>
      <w:r w:rsidRPr="0007693C">
        <w:t xml:space="preserve"> 2023г. по </w:t>
      </w:r>
      <w:r>
        <w:t>6</w:t>
      </w:r>
      <w:r w:rsidRPr="0007693C">
        <w:t xml:space="preserve"> сентября 2023г.</w:t>
      </w:r>
    </w:p>
    <w:p w:rsidR="00140C06" w:rsidRDefault="00140C06" w:rsidP="00140C06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F92436">
        <w:rPr>
          <w:rFonts w:ascii="Times New Roman" w:hAnsi="Times New Roman" w:cs="Times New Roman"/>
          <w:sz w:val="24"/>
          <w:szCs w:val="24"/>
        </w:rPr>
        <w:t>составлен акт, предписание не выдано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7693C"/>
    <w:rsid w:val="0008362B"/>
    <w:rsid w:val="000A412F"/>
    <w:rsid w:val="000B6769"/>
    <w:rsid w:val="00125DCE"/>
    <w:rsid w:val="00140C06"/>
    <w:rsid w:val="00187AF9"/>
    <w:rsid w:val="001A3437"/>
    <w:rsid w:val="001C3F97"/>
    <w:rsid w:val="00234380"/>
    <w:rsid w:val="002368A6"/>
    <w:rsid w:val="0024144A"/>
    <w:rsid w:val="00251B0D"/>
    <w:rsid w:val="00254AF0"/>
    <w:rsid w:val="002640EC"/>
    <w:rsid w:val="002A631B"/>
    <w:rsid w:val="0035520E"/>
    <w:rsid w:val="003B1C11"/>
    <w:rsid w:val="004156F9"/>
    <w:rsid w:val="004259A1"/>
    <w:rsid w:val="004335A0"/>
    <w:rsid w:val="0044306D"/>
    <w:rsid w:val="004566F6"/>
    <w:rsid w:val="00477F20"/>
    <w:rsid w:val="0051595A"/>
    <w:rsid w:val="005A3E48"/>
    <w:rsid w:val="005B6CC2"/>
    <w:rsid w:val="005C2D4B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D1CB0"/>
    <w:rsid w:val="008D6629"/>
    <w:rsid w:val="009247F1"/>
    <w:rsid w:val="009474C8"/>
    <w:rsid w:val="00964803"/>
    <w:rsid w:val="009757ED"/>
    <w:rsid w:val="009768BC"/>
    <w:rsid w:val="00980D64"/>
    <w:rsid w:val="00982930"/>
    <w:rsid w:val="009B798A"/>
    <w:rsid w:val="009C33B2"/>
    <w:rsid w:val="00A92AC0"/>
    <w:rsid w:val="00AA1778"/>
    <w:rsid w:val="00AC4143"/>
    <w:rsid w:val="00B062CE"/>
    <w:rsid w:val="00B1297F"/>
    <w:rsid w:val="00B20DCC"/>
    <w:rsid w:val="00B34A74"/>
    <w:rsid w:val="00B45AB6"/>
    <w:rsid w:val="00B71AB4"/>
    <w:rsid w:val="00B91765"/>
    <w:rsid w:val="00B978FD"/>
    <w:rsid w:val="00C0234C"/>
    <w:rsid w:val="00C74FC8"/>
    <w:rsid w:val="00C83074"/>
    <w:rsid w:val="00C832FB"/>
    <w:rsid w:val="00CA12B8"/>
    <w:rsid w:val="00CB1BC5"/>
    <w:rsid w:val="00CD68F5"/>
    <w:rsid w:val="00D46AA6"/>
    <w:rsid w:val="00D5624F"/>
    <w:rsid w:val="00D96D35"/>
    <w:rsid w:val="00DB0F10"/>
    <w:rsid w:val="00DD77C5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17</cp:revision>
  <cp:lastPrinted>2019-07-02T05:28:00Z</cp:lastPrinted>
  <dcterms:created xsi:type="dcterms:W3CDTF">2018-10-08T06:53:00Z</dcterms:created>
  <dcterms:modified xsi:type="dcterms:W3CDTF">2023-11-13T05:35:00Z</dcterms:modified>
</cp:coreProperties>
</file>