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A8" w:rsidRDefault="00DB30A8" w:rsidP="00DB30A8">
      <w:pPr>
        <w:jc w:val="right"/>
      </w:pPr>
      <w:r>
        <w:t xml:space="preserve">Утверждено  постановлением Администрации  </w:t>
      </w:r>
    </w:p>
    <w:p w:rsidR="00DB30A8" w:rsidRDefault="00DB30A8" w:rsidP="00DB30A8">
      <w:pPr>
        <w:jc w:val="right"/>
      </w:pPr>
      <w:r>
        <w:t xml:space="preserve">муниципального  образования «Муниципальный округ </w:t>
      </w:r>
    </w:p>
    <w:p w:rsidR="00DB30A8" w:rsidRDefault="00DB30A8" w:rsidP="00676946">
      <w:pPr>
        <w:jc w:val="right"/>
        <w:rPr>
          <w:b/>
        </w:rPr>
      </w:pPr>
      <w:proofErr w:type="spellStart"/>
      <w:r>
        <w:t>Алнашский</w:t>
      </w:r>
      <w:proofErr w:type="spellEnd"/>
      <w:r>
        <w:t xml:space="preserve"> район Удмуртской Республики»  от</w:t>
      </w:r>
      <w:r w:rsidR="00676946">
        <w:t xml:space="preserve"> 24.10.</w:t>
      </w:r>
      <w:r>
        <w:t>2024   года №</w:t>
      </w:r>
      <w:r w:rsidR="00676946">
        <w:t>872</w:t>
      </w:r>
      <w:r>
        <w:rPr>
          <w:b/>
        </w:rPr>
        <w:t xml:space="preserve">                                                                                          </w:t>
      </w:r>
    </w:p>
    <w:p w:rsidR="00DB30A8" w:rsidRDefault="00DB30A8" w:rsidP="00DB30A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УСЛОВИЯ                                                                                                                                                                                                </w:t>
      </w:r>
    </w:p>
    <w:p w:rsidR="00DB30A8" w:rsidRDefault="00DB30A8" w:rsidP="00DB30A8">
      <w:pPr>
        <w:jc w:val="center"/>
        <w:rPr>
          <w:b/>
        </w:rPr>
      </w:pPr>
      <w:r>
        <w:rPr>
          <w:b/>
        </w:rPr>
        <w:t xml:space="preserve">   организации и проведения аукциона по продаже  нижеуказанных  земельных участков: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1985"/>
        <w:gridCol w:w="1277"/>
        <w:gridCol w:w="992"/>
        <w:gridCol w:w="1276"/>
        <w:gridCol w:w="1701"/>
        <w:gridCol w:w="1842"/>
        <w:gridCol w:w="2126"/>
      </w:tblGrid>
      <w:tr w:rsidR="00DB30A8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Адрес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Площадь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Начальная цена предмета аукциона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Задаток для участия,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«Шаг»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8" w:rsidRDefault="00DB30A8">
            <w:pPr>
              <w:spacing w:line="276" w:lineRule="auto"/>
              <w:ind w:right="-6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подачи заявок</w:t>
            </w:r>
          </w:p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время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</w:tc>
      </w:tr>
      <w:tr w:rsidR="00211B5F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96046A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211B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д. Благодать, ул.  Петропавловская, д.3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211B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211B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18:01:000000:2069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28.10.2024-26.11.2024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02.12.2024</w:t>
            </w:r>
          </w:p>
          <w:p w:rsidR="00211B5F" w:rsidRDefault="00211B5F" w:rsidP="00211B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ч.15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211B5F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96046A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211B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д. Благодать, ул.  Петропавловская, д.5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211B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18:01:000000:2070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28.10.2024-26.11.2024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02.12.2024</w:t>
            </w:r>
          </w:p>
          <w:p w:rsidR="00211B5F" w:rsidRDefault="00211B5F" w:rsidP="00211B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ч.30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211B5F" w:rsidTr="00211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96046A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211B5F" w:rsidP="004D16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Байтеряково</w:t>
            </w:r>
            <w:proofErr w:type="spellEnd"/>
            <w:r>
              <w:rPr>
                <w:lang w:eastAsia="en-US"/>
              </w:rPr>
              <w:t>, ул.  Васильковая, д.7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18:01:014001:976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211B5F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28.10.2024-26.11.2024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5F" w:rsidRDefault="00211B5F" w:rsidP="00E376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02.12.2024</w:t>
            </w:r>
          </w:p>
          <w:p w:rsidR="00211B5F" w:rsidRDefault="00211B5F" w:rsidP="00211B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ч.45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5F" w:rsidRDefault="00211B5F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</w:tbl>
    <w:p w:rsidR="00E70102" w:rsidRDefault="00E70102"/>
    <w:p w:rsidR="00676946" w:rsidRDefault="00676946"/>
    <w:p w:rsidR="00676946" w:rsidRDefault="00676946" w:rsidP="00676946">
      <w:pPr>
        <w:tabs>
          <w:tab w:val="left" w:pos="709"/>
        </w:tabs>
        <w:ind w:right="-6"/>
        <w:jc w:val="both"/>
        <w:rPr>
          <w:b/>
        </w:rPr>
      </w:pPr>
      <w:r w:rsidRPr="00676946">
        <w:rPr>
          <w:b/>
        </w:rPr>
        <w:t xml:space="preserve">         </w:t>
      </w:r>
    </w:p>
    <w:p w:rsidR="00676946" w:rsidRPr="00676946" w:rsidRDefault="00676946" w:rsidP="00676946">
      <w:pPr>
        <w:tabs>
          <w:tab w:val="left" w:pos="709"/>
        </w:tabs>
        <w:ind w:right="-6"/>
        <w:jc w:val="both"/>
      </w:pPr>
      <w:r>
        <w:rPr>
          <w:b/>
        </w:rPr>
        <w:lastRenderedPageBreak/>
        <w:t xml:space="preserve">         </w:t>
      </w:r>
      <w:bookmarkStart w:id="0" w:name="_GoBack"/>
      <w:bookmarkEnd w:id="0"/>
      <w:r w:rsidRPr="00676946">
        <w:rPr>
          <w:b/>
        </w:rPr>
        <w:t xml:space="preserve">  1. Продавец:</w:t>
      </w:r>
      <w:r w:rsidRPr="00676946">
        <w:t xml:space="preserve"> Администрация </w:t>
      </w:r>
      <w:proofErr w:type="spellStart"/>
      <w:r w:rsidRPr="00676946">
        <w:t>Алнашского</w:t>
      </w:r>
      <w:proofErr w:type="spellEnd"/>
      <w:r w:rsidRPr="00676946">
        <w:t xml:space="preserve"> района.</w:t>
      </w:r>
    </w:p>
    <w:p w:rsidR="00676946" w:rsidRPr="00676946" w:rsidRDefault="00676946" w:rsidP="00676946">
      <w:pPr>
        <w:ind w:right="-6"/>
        <w:jc w:val="both"/>
      </w:pPr>
      <w:r w:rsidRPr="00676946">
        <w:rPr>
          <w:b/>
        </w:rPr>
        <w:t xml:space="preserve">           2. Организатор аукциона</w:t>
      </w:r>
      <w:r w:rsidRPr="00676946">
        <w:t xml:space="preserve">: Администрация </w:t>
      </w:r>
      <w:proofErr w:type="spellStart"/>
      <w:r w:rsidRPr="00676946">
        <w:t>Алнашского</w:t>
      </w:r>
      <w:proofErr w:type="spellEnd"/>
      <w:r w:rsidRPr="00676946">
        <w:t xml:space="preserve"> района.</w:t>
      </w:r>
    </w:p>
    <w:p w:rsidR="00676946" w:rsidRPr="00676946" w:rsidRDefault="00676946" w:rsidP="00676946">
      <w:pPr>
        <w:ind w:right="-6"/>
        <w:jc w:val="both"/>
      </w:pPr>
      <w:r w:rsidRPr="00676946">
        <w:rPr>
          <w:b/>
        </w:rPr>
        <w:t xml:space="preserve">           3. Место проведения аукциона: </w:t>
      </w:r>
      <w:r w:rsidRPr="00676946">
        <w:t xml:space="preserve">УР, </w:t>
      </w:r>
      <w:proofErr w:type="spellStart"/>
      <w:r w:rsidRPr="00676946">
        <w:t>с</w:t>
      </w:r>
      <w:proofErr w:type="gramStart"/>
      <w:r w:rsidRPr="00676946">
        <w:t>.А</w:t>
      </w:r>
      <w:proofErr w:type="gramEnd"/>
      <w:r w:rsidRPr="00676946">
        <w:t>лнаши</w:t>
      </w:r>
      <w:proofErr w:type="spellEnd"/>
      <w:r w:rsidRPr="00676946">
        <w:t>, ул. Комсомольская, д.8 (актовый зал).</w:t>
      </w:r>
    </w:p>
    <w:p w:rsidR="00676946" w:rsidRPr="00676946" w:rsidRDefault="00676946" w:rsidP="00676946">
      <w:pPr>
        <w:ind w:right="-6"/>
        <w:jc w:val="both"/>
      </w:pPr>
      <w:r w:rsidRPr="00676946">
        <w:t xml:space="preserve">          </w:t>
      </w:r>
      <w:r w:rsidRPr="00676946">
        <w:rPr>
          <w:b/>
        </w:rPr>
        <w:t xml:space="preserve"> 4. Обременения и ограничения</w:t>
      </w:r>
      <w:r w:rsidRPr="00676946">
        <w:t xml:space="preserve"> в использовании земельного участка: нет. Категория      земельного участка: земли населенных пунктов. Допустимые параметры  разрешенного строительства объекта утверждены правилами  землепользования и застройки  Территориального отдела  «</w:t>
      </w:r>
      <w:proofErr w:type="spellStart"/>
      <w:r w:rsidRPr="00676946">
        <w:t>Байтеряковский</w:t>
      </w:r>
      <w:proofErr w:type="spellEnd"/>
      <w:r w:rsidRPr="00676946">
        <w:t>», Территориального отдела  «</w:t>
      </w:r>
      <w:proofErr w:type="spellStart"/>
      <w:r w:rsidRPr="00676946">
        <w:t>Муважинский</w:t>
      </w:r>
      <w:proofErr w:type="spellEnd"/>
      <w:r w:rsidRPr="00676946">
        <w:t>».</w:t>
      </w:r>
    </w:p>
    <w:p w:rsidR="00676946" w:rsidRPr="00676946" w:rsidRDefault="00676946" w:rsidP="00676946">
      <w:pPr>
        <w:ind w:right="-6"/>
        <w:jc w:val="both"/>
      </w:pPr>
      <w:r w:rsidRPr="00676946">
        <w:rPr>
          <w:b/>
        </w:rPr>
        <w:t xml:space="preserve">           5</w:t>
      </w:r>
      <w:r w:rsidRPr="00676946">
        <w:rPr>
          <w:b/>
          <w:bCs/>
        </w:rPr>
        <w:t xml:space="preserve">. </w:t>
      </w:r>
      <w:r w:rsidRPr="00676946">
        <w:t xml:space="preserve">Показ участка будет проводиться 06 ноября </w:t>
      </w:r>
      <w:r w:rsidRPr="00676946">
        <w:rPr>
          <w:b/>
        </w:rPr>
        <w:t xml:space="preserve"> </w:t>
      </w:r>
      <w:r w:rsidRPr="00676946">
        <w:rPr>
          <w:b/>
          <w:color w:val="000000"/>
        </w:rPr>
        <w:t>2024 г</w:t>
      </w:r>
      <w:r w:rsidRPr="00676946">
        <w:rPr>
          <w:b/>
          <w:u w:val="single"/>
        </w:rPr>
        <w:t>.</w:t>
      </w:r>
      <w:r w:rsidRPr="00676946">
        <w:rPr>
          <w:b/>
        </w:rPr>
        <w:t xml:space="preserve"> в 14 час. 00</w:t>
      </w:r>
      <w:r w:rsidRPr="00676946">
        <w:t xml:space="preserve"> </w:t>
      </w:r>
      <w:r w:rsidRPr="00676946">
        <w:rPr>
          <w:b/>
        </w:rPr>
        <w:t>мин.</w:t>
      </w:r>
      <w:r w:rsidRPr="00676946">
        <w:t xml:space="preserve"> Сбор в отделе имущественных  и земельных отношений (УР, </w:t>
      </w:r>
      <w:proofErr w:type="spellStart"/>
      <w:r w:rsidRPr="00676946">
        <w:t>с</w:t>
      </w:r>
      <w:proofErr w:type="gramStart"/>
      <w:r w:rsidRPr="00676946">
        <w:t>.А</w:t>
      </w:r>
      <w:proofErr w:type="gramEnd"/>
      <w:r w:rsidRPr="00676946">
        <w:t>лнаши</w:t>
      </w:r>
      <w:proofErr w:type="spellEnd"/>
      <w:r w:rsidRPr="00676946">
        <w:t xml:space="preserve">, ул. Красильникова, д.9) </w:t>
      </w:r>
    </w:p>
    <w:p w:rsidR="00676946" w:rsidRPr="00676946" w:rsidRDefault="00676946" w:rsidP="00676946">
      <w:pPr>
        <w:ind w:right="-6"/>
        <w:jc w:val="both"/>
        <w:rPr>
          <w:color w:val="000000"/>
        </w:rPr>
      </w:pPr>
      <w:r w:rsidRPr="00676946">
        <w:rPr>
          <w:b/>
        </w:rPr>
        <w:t xml:space="preserve">           6. Порядок подачи заявки на участие в аукционе.</w:t>
      </w:r>
      <w:r w:rsidRPr="00676946">
        <w:t xml:space="preserve"> Для участия в аукционе Заявителю требуется внести денежную сумму (задаток). </w:t>
      </w:r>
      <w:r w:rsidRPr="00676946">
        <w:rPr>
          <w:color w:val="000000"/>
        </w:rPr>
        <w:t>Задаток перечисляется на счет:</w:t>
      </w:r>
      <w:r w:rsidRPr="00676946">
        <w:rPr>
          <w:rFonts w:eastAsia="Lucida Sans Unicode" w:cs="Tahoma"/>
          <w:kern w:val="1"/>
          <w:lang/>
        </w:rPr>
        <w:t xml:space="preserve"> Реквизиты для перечисления задатка: Управление финансов Администрации </w:t>
      </w:r>
      <w:proofErr w:type="spellStart"/>
      <w:r w:rsidRPr="00676946">
        <w:rPr>
          <w:rFonts w:eastAsia="Lucida Sans Unicode" w:cs="Tahoma"/>
          <w:kern w:val="1"/>
          <w:lang/>
        </w:rPr>
        <w:t>Алнашского</w:t>
      </w:r>
      <w:proofErr w:type="spellEnd"/>
      <w:r w:rsidRPr="00676946">
        <w:rPr>
          <w:rFonts w:eastAsia="Lucida Sans Unicode" w:cs="Tahoma"/>
          <w:kern w:val="1"/>
          <w:lang/>
        </w:rPr>
        <w:t xml:space="preserve"> района (Администрация </w:t>
      </w:r>
      <w:proofErr w:type="spellStart"/>
      <w:r w:rsidRPr="00676946">
        <w:rPr>
          <w:rFonts w:eastAsia="Lucida Sans Unicode" w:cs="Tahoma"/>
          <w:kern w:val="1"/>
          <w:lang/>
        </w:rPr>
        <w:t>Алнашского</w:t>
      </w:r>
      <w:proofErr w:type="spellEnd"/>
      <w:r w:rsidRPr="00676946">
        <w:rPr>
          <w:rFonts w:eastAsia="Lucida Sans Unicode" w:cs="Tahoma"/>
          <w:kern w:val="1"/>
          <w:lang/>
        </w:rPr>
        <w:t xml:space="preserve"> района л/с 05013310921) ИНН1839012143, КПП 183901001, расчетный счет 03232643945020001300,  </w:t>
      </w:r>
      <w:proofErr w:type="gramStart"/>
      <w:r w:rsidRPr="00676946">
        <w:rPr>
          <w:rFonts w:eastAsia="Lucida Sans Unicode" w:cs="Tahoma"/>
          <w:kern w:val="1"/>
          <w:lang/>
        </w:rPr>
        <w:t>к</w:t>
      </w:r>
      <w:proofErr w:type="gramEnd"/>
      <w:r w:rsidRPr="00676946">
        <w:rPr>
          <w:rFonts w:eastAsia="Lucida Sans Unicode" w:cs="Tahoma"/>
          <w:kern w:val="1"/>
          <w:lang/>
        </w:rPr>
        <w:t xml:space="preserve">/с 40102810545370000081, БИК 019401100, ОТДЕЛЕНИЕ-НБ </w:t>
      </w:r>
      <w:proofErr w:type="gramStart"/>
      <w:r w:rsidRPr="00676946">
        <w:rPr>
          <w:rFonts w:eastAsia="Lucida Sans Unicode" w:cs="Tahoma"/>
          <w:kern w:val="1"/>
          <w:lang/>
        </w:rPr>
        <w:t>УДМУРТСКАЯ</w:t>
      </w:r>
      <w:proofErr w:type="gramEnd"/>
      <w:r w:rsidRPr="00676946">
        <w:rPr>
          <w:rFonts w:eastAsia="Lucida Sans Unicode" w:cs="Tahoma"/>
          <w:kern w:val="1"/>
          <w:lang/>
        </w:rPr>
        <w:t xml:space="preserve"> РЕСПУБЛИКА БАНКА РОССИИ//УФК ПО УДМУРТСКОЙ РЕСПУБЛИКЕ Г.ИЖЕВСК.</w:t>
      </w:r>
    </w:p>
    <w:p w:rsidR="00676946" w:rsidRPr="00676946" w:rsidRDefault="00676946" w:rsidP="00676946">
      <w:pPr>
        <w:tabs>
          <w:tab w:val="left" w:pos="360"/>
        </w:tabs>
        <w:ind w:right="-6" w:firstLine="426"/>
        <w:jc w:val="both"/>
      </w:pPr>
      <w:r w:rsidRPr="00676946">
        <w:t xml:space="preserve">Представление документов, подтверждающих внесение задатка, признается заключением соглашения о задатке. Задаток,  внесенный Победителем, засчитывается в счет цены   земельного участка.  </w:t>
      </w:r>
    </w:p>
    <w:p w:rsidR="00676946" w:rsidRPr="00676946" w:rsidRDefault="00676946" w:rsidP="00676946">
      <w:pPr>
        <w:tabs>
          <w:tab w:val="left" w:pos="360"/>
        </w:tabs>
        <w:ind w:right="-6" w:firstLine="540"/>
        <w:jc w:val="both"/>
      </w:pPr>
      <w:r w:rsidRPr="00676946">
        <w:t xml:space="preserve">Всем лицам, которые принимали участие в аукционе, но не победили в нем, задатки </w:t>
      </w:r>
      <w:r w:rsidRPr="00676946">
        <w:rPr>
          <w:b/>
          <w:u w:val="single"/>
        </w:rPr>
        <w:t>возвращаются</w:t>
      </w:r>
      <w:r w:rsidRPr="00676946">
        <w:rPr>
          <w:u w:val="single"/>
        </w:rPr>
        <w:t xml:space="preserve"> </w:t>
      </w:r>
      <w:r w:rsidRPr="00676946">
        <w:t xml:space="preserve">в течение 3 (трех) рабочих дней со дня подписания протокола о результатах аукциона. 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>Для участия в аукционе Заявители представляют следующие документы: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>1) заявка на участие в аукционе по установленной в извещении о проведен</w:t>
      </w:r>
      <w:proofErr w:type="gramStart"/>
      <w:r w:rsidRPr="00676946">
        <w:t>ии ау</w:t>
      </w:r>
      <w:proofErr w:type="gramEnd"/>
      <w:r w:rsidRPr="00676946">
        <w:t>кциона форме с указанием банковских реквизитов счета для возврата задатка;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>2)  копии документов, удостоверяющих личность заявителя (для граждан);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>4) документы, подтверждающие внесение задатка.</w:t>
      </w:r>
    </w:p>
    <w:p w:rsidR="00676946" w:rsidRPr="00676946" w:rsidRDefault="00676946" w:rsidP="00676946">
      <w:pPr>
        <w:autoSpaceDE w:val="0"/>
        <w:ind w:firstLine="540"/>
        <w:jc w:val="both"/>
        <w:rPr>
          <w:bCs/>
        </w:rPr>
      </w:pPr>
      <w:r w:rsidRPr="00676946">
        <w:rPr>
          <w:b/>
          <w:u w:val="single"/>
        </w:rPr>
        <w:t>Обращаем внимание</w:t>
      </w:r>
      <w:r w:rsidRPr="00676946">
        <w:t xml:space="preserve">: один Заявитель вправе подать </w:t>
      </w:r>
      <w:r w:rsidRPr="00676946">
        <w:rPr>
          <w:b/>
          <w:u w:val="single"/>
        </w:rPr>
        <w:t>только одну</w:t>
      </w:r>
      <w:r w:rsidRPr="00676946">
        <w:t xml:space="preserve"> заявку на участие в аукционе.</w:t>
      </w:r>
      <w:r w:rsidRPr="00676946">
        <w:rPr>
          <w:b/>
        </w:rPr>
        <w:t xml:space="preserve"> </w:t>
      </w:r>
      <w:r w:rsidRPr="00676946"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76946">
        <w:rPr>
          <w:bCs/>
        </w:rPr>
        <w:t>Заявитель не допускается к участию в аукционе в следующих случаях: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76946">
        <w:rPr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76946">
        <w:rPr>
          <w:bCs/>
        </w:rPr>
        <w:t xml:space="preserve">2) </w:t>
      </w:r>
      <w:proofErr w:type="spellStart"/>
      <w:r w:rsidRPr="00676946">
        <w:rPr>
          <w:bCs/>
        </w:rPr>
        <w:t>непоступление</w:t>
      </w:r>
      <w:proofErr w:type="spellEnd"/>
      <w:r w:rsidRPr="00676946">
        <w:rPr>
          <w:bCs/>
        </w:rPr>
        <w:t xml:space="preserve"> задатка на дату рассмотрения заявок на участие в аукционе;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76946">
        <w:rPr>
          <w:bCs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участок в аренду;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76946">
        <w:rPr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39.12.Земельного кодекса РФ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76946">
        <w:rPr>
          <w:bCs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6946" w:rsidRPr="00676946" w:rsidRDefault="00676946" w:rsidP="00676946">
      <w:pPr>
        <w:autoSpaceDE w:val="0"/>
        <w:ind w:firstLine="567"/>
        <w:jc w:val="both"/>
      </w:pPr>
      <w:r w:rsidRPr="00676946">
        <w:rPr>
          <w:b/>
        </w:rPr>
        <w:lastRenderedPageBreak/>
        <w:t>7. Дата, время и место приема заявок:</w:t>
      </w:r>
      <w:r w:rsidRPr="00676946">
        <w:rPr>
          <w:b/>
          <w:u w:val="single"/>
        </w:rPr>
        <w:t xml:space="preserve"> </w:t>
      </w:r>
      <w:r w:rsidRPr="00676946">
        <w:t>Заявки на участие в аукционе принимаются</w:t>
      </w:r>
      <w:r w:rsidRPr="00676946">
        <w:rPr>
          <w:b/>
        </w:rPr>
        <w:t xml:space="preserve"> </w:t>
      </w:r>
      <w:r w:rsidRPr="00676946">
        <w:t>с 28 октября   2024</w:t>
      </w:r>
      <w:r w:rsidRPr="00676946">
        <w:rPr>
          <w:color w:val="000000"/>
        </w:rPr>
        <w:t xml:space="preserve"> года  по 26 ноября  2024 года  (включительно) в рабочие дни, с понедельника по пятницу, с 08.00 до 16.00 часов, обед с 12.00 </w:t>
      </w:r>
      <w:proofErr w:type="gramStart"/>
      <w:r w:rsidRPr="00676946">
        <w:rPr>
          <w:color w:val="000000"/>
        </w:rPr>
        <w:t>до</w:t>
      </w:r>
      <w:proofErr w:type="gramEnd"/>
      <w:r w:rsidRPr="00676946">
        <w:rPr>
          <w:color w:val="000000"/>
        </w:rPr>
        <w:t xml:space="preserve"> 13.00 </w:t>
      </w:r>
      <w:r w:rsidRPr="00676946">
        <w:t xml:space="preserve"> </w:t>
      </w:r>
      <w:proofErr w:type="gramStart"/>
      <w:r w:rsidRPr="00676946">
        <w:t>по</w:t>
      </w:r>
      <w:proofErr w:type="gramEnd"/>
      <w:r w:rsidRPr="00676946">
        <w:t xml:space="preserve"> местному времени по адресу: УР, </w:t>
      </w:r>
      <w:proofErr w:type="spellStart"/>
      <w:r w:rsidRPr="00676946">
        <w:t>с</w:t>
      </w:r>
      <w:proofErr w:type="gramStart"/>
      <w:r w:rsidRPr="00676946">
        <w:t>.А</w:t>
      </w:r>
      <w:proofErr w:type="gramEnd"/>
      <w:r w:rsidRPr="00676946">
        <w:t>лнаши</w:t>
      </w:r>
      <w:proofErr w:type="spellEnd"/>
      <w:r w:rsidRPr="00676946">
        <w:t>, ул. Красильникова, д.9 (отдел имущественных и земельных отношений) .</w:t>
      </w:r>
    </w:p>
    <w:p w:rsidR="00676946" w:rsidRPr="00676946" w:rsidRDefault="00676946" w:rsidP="00676946">
      <w:pPr>
        <w:tabs>
          <w:tab w:val="left" w:pos="360"/>
        </w:tabs>
        <w:ind w:right="-6" w:firstLine="426"/>
        <w:jc w:val="both"/>
      </w:pPr>
      <w:r w:rsidRPr="00676946">
        <w:rPr>
          <w:b/>
        </w:rPr>
        <w:t xml:space="preserve"> 8. Дата и время рассмотрения заявок на участие в аукционе: 27 ноября  2024 </w:t>
      </w:r>
      <w:r w:rsidRPr="00676946">
        <w:rPr>
          <w:b/>
          <w:color w:val="000000"/>
        </w:rPr>
        <w:t xml:space="preserve"> года в </w:t>
      </w:r>
      <w:r w:rsidRPr="00676946">
        <w:rPr>
          <w:b/>
        </w:rPr>
        <w:t xml:space="preserve"> 11.30</w:t>
      </w:r>
      <w:r w:rsidRPr="00676946">
        <w:t xml:space="preserve"> часов по местному времени.</w:t>
      </w:r>
    </w:p>
    <w:p w:rsidR="00676946" w:rsidRPr="00676946" w:rsidRDefault="00676946" w:rsidP="00676946">
      <w:pPr>
        <w:tabs>
          <w:tab w:val="left" w:pos="360"/>
          <w:tab w:val="left" w:pos="567"/>
        </w:tabs>
        <w:ind w:right="-6" w:firstLine="540"/>
        <w:jc w:val="both"/>
        <w:rPr>
          <w:bCs/>
        </w:rPr>
      </w:pPr>
      <w:r w:rsidRPr="00676946">
        <w:t xml:space="preserve">В </w:t>
      </w:r>
      <w:r w:rsidRPr="00676946">
        <w:rPr>
          <w:bCs/>
        </w:rPr>
        <w:t xml:space="preserve">день рассмотрения заявок на участие в аукционе Организатор аукциона рассматривает заявки и  документы  заявителей,  устанавливает  факт  поступления  от заявителей  задатков  на 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отказа, которое оформляется протоколом и размещается на официальном сайте </w:t>
      </w:r>
      <w:r w:rsidRPr="00676946">
        <w:rPr>
          <w:bCs/>
          <w:color w:val="FF0000"/>
          <w:lang w:val="en-US"/>
        </w:rPr>
        <w:t>www</w:t>
      </w:r>
      <w:r w:rsidRPr="00676946">
        <w:rPr>
          <w:bCs/>
          <w:color w:val="FF0000"/>
        </w:rPr>
        <w:t>.</w:t>
      </w:r>
      <w:hyperlink r:id="rId5" w:tgtFrame="_blank" w:history="1">
        <w:r w:rsidRPr="00676946">
          <w:rPr>
            <w:color w:val="FF0000"/>
            <w:u w:val="single"/>
            <w:shd w:val="clear" w:color="auto" w:fill="FFFFFF"/>
          </w:rPr>
          <w:t>torgi.gov.ru</w:t>
        </w:r>
      </w:hyperlink>
      <w:r w:rsidRPr="00676946">
        <w:rPr>
          <w:color w:val="FF0000"/>
        </w:rPr>
        <w:t xml:space="preserve">  </w:t>
      </w:r>
      <w:r w:rsidRPr="00676946">
        <w:t xml:space="preserve">не </w:t>
      </w:r>
      <w:proofErr w:type="gramStart"/>
      <w:r w:rsidRPr="00676946">
        <w:t>позднее</w:t>
      </w:r>
      <w:proofErr w:type="gramEnd"/>
      <w:r w:rsidRPr="00676946">
        <w:t xml:space="preserve">  чем на следующий день  после дня подписания протокола.</w:t>
      </w:r>
    </w:p>
    <w:p w:rsidR="00676946" w:rsidRPr="00676946" w:rsidRDefault="00676946" w:rsidP="00676946">
      <w:pPr>
        <w:tabs>
          <w:tab w:val="left" w:pos="360"/>
        </w:tabs>
        <w:ind w:right="-6" w:firstLine="540"/>
        <w:jc w:val="both"/>
      </w:pPr>
      <w:r w:rsidRPr="00676946">
        <w:rPr>
          <w:b/>
          <w:u w:val="single"/>
        </w:rPr>
        <w:t>9. Место подведения итогов аукциона</w:t>
      </w:r>
      <w:r w:rsidRPr="00676946">
        <w:rPr>
          <w:b/>
        </w:rPr>
        <w:t xml:space="preserve">: УР, с. Алнаши, ул. </w:t>
      </w:r>
      <w:proofErr w:type="gramStart"/>
      <w:r w:rsidRPr="00676946">
        <w:rPr>
          <w:b/>
        </w:rPr>
        <w:t>Комсомольская</w:t>
      </w:r>
      <w:proofErr w:type="gramEnd"/>
      <w:r w:rsidRPr="00676946">
        <w:rPr>
          <w:b/>
        </w:rPr>
        <w:t>, д.8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 xml:space="preserve">Результаты аукциона оформляются протоколом в день проведения  аукциона. 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76946" w:rsidRPr="00676946" w:rsidRDefault="00676946" w:rsidP="00676946">
      <w:pPr>
        <w:autoSpaceDE w:val="0"/>
        <w:ind w:firstLine="540"/>
        <w:jc w:val="both"/>
      </w:pPr>
      <w:r w:rsidRPr="00676946">
        <w:t>Протокол о результатах аукциона является основанием для заключения с победителем аукциона договора купли-продажи земельного участка.</w:t>
      </w:r>
    </w:p>
    <w:p w:rsidR="00676946" w:rsidRPr="00676946" w:rsidRDefault="00676946" w:rsidP="00676946">
      <w:pPr>
        <w:tabs>
          <w:tab w:val="left" w:pos="360"/>
        </w:tabs>
        <w:ind w:right="-6" w:firstLine="540"/>
        <w:jc w:val="both"/>
      </w:pPr>
      <w:r w:rsidRPr="00676946">
        <w:rPr>
          <w:b/>
        </w:rPr>
        <w:t xml:space="preserve">10. </w:t>
      </w:r>
      <w:r w:rsidRPr="00676946">
        <w:rPr>
          <w:b/>
          <w:u w:val="single"/>
        </w:rPr>
        <w:t>Победителем аукциона</w:t>
      </w:r>
      <w:r w:rsidRPr="00676946">
        <w:rPr>
          <w:b/>
        </w:rPr>
        <w:t xml:space="preserve"> </w:t>
      </w:r>
      <w:r w:rsidRPr="00676946">
        <w:t>признается участник аукциона, предложивший наибольшую цену за земельный участок.</w:t>
      </w:r>
    </w:p>
    <w:p w:rsidR="00676946" w:rsidRPr="00676946" w:rsidRDefault="00676946" w:rsidP="00676946">
      <w:pPr>
        <w:tabs>
          <w:tab w:val="left" w:pos="360"/>
        </w:tabs>
        <w:ind w:right="-6" w:firstLine="540"/>
        <w:jc w:val="both"/>
        <w:rPr>
          <w:bCs/>
        </w:rPr>
      </w:pPr>
      <w:r w:rsidRPr="00676946">
        <w:t xml:space="preserve"> Организатор аукциона направляет победителю аукциона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 цена земельного участка в  договоре купли-продажи земельного участка определяется в размере, предложенном победителем аукциона. Не допускается заключение указанного договора </w:t>
      </w:r>
      <w:proofErr w:type="gramStart"/>
      <w:r w:rsidRPr="00676946">
        <w:t>ранее</w:t>
      </w:r>
      <w:proofErr w:type="gramEnd"/>
      <w:r w:rsidRPr="00676946">
        <w:t xml:space="preserve"> чем через десять дней со дня размещения информации о результатах аукциона на официальном сайте</w:t>
      </w:r>
      <w:r w:rsidRPr="00676946">
        <w:rPr>
          <w:bCs/>
        </w:rPr>
        <w:t xml:space="preserve"> </w:t>
      </w:r>
      <w:r w:rsidRPr="00676946">
        <w:rPr>
          <w:bCs/>
          <w:lang w:val="en-US"/>
        </w:rPr>
        <w:t>www</w:t>
      </w:r>
      <w:r w:rsidRPr="00676946">
        <w:rPr>
          <w:bCs/>
        </w:rPr>
        <w:t>.</w:t>
      </w:r>
      <w:hyperlink r:id="rId6" w:tgtFrame="_blank" w:history="1">
        <w:r w:rsidRPr="00676946">
          <w:rPr>
            <w:color w:val="0000FF"/>
            <w:u w:val="single"/>
            <w:shd w:val="clear" w:color="auto" w:fill="FFFFFF"/>
          </w:rPr>
          <w:t>torgi.gov.ru</w:t>
        </w:r>
      </w:hyperlink>
      <w:r w:rsidRPr="00676946">
        <w:t>.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76946">
        <w:rPr>
          <w:b/>
        </w:rPr>
        <w:t xml:space="preserve">11. </w:t>
      </w:r>
      <w:r w:rsidRPr="00676946">
        <w:rPr>
          <w:b/>
          <w:bCs/>
        </w:rPr>
        <w:t xml:space="preserve">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7" w:history="1">
        <w:r w:rsidRPr="00676946">
          <w:rPr>
            <w:b/>
            <w:bCs/>
          </w:rPr>
          <w:t>пунктом 13</w:t>
        </w:r>
      </w:hyperlink>
      <w:r w:rsidRPr="00676946">
        <w:rPr>
          <w:b/>
          <w:bCs/>
        </w:rPr>
        <w:t xml:space="preserve">, </w:t>
      </w:r>
      <w:hyperlink r:id="rId8" w:history="1">
        <w:r w:rsidRPr="00676946">
          <w:rPr>
            <w:b/>
            <w:bCs/>
          </w:rPr>
          <w:t>14</w:t>
        </w:r>
      </w:hyperlink>
      <w:r w:rsidRPr="00676946">
        <w:rPr>
          <w:b/>
          <w:bCs/>
        </w:rPr>
        <w:t xml:space="preserve"> или </w:t>
      </w:r>
      <w:hyperlink r:id="rId9" w:history="1">
        <w:r w:rsidRPr="00676946">
          <w:rPr>
            <w:b/>
            <w:bCs/>
          </w:rPr>
          <w:t>20</w:t>
        </w:r>
      </w:hyperlink>
      <w:r w:rsidRPr="00676946">
        <w:rPr>
          <w:b/>
          <w:bCs/>
        </w:rPr>
        <w:t xml:space="preserve">  статьи 39.12 Земельного кодекса РФ, и которые уклонились от его заключения, включаются в реестр недобросовестных участников аукциона.</w:t>
      </w:r>
    </w:p>
    <w:p w:rsidR="00676946" w:rsidRPr="00676946" w:rsidRDefault="00676946" w:rsidP="00676946">
      <w:pPr>
        <w:tabs>
          <w:tab w:val="left" w:pos="0"/>
          <w:tab w:val="left" w:pos="360"/>
        </w:tabs>
        <w:ind w:right="-6" w:firstLine="540"/>
        <w:jc w:val="both"/>
      </w:pPr>
      <w:r w:rsidRPr="00676946">
        <w:rPr>
          <w:b/>
        </w:rPr>
        <w:t xml:space="preserve">12. Порядок оплаты. 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t>Организатор аукциона направляет победителю аукциона или единственному участнику аукциона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Задаток, внесенный победителем, не заключившим в установленном порядке договор аренды земельного участка вследствие уклонения от заключения договора, не возвращается.</w:t>
      </w:r>
    </w:p>
    <w:p w:rsidR="00676946" w:rsidRPr="00676946" w:rsidRDefault="00676946" w:rsidP="00676946">
      <w:pPr>
        <w:autoSpaceDE w:val="0"/>
        <w:autoSpaceDN w:val="0"/>
        <w:adjustRightInd w:val="0"/>
        <w:ind w:firstLine="540"/>
        <w:jc w:val="both"/>
      </w:pPr>
      <w:r w:rsidRPr="00676946">
        <w:rPr>
          <w:iCs/>
        </w:rPr>
        <w:t xml:space="preserve">Задаток, внесенный лицом, признанным победителем аукциона, задаток, внесенный иным лицом, с которым договор купли-продажи  земельного участка заключается в соответствии с </w:t>
      </w:r>
      <w:hyperlink r:id="rId10" w:history="1">
        <w:r w:rsidRPr="00676946">
          <w:rPr>
            <w:iCs/>
          </w:rPr>
          <w:t>пунктом 13</w:t>
        </w:r>
      </w:hyperlink>
      <w:r w:rsidRPr="00676946">
        <w:rPr>
          <w:iCs/>
        </w:rPr>
        <w:t xml:space="preserve">, </w:t>
      </w:r>
      <w:hyperlink r:id="rId11" w:history="1">
        <w:r w:rsidRPr="00676946">
          <w:rPr>
            <w:iCs/>
          </w:rPr>
          <w:t>14</w:t>
        </w:r>
      </w:hyperlink>
      <w:r w:rsidRPr="00676946">
        <w:rPr>
          <w:iCs/>
        </w:rPr>
        <w:t xml:space="preserve"> или </w:t>
      </w:r>
      <w:hyperlink r:id="rId12" w:history="1">
        <w:r w:rsidRPr="00676946">
          <w:rPr>
            <w:iCs/>
          </w:rPr>
          <w:t>20</w:t>
        </w:r>
      </w:hyperlink>
      <w:r w:rsidRPr="00676946">
        <w:rPr>
          <w:iCs/>
        </w:rPr>
        <w:t xml:space="preserve"> ст. 39.12 Земельного кодекса РФ, засчитываются в счет цены земельного участка.</w:t>
      </w:r>
      <w:r w:rsidRPr="00676946">
        <w:t xml:space="preserve">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указанного договора, не возвращаются.</w:t>
      </w:r>
    </w:p>
    <w:p w:rsidR="00676946" w:rsidRPr="00676946" w:rsidRDefault="00676946" w:rsidP="00676946">
      <w:pPr>
        <w:tabs>
          <w:tab w:val="left" w:pos="360"/>
        </w:tabs>
        <w:ind w:right="-6" w:firstLine="540"/>
        <w:jc w:val="both"/>
      </w:pPr>
      <w:r w:rsidRPr="00676946">
        <w:t xml:space="preserve">Формы и перечень всех необходимых документов приведены в условиях аукциона, с которыми можно ознакомиться по адресу: УР, </w:t>
      </w:r>
      <w:proofErr w:type="spellStart"/>
      <w:r w:rsidRPr="00676946">
        <w:t>с</w:t>
      </w:r>
      <w:proofErr w:type="gramStart"/>
      <w:r w:rsidRPr="00676946">
        <w:t>.А</w:t>
      </w:r>
      <w:proofErr w:type="gramEnd"/>
      <w:r w:rsidRPr="00676946">
        <w:t>лнаши</w:t>
      </w:r>
      <w:proofErr w:type="spellEnd"/>
      <w:r w:rsidRPr="00676946">
        <w:t>, ул. Красильникова, д.9, тел. (34150) 3-21-69. Извещение о проведен</w:t>
      </w:r>
      <w:proofErr w:type="gramStart"/>
      <w:r w:rsidRPr="00676946">
        <w:t>ии ау</w:t>
      </w:r>
      <w:proofErr w:type="gramEnd"/>
      <w:r w:rsidRPr="00676946">
        <w:t xml:space="preserve">кциона размещается на официальном сайте </w:t>
      </w:r>
      <w:r w:rsidRPr="00676946">
        <w:lastRenderedPageBreak/>
        <w:t xml:space="preserve">Администрации </w:t>
      </w:r>
      <w:proofErr w:type="spellStart"/>
      <w:r w:rsidRPr="00676946">
        <w:t>Алнашского</w:t>
      </w:r>
      <w:proofErr w:type="spellEnd"/>
      <w:r w:rsidRPr="00676946">
        <w:t xml:space="preserve"> района http://alnashi.udmurt.ru/mun-order/imuschestvo/index.php, на официальном сайте Российской Федерации для размещения информации о проведении торгов </w:t>
      </w:r>
      <w:r w:rsidRPr="00676946">
        <w:rPr>
          <w:bCs/>
          <w:lang w:val="en-US"/>
        </w:rPr>
        <w:t>www</w:t>
      </w:r>
      <w:r w:rsidRPr="00676946">
        <w:rPr>
          <w:bCs/>
        </w:rPr>
        <w:t>.</w:t>
      </w:r>
      <w:hyperlink r:id="rId13" w:tgtFrame="_blank" w:history="1">
        <w:r w:rsidRPr="00676946">
          <w:rPr>
            <w:color w:val="0000FF"/>
            <w:u w:val="single"/>
            <w:shd w:val="clear" w:color="auto" w:fill="FFFFFF"/>
          </w:rPr>
          <w:t>torgi.gov.ru</w:t>
        </w:r>
      </w:hyperlink>
      <w:r w:rsidRPr="00676946">
        <w:t>.</w:t>
      </w:r>
    </w:p>
    <w:p w:rsidR="00676946" w:rsidRPr="00676946" w:rsidRDefault="00676946" w:rsidP="00676946">
      <w:pPr>
        <w:keepNext/>
        <w:suppressAutoHyphens/>
        <w:ind w:right="-6"/>
        <w:jc w:val="both"/>
        <w:outlineLvl w:val="1"/>
        <w:rPr>
          <w:sz w:val="28"/>
        </w:rPr>
      </w:pPr>
      <w:r w:rsidRPr="00676946">
        <w:rPr>
          <w:b/>
        </w:rPr>
        <w:t xml:space="preserve">         13. Отказ в проведен</w:t>
      </w:r>
      <w:proofErr w:type="gramStart"/>
      <w:r w:rsidRPr="00676946">
        <w:rPr>
          <w:b/>
        </w:rPr>
        <w:t>ии ау</w:t>
      </w:r>
      <w:proofErr w:type="gramEnd"/>
      <w:r w:rsidRPr="00676946">
        <w:rPr>
          <w:b/>
        </w:rPr>
        <w:t>кциона</w:t>
      </w:r>
    </w:p>
    <w:p w:rsidR="00676946" w:rsidRPr="00676946" w:rsidRDefault="00676946" w:rsidP="00676946">
      <w:pPr>
        <w:autoSpaceDE w:val="0"/>
        <w:autoSpaceDN w:val="0"/>
        <w:adjustRightInd w:val="0"/>
        <w:ind w:firstLine="567"/>
        <w:jc w:val="both"/>
      </w:pPr>
      <w:r w:rsidRPr="00676946">
        <w:t>Организатор аукциона принимает решение об отказе в проведен</w:t>
      </w:r>
      <w:proofErr w:type="gramStart"/>
      <w:r w:rsidRPr="00676946">
        <w:t>ии ау</w:t>
      </w:r>
      <w:proofErr w:type="gramEnd"/>
      <w:r w:rsidRPr="00676946">
        <w:t xml:space="preserve">кциона в случае выявления обстоятельств, предусмотренных </w:t>
      </w:r>
      <w:hyperlink r:id="rId14" w:history="1">
        <w:r w:rsidRPr="00676946">
          <w:rPr>
            <w:color w:val="0000FF"/>
          </w:rPr>
          <w:t>пунктом 8</w:t>
        </w:r>
      </w:hyperlink>
      <w:r w:rsidRPr="00676946">
        <w:t xml:space="preserve"> ст. 39.11 Земельного кодекса РФ. Извещение об отказе в проведен</w:t>
      </w:r>
      <w:proofErr w:type="gramStart"/>
      <w:r w:rsidRPr="00676946">
        <w:t>ии ау</w:t>
      </w:r>
      <w:proofErr w:type="gramEnd"/>
      <w:r w:rsidRPr="00676946">
        <w:t xml:space="preserve">кциона размещается на официальном сайте </w:t>
      </w:r>
      <w:r w:rsidRPr="00676946">
        <w:rPr>
          <w:bCs/>
          <w:lang w:val="en-US"/>
        </w:rPr>
        <w:t>www</w:t>
      </w:r>
      <w:r w:rsidRPr="00676946">
        <w:rPr>
          <w:bCs/>
        </w:rPr>
        <w:t>.</w:t>
      </w:r>
      <w:hyperlink r:id="rId15" w:tgtFrame="_blank" w:history="1">
        <w:r w:rsidRPr="00676946">
          <w:rPr>
            <w:color w:val="0000FF"/>
            <w:u w:val="single"/>
            <w:shd w:val="clear" w:color="auto" w:fill="FFFFFF"/>
          </w:rPr>
          <w:t>torgi.gov.ru</w:t>
        </w:r>
      </w:hyperlink>
      <w:r w:rsidRPr="00676946"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676946">
        <w:t>ии ау</w:t>
      </w:r>
      <w:proofErr w:type="gramEnd"/>
      <w:r w:rsidRPr="00676946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6946" w:rsidRPr="00676946" w:rsidRDefault="00676946" w:rsidP="00676946">
      <w:pPr>
        <w:keepNext/>
        <w:suppressAutoHyphens/>
        <w:ind w:right="-6"/>
        <w:outlineLvl w:val="1"/>
        <w:rPr>
          <w:b/>
        </w:rPr>
      </w:pPr>
      <w:r w:rsidRPr="00676946">
        <w:rPr>
          <w:b/>
        </w:rPr>
        <w:t xml:space="preserve">           14. Отзыв заявки на участие в аукционе</w:t>
      </w:r>
    </w:p>
    <w:p w:rsidR="00676946" w:rsidRPr="00676946" w:rsidRDefault="00676946" w:rsidP="00676946">
      <w:pPr>
        <w:autoSpaceDE w:val="0"/>
        <w:jc w:val="both"/>
      </w:pPr>
      <w:r w:rsidRPr="00676946">
        <w:t xml:space="preserve">     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3 (трех) рабочих дней со дня поступления уведомления об отзыве заявки. В случае отзыва заявки заявителем позднее дня окончания приема заявок задаток возвращается в порядке, установленном для участников аукциона.</w:t>
      </w:r>
    </w:p>
    <w:p w:rsidR="00676946" w:rsidRPr="00676946" w:rsidRDefault="00676946" w:rsidP="00676946">
      <w:pPr>
        <w:keepNext/>
        <w:suppressAutoHyphens/>
        <w:ind w:left="360" w:right="-6"/>
        <w:outlineLvl w:val="1"/>
        <w:rPr>
          <w:b/>
        </w:rPr>
      </w:pPr>
      <w:r w:rsidRPr="00676946">
        <w:rPr>
          <w:b/>
        </w:rPr>
        <w:t xml:space="preserve">     15.Разрешение разногласий</w:t>
      </w:r>
    </w:p>
    <w:p w:rsidR="00676946" w:rsidRPr="00676946" w:rsidRDefault="00676946" w:rsidP="00676946">
      <w:pPr>
        <w:widowControl w:val="0"/>
        <w:tabs>
          <w:tab w:val="left" w:pos="709"/>
        </w:tabs>
        <w:autoSpaceDE w:val="0"/>
        <w:ind w:left="180" w:right="-6"/>
        <w:jc w:val="both"/>
        <w:rPr>
          <w:color w:val="000000"/>
        </w:rPr>
      </w:pPr>
      <w:r w:rsidRPr="00676946">
        <w:rPr>
          <w:color w:val="000000"/>
        </w:rPr>
        <w:t xml:space="preserve">        Обжалование действий и решений при проведен</w:t>
      </w:r>
      <w:proofErr w:type="gramStart"/>
      <w:r w:rsidRPr="00676946">
        <w:rPr>
          <w:color w:val="000000"/>
        </w:rPr>
        <w:t>ии ау</w:t>
      </w:r>
      <w:proofErr w:type="gramEnd"/>
      <w:r w:rsidRPr="00676946">
        <w:rPr>
          <w:color w:val="000000"/>
        </w:rPr>
        <w:t>кциона осуществляется в соответствии с действующим законодательством.</w:t>
      </w:r>
    </w:p>
    <w:p w:rsidR="00676946" w:rsidRPr="00676946" w:rsidRDefault="00676946" w:rsidP="00676946">
      <w:pPr>
        <w:tabs>
          <w:tab w:val="left" w:pos="709"/>
        </w:tabs>
        <w:jc w:val="both"/>
        <w:rPr>
          <w:color w:val="000000"/>
        </w:rPr>
      </w:pPr>
      <w:r w:rsidRPr="00676946">
        <w:rPr>
          <w:color w:val="000000"/>
        </w:rPr>
        <w:t>.</w:t>
      </w:r>
    </w:p>
    <w:p w:rsidR="00676946" w:rsidRPr="00676946" w:rsidRDefault="00676946" w:rsidP="00676946">
      <w:pPr>
        <w:ind w:firstLine="540"/>
        <w:jc w:val="both"/>
        <w:rPr>
          <w:color w:val="000000"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lastRenderedPageBreak/>
        <w:t>ЗАЯВКА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 xml:space="preserve">на участие в аукционе </w:t>
      </w:r>
    </w:p>
    <w:p w:rsidR="00676946" w:rsidRPr="00676946" w:rsidRDefault="00676946" w:rsidP="00676946">
      <w:pPr>
        <w:rPr>
          <w:b/>
        </w:rPr>
      </w:pPr>
      <w:r w:rsidRPr="00676946">
        <w:t>ЗАЯВИТЕЛЬ: _________________________________________________</w:t>
      </w:r>
      <w:r w:rsidRPr="00676946">
        <w:rPr>
          <w:b/>
        </w:rPr>
        <w:t>_________________</w:t>
      </w:r>
    </w:p>
    <w:p w:rsidR="00676946" w:rsidRPr="00676946" w:rsidRDefault="00676946" w:rsidP="00676946">
      <w:pPr>
        <w:rPr>
          <w:b/>
        </w:rPr>
      </w:pPr>
      <w:r w:rsidRPr="00676946">
        <w:rPr>
          <w:b/>
        </w:rPr>
        <w:t>________________________________________________________________________________</w:t>
      </w:r>
    </w:p>
    <w:p w:rsidR="00676946" w:rsidRPr="00676946" w:rsidRDefault="00676946" w:rsidP="00676946">
      <w:pPr>
        <w:rPr>
          <w:b/>
        </w:rPr>
      </w:pPr>
    </w:p>
    <w:p w:rsidR="00676946" w:rsidRPr="00676946" w:rsidRDefault="00676946" w:rsidP="00676946">
      <w:pPr>
        <w:rPr>
          <w:b/>
        </w:rPr>
      </w:pPr>
      <w:r w:rsidRPr="00676946">
        <w:rPr>
          <w:b/>
        </w:rPr>
        <w:t>Паспорт серия ________номер _________ дата выдачи ____________ кем выдан ________________________________________________________________________________</w:t>
      </w:r>
    </w:p>
    <w:p w:rsidR="00676946" w:rsidRPr="00676946" w:rsidRDefault="00676946" w:rsidP="00676946">
      <w:pPr>
        <w:rPr>
          <w:b/>
        </w:rPr>
      </w:pPr>
      <w:r w:rsidRPr="00676946">
        <w:rPr>
          <w:b/>
        </w:rPr>
        <w:t xml:space="preserve"> Для юридических лиц</w:t>
      </w:r>
      <w:proofErr w:type="gramStart"/>
      <w:r w:rsidRPr="00676946">
        <w:rPr>
          <w:b/>
        </w:rPr>
        <w:t xml:space="preserve">  :</w:t>
      </w:r>
      <w:proofErr w:type="gramEnd"/>
      <w:r w:rsidRPr="00676946">
        <w:rPr>
          <w:b/>
        </w:rPr>
        <w:t xml:space="preserve"> ИНН_______________________, ОГРН_______________________</w:t>
      </w:r>
    </w:p>
    <w:p w:rsidR="00676946" w:rsidRPr="00676946" w:rsidRDefault="00676946" w:rsidP="00676946">
      <w:pPr>
        <w:rPr>
          <w:b/>
        </w:rPr>
      </w:pPr>
      <w:r w:rsidRPr="00676946">
        <w:rPr>
          <w:b/>
        </w:rPr>
        <w:t>Адрес регистрации, адрес места жительства:</w:t>
      </w:r>
    </w:p>
    <w:p w:rsidR="00676946" w:rsidRPr="00676946" w:rsidRDefault="00676946" w:rsidP="00676946">
      <w:r w:rsidRPr="00676946">
        <w:t>Индекс _________________________________________________________________________</w:t>
      </w:r>
    </w:p>
    <w:p w:rsidR="00676946" w:rsidRPr="00676946" w:rsidRDefault="00676946" w:rsidP="00676946">
      <w:r w:rsidRPr="00676946">
        <w:t>телефон  ________________ факс __________________________</w:t>
      </w:r>
    </w:p>
    <w:p w:rsidR="00676946" w:rsidRPr="00676946" w:rsidRDefault="00676946" w:rsidP="00676946">
      <w:r w:rsidRPr="00676946">
        <w:t xml:space="preserve">              1. Прошу принять заявку и прилагаемые документы для участия в аукционе по продаже земельного участка  расположенного: ________________________________________</w:t>
      </w:r>
    </w:p>
    <w:p w:rsidR="00676946" w:rsidRPr="00676946" w:rsidRDefault="00676946" w:rsidP="00676946">
      <w:r w:rsidRPr="00676946">
        <w:t>________________________________________________________________________________</w:t>
      </w:r>
    </w:p>
    <w:p w:rsidR="00676946" w:rsidRPr="00676946" w:rsidRDefault="00676946" w:rsidP="00676946">
      <w:pPr>
        <w:ind w:firstLine="720"/>
        <w:jc w:val="both"/>
      </w:pPr>
      <w:r w:rsidRPr="00676946">
        <w:t>2. В случае победы на аукционе принимаю  на себя обязательство  до государственной регистрации права собственности земельного участка оплатить цену, согласно протоколу о результатах аукциона, с учетом того, что в указанную сумму входит сумма внесенного задатка.</w:t>
      </w:r>
    </w:p>
    <w:p w:rsidR="00676946" w:rsidRPr="00676946" w:rsidRDefault="00676946" w:rsidP="00676946">
      <w:pPr>
        <w:ind w:firstLine="426"/>
        <w:jc w:val="both"/>
      </w:pPr>
      <w:r w:rsidRPr="00676946">
        <w:tab/>
        <w:t>3. В случае признания меня Победителем аукциона и моего отказа 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ч.2 ст. 381 Гражданского кодекса РФ.</w:t>
      </w:r>
      <w:r w:rsidRPr="00676946">
        <w:tab/>
      </w:r>
    </w:p>
    <w:p w:rsidR="00676946" w:rsidRPr="00676946" w:rsidRDefault="00676946" w:rsidP="00676946">
      <w:pPr>
        <w:ind w:firstLine="709"/>
        <w:jc w:val="both"/>
      </w:pPr>
      <w:r w:rsidRPr="00676946">
        <w:t xml:space="preserve">4. </w:t>
      </w:r>
      <w:proofErr w:type="gramStart"/>
      <w:r w:rsidRPr="00676946">
        <w:t xml:space="preserve">Мне известно о том, что сведения о победителе аукциона, уклонившемся от заключения договора купли-продажи 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 w:history="1">
        <w:r w:rsidRPr="00676946">
          <w:t>пунктом 13</w:t>
        </w:r>
      </w:hyperlink>
      <w:r w:rsidRPr="00676946">
        <w:t xml:space="preserve">, </w:t>
      </w:r>
      <w:hyperlink r:id="rId17" w:history="1">
        <w:r w:rsidRPr="00676946">
          <w:t>14</w:t>
        </w:r>
      </w:hyperlink>
      <w:r w:rsidRPr="00676946">
        <w:t xml:space="preserve"> или </w:t>
      </w:r>
      <w:hyperlink r:id="rId18" w:history="1">
        <w:r w:rsidRPr="00676946">
          <w:t>20</w:t>
        </w:r>
      </w:hyperlink>
      <w:r w:rsidRPr="00676946">
        <w:t xml:space="preserve"> </w:t>
      </w:r>
      <w:r w:rsidRPr="00676946">
        <w:rPr>
          <w:iCs/>
        </w:rPr>
        <w:t>ст. 39.12 Земельного кодекса РФ</w:t>
      </w:r>
      <w:r w:rsidRPr="00676946">
        <w:t xml:space="preserve"> и которые уклонились от их заключения, включаются в реестр недобросовестных участников аукциона.</w:t>
      </w:r>
      <w:proofErr w:type="gramEnd"/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Реквизиты для возврата задатка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6804"/>
      </w:tblGrid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76946">
              <w:t xml:space="preserve">Получатель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76946">
              <w:t xml:space="preserve">ИНН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76946">
              <w:t xml:space="preserve">КПП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76946">
              <w:t>Банк получателя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76946">
              <w:t>Город банка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76946">
              <w:t>БИК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676946">
              <w:t>Кор. счет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76946">
              <w:t>Расчетный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  <w:r w:rsidRPr="00676946">
              <w:t>Лицевой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</w:p>
        </w:tc>
      </w:tr>
      <w:tr w:rsidR="00676946" w:rsidRPr="00676946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</w:pPr>
            <w:r w:rsidRPr="00676946">
              <w:t>Назначение платежа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676946" w:rsidRPr="00676946" w:rsidRDefault="00676946" w:rsidP="0067694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676946" w:rsidRPr="00676946" w:rsidRDefault="00676946" w:rsidP="00676946">
      <w:pPr>
        <w:jc w:val="both"/>
      </w:pPr>
      <w:r w:rsidRPr="00676946">
        <w:t xml:space="preserve">        5. Даю согласие на обработку персональных данных. Согласие действует со дня его подписания до дня отзыва в письменной форме.</w:t>
      </w:r>
    </w:p>
    <w:p w:rsidR="00676946" w:rsidRPr="00676946" w:rsidRDefault="00676946" w:rsidP="00676946">
      <w:pPr>
        <w:jc w:val="both"/>
        <w:rPr>
          <w:b/>
        </w:rPr>
      </w:pPr>
      <w:r w:rsidRPr="00676946">
        <w:rPr>
          <w:b/>
        </w:rPr>
        <w:t>Заявитель______________________________________________________________________</w:t>
      </w:r>
    </w:p>
    <w:p w:rsidR="00676946" w:rsidRPr="00676946" w:rsidRDefault="00676946" w:rsidP="00676946">
      <w:r w:rsidRPr="00676946">
        <w:lastRenderedPageBreak/>
        <w:t>Дата «____» ____________20___г.</w:t>
      </w:r>
      <w:r w:rsidRPr="00676946">
        <w:tab/>
      </w:r>
      <w:r w:rsidRPr="00676946">
        <w:tab/>
      </w:r>
      <w:r w:rsidRPr="00676946">
        <w:tab/>
        <w:t xml:space="preserve">                                         </w:t>
      </w:r>
    </w:p>
    <w:p w:rsidR="00676946" w:rsidRPr="00676946" w:rsidRDefault="00676946" w:rsidP="00676946">
      <w:r w:rsidRPr="00676946">
        <w:t xml:space="preserve">                                                                                    _____________________________________</w:t>
      </w:r>
    </w:p>
    <w:p w:rsidR="00676946" w:rsidRPr="00676946" w:rsidRDefault="00676946" w:rsidP="00676946"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  <w:t xml:space="preserve">              (подпись) </w:t>
      </w:r>
      <w:r w:rsidRPr="00676946">
        <w:tab/>
      </w:r>
      <w:r w:rsidRPr="00676946">
        <w:tab/>
        <w:t>ПРИЛОЖЕНИЕ:</w:t>
      </w:r>
    </w:p>
    <w:p w:rsidR="00676946" w:rsidRPr="00676946" w:rsidRDefault="00676946" w:rsidP="00676946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</w:rPr>
      </w:pPr>
      <w:r w:rsidRPr="00676946">
        <w:rPr>
          <w:b/>
        </w:rPr>
        <w:t>Заявка принята «____»__________20__г. в ______</w:t>
      </w:r>
      <w:proofErr w:type="gramStart"/>
      <w:r w:rsidRPr="00676946">
        <w:rPr>
          <w:b/>
        </w:rPr>
        <w:t xml:space="preserve"> ,</w:t>
      </w:r>
      <w:proofErr w:type="gramEnd"/>
      <w:r w:rsidRPr="00676946">
        <w:rPr>
          <w:b/>
        </w:rPr>
        <w:t xml:space="preserve"> зарегистрирована за №______</w:t>
      </w:r>
    </w:p>
    <w:p w:rsidR="00676946" w:rsidRPr="00676946" w:rsidRDefault="00676946" w:rsidP="00676946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676946">
        <w:rPr>
          <w:b/>
          <w:sz w:val="22"/>
          <w:szCs w:val="22"/>
        </w:rPr>
        <w:t>Представитель Организатора</w:t>
      </w:r>
      <w:proofErr w:type="gramStart"/>
      <w:r w:rsidRPr="00676946">
        <w:rPr>
          <w:b/>
          <w:sz w:val="22"/>
          <w:szCs w:val="22"/>
        </w:rPr>
        <w:t xml:space="preserve">  ____________________(_____________________)</w:t>
      </w:r>
      <w:proofErr w:type="gramEnd"/>
    </w:p>
    <w:p w:rsidR="00676946" w:rsidRPr="00676946" w:rsidRDefault="00676946" w:rsidP="00676946">
      <w:pPr>
        <w:jc w:val="right"/>
      </w:pPr>
    </w:p>
    <w:p w:rsidR="00676946" w:rsidRPr="00676946" w:rsidRDefault="00676946" w:rsidP="00676946">
      <w:pPr>
        <w:jc w:val="right"/>
      </w:pPr>
    </w:p>
    <w:p w:rsidR="00676946" w:rsidRP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Default="00676946" w:rsidP="00676946">
      <w:pPr>
        <w:jc w:val="center"/>
        <w:rPr>
          <w:b/>
          <w:sz w:val="28"/>
          <w:szCs w:val="28"/>
        </w:rPr>
      </w:pPr>
    </w:p>
    <w:p w:rsidR="00676946" w:rsidRPr="00676946" w:rsidRDefault="00676946" w:rsidP="00676946">
      <w:pPr>
        <w:jc w:val="center"/>
      </w:pPr>
      <w:r w:rsidRPr="00676946">
        <w:rPr>
          <w:b/>
          <w:sz w:val="28"/>
          <w:szCs w:val="28"/>
        </w:rPr>
        <w:lastRenderedPageBreak/>
        <w:t>Договор задатка</w:t>
      </w:r>
    </w:p>
    <w:p w:rsidR="00676946" w:rsidRPr="00676946" w:rsidRDefault="00676946" w:rsidP="00676946">
      <w:pPr>
        <w:jc w:val="both"/>
      </w:pPr>
      <w:proofErr w:type="spellStart"/>
      <w:r w:rsidRPr="00676946">
        <w:t>с</w:t>
      </w:r>
      <w:proofErr w:type="gramStart"/>
      <w:r w:rsidRPr="00676946">
        <w:t>.А</w:t>
      </w:r>
      <w:proofErr w:type="gramEnd"/>
      <w:r w:rsidRPr="00676946">
        <w:t>лнаши</w:t>
      </w:r>
      <w:proofErr w:type="spellEnd"/>
      <w:r w:rsidRPr="00676946">
        <w:t xml:space="preserve">                                                                                   </w:t>
      </w:r>
      <w:r>
        <w:t xml:space="preserve">                                                                                </w:t>
      </w:r>
      <w:r w:rsidRPr="00676946">
        <w:t xml:space="preserve">        «___» ______________ 2024 г.</w:t>
      </w:r>
    </w:p>
    <w:p w:rsidR="00676946" w:rsidRPr="00676946" w:rsidRDefault="00676946" w:rsidP="00676946">
      <w:pPr>
        <w:jc w:val="both"/>
      </w:pPr>
      <w:r w:rsidRPr="00676946">
        <w:rPr>
          <w:b/>
          <w:bCs/>
        </w:rPr>
        <w:t xml:space="preserve">     _________________________________________________________</w:t>
      </w:r>
      <w:r w:rsidRPr="00676946">
        <w:t>в лице</w:t>
      </w:r>
      <w:proofErr w:type="gramStart"/>
      <w:r w:rsidRPr="00676946">
        <w:t xml:space="preserve"> ____________ _________________________________________________,</w:t>
      </w:r>
      <w:proofErr w:type="gramEnd"/>
      <w:r w:rsidRPr="00676946">
        <w:t>именуемая в дальнейшем «Продавец» и ___________________________________________________________________</w:t>
      </w:r>
    </w:p>
    <w:p w:rsidR="00676946" w:rsidRPr="00676946" w:rsidRDefault="00676946" w:rsidP="00676946">
      <w:pPr>
        <w:jc w:val="both"/>
      </w:pPr>
      <w:r w:rsidRPr="00676946">
        <w:t>_______________________________________________________________________________,  именуемый в дальнейшем  "Претендент", с другой стороны заключили настоящий договор о нижеследующем.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1. Предмет договора</w:t>
      </w:r>
    </w:p>
    <w:p w:rsidR="00676946" w:rsidRPr="00676946" w:rsidRDefault="00676946" w:rsidP="00676946">
      <w:pPr>
        <w:ind w:right="-6"/>
        <w:jc w:val="both"/>
        <w:rPr>
          <w:color w:val="000000"/>
        </w:rPr>
      </w:pPr>
      <w:r w:rsidRPr="00676946">
        <w:t xml:space="preserve">    1.1. </w:t>
      </w:r>
      <w:proofErr w:type="gramStart"/>
      <w:r w:rsidRPr="00676946">
        <w:t xml:space="preserve">Претендент для участия в аукционе на право заключения договора купли-продажи  ___________________________________________________________________                                                                       в соответствии с извещением о проведении аукциона, находящегося в государственной собственности, перечисляет задаток в размере ___________ (_____________________________________________________________) рублей (далее-задаток) по следующим реквизитам: </w:t>
      </w:r>
      <w:r w:rsidRPr="00676946">
        <w:rPr>
          <w:rFonts w:eastAsia="Lucida Sans Unicode" w:cs="Tahoma"/>
          <w:kern w:val="1"/>
          <w:lang/>
        </w:rPr>
        <w:t xml:space="preserve">:  Управление финансов Администрации </w:t>
      </w:r>
      <w:proofErr w:type="spellStart"/>
      <w:r w:rsidRPr="00676946">
        <w:rPr>
          <w:rFonts w:eastAsia="Lucida Sans Unicode" w:cs="Tahoma"/>
          <w:kern w:val="1"/>
          <w:lang/>
        </w:rPr>
        <w:t>Алнашского</w:t>
      </w:r>
      <w:proofErr w:type="spellEnd"/>
      <w:r w:rsidRPr="00676946">
        <w:rPr>
          <w:rFonts w:eastAsia="Lucida Sans Unicode" w:cs="Tahoma"/>
          <w:kern w:val="1"/>
          <w:lang/>
        </w:rPr>
        <w:t xml:space="preserve"> района (Администрация </w:t>
      </w:r>
      <w:proofErr w:type="spellStart"/>
      <w:r w:rsidRPr="00676946">
        <w:rPr>
          <w:rFonts w:eastAsia="Lucida Sans Unicode" w:cs="Tahoma"/>
          <w:kern w:val="1"/>
          <w:lang/>
        </w:rPr>
        <w:t>Алнашского</w:t>
      </w:r>
      <w:proofErr w:type="spellEnd"/>
      <w:r w:rsidRPr="00676946">
        <w:rPr>
          <w:rFonts w:eastAsia="Lucida Sans Unicode" w:cs="Tahoma"/>
          <w:kern w:val="1"/>
          <w:lang/>
        </w:rPr>
        <w:t xml:space="preserve"> района л/с 05013310921) ИНН1839012143, КПП183901001, расчетный счет 03232643945020001300,  к/с 40102810545370000081, БИК 019401100, ОТДЕЛЕНИЕ-НБ УДМУРТСКАЯ РЕСПУБЛИКА БАНКА РОССИИ//УФК ПО УДМУРТСКОЙ РЕСПУБЛИКЕ</w:t>
      </w:r>
      <w:proofErr w:type="gramEnd"/>
      <w:r w:rsidRPr="00676946">
        <w:rPr>
          <w:rFonts w:eastAsia="Lucida Sans Unicode" w:cs="Tahoma"/>
          <w:kern w:val="1"/>
          <w:lang/>
        </w:rPr>
        <w:t xml:space="preserve"> Г.ИЖЕВСК.</w:t>
      </w:r>
    </w:p>
    <w:p w:rsidR="00676946" w:rsidRPr="00676946" w:rsidRDefault="00676946" w:rsidP="00676946">
      <w:pPr>
        <w:jc w:val="both"/>
      </w:pPr>
      <w:r w:rsidRPr="00676946">
        <w:t xml:space="preserve">     1.2. Задаток вносится Претендентом в качестве обеспечения исполнения обязательств по заключению договора купли-продажи земельного участка.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2. Внесение задатка</w:t>
      </w:r>
    </w:p>
    <w:p w:rsidR="00676946" w:rsidRPr="00676946" w:rsidRDefault="00676946" w:rsidP="00676946">
      <w:pPr>
        <w:jc w:val="both"/>
      </w:pPr>
      <w:r w:rsidRPr="00676946">
        <w:t xml:space="preserve">      2.1. Задаток должен быть внесен Претендентом и поступить на счет, указанный в п. 1.1 настоящего договора, не позднее даты окончания приема заявок на участие в аукционе.</w:t>
      </w:r>
    </w:p>
    <w:p w:rsidR="00676946" w:rsidRPr="00676946" w:rsidRDefault="00676946" w:rsidP="00676946">
      <w:pPr>
        <w:jc w:val="both"/>
      </w:pPr>
      <w:r w:rsidRPr="00676946">
        <w:t xml:space="preserve">     Задаток считается внесенным с момента его зачисления на счет.</w:t>
      </w:r>
    </w:p>
    <w:p w:rsidR="00676946" w:rsidRPr="00676946" w:rsidRDefault="00676946" w:rsidP="00676946">
      <w:pPr>
        <w:jc w:val="both"/>
      </w:pPr>
      <w:r w:rsidRPr="00676946">
        <w:t xml:space="preserve">     Документом, подтверждающим внесение задатка на счет указанный в пункте 1.1 , является выписка со счета.</w:t>
      </w:r>
    </w:p>
    <w:p w:rsidR="00676946" w:rsidRPr="00676946" w:rsidRDefault="00676946" w:rsidP="00676946">
      <w:pPr>
        <w:jc w:val="both"/>
      </w:pPr>
      <w:r w:rsidRPr="00676946">
        <w:t xml:space="preserve">     В случае </w:t>
      </w:r>
      <w:proofErr w:type="spellStart"/>
      <w:r w:rsidRPr="00676946">
        <w:t>непоступления</w:t>
      </w:r>
      <w:proofErr w:type="spellEnd"/>
      <w:r w:rsidRPr="00676946">
        <w:t xml:space="preserve">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676946" w:rsidRPr="00676946" w:rsidRDefault="00676946" w:rsidP="00676946">
      <w:pPr>
        <w:jc w:val="both"/>
      </w:pPr>
      <w:r w:rsidRPr="00676946">
        <w:t xml:space="preserve">    2.2. Задаток, внесенный Претендентом, в случае признания последнего победителем аукциона и заключения с ним договора купли-продажи  земельного участка, засчитывается в счет внесения платы по договору купли-продажи.</w:t>
      </w:r>
    </w:p>
    <w:p w:rsidR="00676946" w:rsidRPr="00676946" w:rsidRDefault="00676946" w:rsidP="00676946">
      <w:pPr>
        <w:jc w:val="center"/>
      </w:pPr>
      <w:r w:rsidRPr="00676946">
        <w:rPr>
          <w:b/>
        </w:rPr>
        <w:t>3. Возврат задатка</w:t>
      </w:r>
    </w:p>
    <w:p w:rsidR="00676946" w:rsidRPr="00676946" w:rsidRDefault="00676946" w:rsidP="00676946">
      <w:pPr>
        <w:jc w:val="both"/>
      </w:pPr>
      <w:r w:rsidRPr="00676946">
        <w:t xml:space="preserve">   3.1. </w:t>
      </w:r>
      <w:proofErr w:type="gramStart"/>
      <w:r w:rsidRPr="00676946">
        <w:t>В случае подачи Претендентом заявки на участие в аукционе после окончания срока подачи заявок на участие в аукционе, установленного пунктом 2.1 настоящего договора, Продавец  обязуется перечислить поступившую на его счет сумму задатка на указанный в пункте 3.8 настоящего договора счет в течение 3 (трех) рабочих дней со дня подписания протокола аукциона.</w:t>
      </w:r>
      <w:proofErr w:type="gramEnd"/>
    </w:p>
    <w:p w:rsidR="00676946" w:rsidRPr="00676946" w:rsidRDefault="00676946" w:rsidP="00676946">
      <w:pPr>
        <w:jc w:val="both"/>
      </w:pPr>
      <w:r w:rsidRPr="00676946">
        <w:t xml:space="preserve">    3.2. В случае если Претендент не допущен к участию в аукционе, Продавец  обязуется перечислить сумму задатка на указанный в пункте 3.8 настоящего договора счет в течение 3 (трех) рабочих дней со дня подписания протокола рассмотрения заявок на участие в аукционе.</w:t>
      </w:r>
    </w:p>
    <w:p w:rsidR="00676946" w:rsidRPr="00676946" w:rsidRDefault="00676946" w:rsidP="00676946">
      <w:pPr>
        <w:jc w:val="both"/>
      </w:pPr>
      <w:r w:rsidRPr="00676946">
        <w:t xml:space="preserve">    3.3. В случае если Претендент не </w:t>
      </w:r>
      <w:proofErr w:type="gramStart"/>
      <w:r w:rsidRPr="00676946">
        <w:t>признан победителем аукциона Продавец  обязуется</w:t>
      </w:r>
      <w:proofErr w:type="gramEnd"/>
      <w:r w:rsidRPr="00676946">
        <w:t xml:space="preserve"> перечислить сумму задатка на указанный в пункте 3.8 настоящего договора счет в течение  3(трех) рабочих дней со дня подписания протокола аукциона.</w:t>
      </w:r>
    </w:p>
    <w:p w:rsidR="00676946" w:rsidRPr="00676946" w:rsidRDefault="00676946" w:rsidP="00676946">
      <w:pPr>
        <w:jc w:val="both"/>
      </w:pPr>
      <w:r w:rsidRPr="00676946">
        <w:lastRenderedPageBreak/>
        <w:t xml:space="preserve">    3.4. В случае отзыва Претендентом заявки на участие в аукционе до признания его участником аукциона Продавец обязуется перечислить сумму задатка на указанный в пункте 3.8 настоящего договора счет в течение 3 (трех) рабочих дней со дня получения Продавцом  уведомления Претендента об отзыве заявки.</w:t>
      </w:r>
    </w:p>
    <w:p w:rsidR="00676946" w:rsidRPr="00676946" w:rsidRDefault="00676946" w:rsidP="00676946">
      <w:pPr>
        <w:jc w:val="both"/>
      </w:pPr>
      <w:r w:rsidRPr="00676946">
        <w:t xml:space="preserve">    3.5. Если Претендент, признанный победителем аукциона, уклоняется (отказывается) от заключения договора купли-продажи  земельного участка, задаток, внесенный в счет обеспечения заключения договора купли-продажи (пользования), ему не возвращается, что является мерой ответственности, применяемой к победителю аукциона.</w:t>
      </w:r>
    </w:p>
    <w:p w:rsidR="00676946" w:rsidRPr="00676946" w:rsidRDefault="00676946" w:rsidP="00676946">
      <w:pPr>
        <w:jc w:val="both"/>
      </w:pPr>
      <w:r w:rsidRPr="00676946">
        <w:t xml:space="preserve">   3.6. В случае признания аукциона </w:t>
      </w:r>
      <w:proofErr w:type="gramStart"/>
      <w:r w:rsidRPr="00676946">
        <w:t>несостоявшимся</w:t>
      </w:r>
      <w:proofErr w:type="gramEnd"/>
      <w:r w:rsidRPr="00676946">
        <w:t xml:space="preserve"> Продавец обязуется перечислить сумму задатка на указанный в пункте 3.8 настоящего договора счет в течение 3 (трех) рабочих дней со дня подписания протокола аукциона.</w:t>
      </w:r>
    </w:p>
    <w:p w:rsidR="00676946" w:rsidRPr="00676946" w:rsidRDefault="00676946" w:rsidP="00676946">
      <w:pPr>
        <w:jc w:val="both"/>
      </w:pPr>
      <w:r w:rsidRPr="00676946">
        <w:t xml:space="preserve">    3.7. В случае отказа  от проведения аукциона Продавец в течение 3 (трех) рабочих дней со дня принятия решения об отказе от проведения аукциона перечисляет Претенденту сумму задатка на счет, указанный в пункте 3.8 настоящего договора.</w:t>
      </w:r>
    </w:p>
    <w:p w:rsidR="00676946" w:rsidRPr="00676946" w:rsidRDefault="00676946" w:rsidP="00676946">
      <w:pPr>
        <w:jc w:val="both"/>
      </w:pPr>
      <w:r w:rsidRPr="00676946">
        <w:t xml:space="preserve">    3.8. Возврат задатка осуществляется на счет Претендента: </w:t>
      </w:r>
      <w:proofErr w:type="gramStart"/>
      <w:r w:rsidRPr="00676946">
        <w:t>р</w:t>
      </w:r>
      <w:proofErr w:type="gramEnd"/>
      <w:r w:rsidRPr="00676946">
        <w:t>/с ______________________, к/с ______________________, в ______________ ________________________________ банке, БИК _____________, ИНН _____________, КПП _____________.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4. Заключительные положения</w:t>
      </w:r>
    </w:p>
    <w:p w:rsidR="00676946" w:rsidRPr="00676946" w:rsidRDefault="00676946" w:rsidP="00676946">
      <w:pPr>
        <w:jc w:val="both"/>
      </w:pPr>
      <w:r w:rsidRPr="00676946">
        <w:t xml:space="preserve">    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676946" w:rsidRPr="00676946" w:rsidRDefault="00676946" w:rsidP="00676946">
      <w:pPr>
        <w:jc w:val="both"/>
      </w:pPr>
      <w:r w:rsidRPr="00676946">
        <w:t xml:space="preserve">    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Удмуртской Республики или суда общей юрисдикции в соответствии с законодательством Российской Федерации.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5. Реквизиты и подписи сторон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945"/>
        <w:gridCol w:w="4785"/>
      </w:tblGrid>
      <w:tr w:rsidR="00676946" w:rsidRPr="00676946" w:rsidTr="00142107">
        <w:tc>
          <w:tcPr>
            <w:tcW w:w="4945" w:type="dxa"/>
          </w:tcPr>
          <w:p w:rsidR="00676946" w:rsidRPr="00676946" w:rsidRDefault="00676946" w:rsidP="00676946">
            <w:pPr>
              <w:jc w:val="both"/>
              <w:rPr>
                <w:bCs/>
              </w:rPr>
            </w:pPr>
          </w:p>
          <w:p w:rsidR="00676946" w:rsidRPr="00676946" w:rsidRDefault="00676946" w:rsidP="00676946">
            <w:pPr>
              <w:rPr>
                <w:b/>
                <w:bCs/>
              </w:rPr>
            </w:pPr>
            <w:r w:rsidRPr="00676946">
              <w:rPr>
                <w:b/>
                <w:bCs/>
              </w:rPr>
              <w:t>_______________________________</w:t>
            </w:r>
          </w:p>
          <w:p w:rsidR="00676946" w:rsidRPr="00676946" w:rsidRDefault="00676946" w:rsidP="00676946">
            <w:pPr>
              <w:jc w:val="both"/>
              <w:rPr>
                <w:bCs/>
                <w:vertAlign w:val="superscript"/>
              </w:rPr>
            </w:pPr>
          </w:p>
          <w:p w:rsidR="00676946" w:rsidRPr="00676946" w:rsidRDefault="00676946" w:rsidP="00676946">
            <w:pPr>
              <w:jc w:val="both"/>
              <w:rPr>
                <w:bCs/>
                <w:vertAlign w:val="superscript"/>
              </w:rPr>
            </w:pPr>
            <w:r w:rsidRPr="00676946">
              <w:rPr>
                <w:bCs/>
                <w:vertAlign w:val="superscript"/>
              </w:rPr>
              <w:t xml:space="preserve">____________________________________________                                 </w:t>
            </w:r>
          </w:p>
          <w:p w:rsidR="00676946" w:rsidRPr="00676946" w:rsidRDefault="00676946" w:rsidP="00676946">
            <w:pPr>
              <w:jc w:val="both"/>
            </w:pPr>
            <w:r w:rsidRPr="00676946">
              <w:t>М.П. ___________________________</w:t>
            </w:r>
          </w:p>
          <w:p w:rsidR="00676946" w:rsidRPr="00676946" w:rsidRDefault="00676946" w:rsidP="00676946">
            <w:pPr>
              <w:jc w:val="both"/>
              <w:rPr>
                <w:vertAlign w:val="superscript"/>
              </w:rPr>
            </w:pPr>
            <w:r w:rsidRPr="00676946">
              <w:t xml:space="preserve">                          </w:t>
            </w:r>
            <w:r w:rsidRPr="00676946">
              <w:rPr>
                <w:vertAlign w:val="superscript"/>
              </w:rPr>
              <w:t>(подпись)</w:t>
            </w:r>
          </w:p>
          <w:p w:rsidR="00676946" w:rsidRPr="00676946" w:rsidRDefault="00676946" w:rsidP="00676946">
            <w:pPr>
              <w:jc w:val="both"/>
            </w:pPr>
            <w:r w:rsidRPr="00676946">
              <w:t>«_____»_______________ 2024 года</w:t>
            </w:r>
          </w:p>
        </w:tc>
        <w:tc>
          <w:tcPr>
            <w:tcW w:w="4785" w:type="dxa"/>
          </w:tcPr>
          <w:p w:rsidR="00676946" w:rsidRPr="00676946" w:rsidRDefault="00676946" w:rsidP="00676946">
            <w:pPr>
              <w:snapToGrid w:val="0"/>
              <w:jc w:val="center"/>
              <w:rPr>
                <w:b/>
                <w:bCs/>
              </w:rPr>
            </w:pPr>
          </w:p>
          <w:p w:rsidR="00676946" w:rsidRPr="00676946" w:rsidRDefault="00676946" w:rsidP="00676946">
            <w:pPr>
              <w:ind w:left="-8" w:right="9" w:hanging="33"/>
              <w:jc w:val="both"/>
              <w:rPr>
                <w:b/>
                <w:bCs/>
                <w:spacing w:val="5"/>
              </w:rPr>
            </w:pPr>
            <w:r w:rsidRPr="00676946">
              <w:rPr>
                <w:b/>
                <w:bCs/>
                <w:spacing w:val="5"/>
              </w:rPr>
              <w:t>___________________________________</w:t>
            </w:r>
          </w:p>
          <w:p w:rsidR="00676946" w:rsidRPr="00676946" w:rsidRDefault="00676946" w:rsidP="00676946">
            <w:pPr>
              <w:ind w:left="-8" w:right="9" w:hanging="33"/>
              <w:jc w:val="both"/>
              <w:rPr>
                <w:b/>
                <w:bCs/>
                <w:spacing w:val="5"/>
              </w:rPr>
            </w:pPr>
          </w:p>
          <w:p w:rsidR="00676946" w:rsidRPr="00676946" w:rsidRDefault="00676946" w:rsidP="00676946">
            <w:pPr>
              <w:ind w:left="-8" w:right="9" w:hanging="33"/>
              <w:jc w:val="both"/>
              <w:rPr>
                <w:b/>
              </w:rPr>
            </w:pPr>
            <w:r w:rsidRPr="00676946">
              <w:rPr>
                <w:b/>
                <w:bCs/>
                <w:spacing w:val="5"/>
              </w:rPr>
              <w:t>___________________________________</w:t>
            </w:r>
          </w:p>
          <w:p w:rsidR="00676946" w:rsidRPr="00676946" w:rsidRDefault="00676946" w:rsidP="00676946">
            <w:pPr>
              <w:jc w:val="both"/>
              <w:rPr>
                <w:b/>
                <w:sz w:val="23"/>
                <w:szCs w:val="23"/>
              </w:rPr>
            </w:pPr>
            <w:r w:rsidRPr="00676946">
              <w:rPr>
                <w:b/>
                <w:sz w:val="23"/>
                <w:szCs w:val="23"/>
              </w:rPr>
              <w:t>_______________________________________</w:t>
            </w:r>
          </w:p>
          <w:p w:rsidR="00676946" w:rsidRPr="00676946" w:rsidRDefault="00676946" w:rsidP="00676946">
            <w:pPr>
              <w:jc w:val="both"/>
            </w:pPr>
          </w:p>
          <w:p w:rsidR="00676946" w:rsidRPr="00676946" w:rsidRDefault="00676946" w:rsidP="00676946">
            <w:pPr>
              <w:snapToGrid w:val="0"/>
              <w:jc w:val="both"/>
              <w:rPr>
                <w:b/>
              </w:rPr>
            </w:pPr>
            <w:r w:rsidRPr="00676946">
              <w:t>«____» ________________2024 года</w:t>
            </w:r>
          </w:p>
        </w:tc>
      </w:tr>
    </w:tbl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/>
    <w:p w:rsidR="00676946" w:rsidRPr="00676946" w:rsidRDefault="00676946" w:rsidP="00676946"/>
    <w:p w:rsidR="00676946" w:rsidRPr="00676946" w:rsidRDefault="00676946" w:rsidP="00676946"/>
    <w:p w:rsidR="00676946" w:rsidRPr="00676946" w:rsidRDefault="00676946" w:rsidP="00676946"/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lastRenderedPageBreak/>
        <w:t>Договор купли-продажи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 xml:space="preserve">земельного участка </w:t>
      </w:r>
    </w:p>
    <w:p w:rsidR="00676946" w:rsidRPr="00676946" w:rsidRDefault="00676946" w:rsidP="00676946">
      <w:pPr>
        <w:jc w:val="both"/>
      </w:pPr>
      <w:proofErr w:type="spellStart"/>
      <w:r w:rsidRPr="00676946">
        <w:t>с</w:t>
      </w:r>
      <w:proofErr w:type="gramStart"/>
      <w:r w:rsidRPr="00676946">
        <w:t>.А</w:t>
      </w:r>
      <w:proofErr w:type="gramEnd"/>
      <w:r w:rsidRPr="00676946">
        <w:t>лнаши</w:t>
      </w:r>
      <w:proofErr w:type="spellEnd"/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  <w:t xml:space="preserve">                                          ___________  2024 г.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____________________________________________________________________________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>________________________________________________________________________________, именуемая в дальнейшем «Продавец», с одной стороны, и __________________________________________________________, действующи</w:t>
      </w:r>
      <w:proofErr w:type="gramStart"/>
      <w:r w:rsidRPr="00676946">
        <w:t>й(</w:t>
      </w:r>
      <w:proofErr w:type="spellStart"/>
      <w:proofErr w:type="gramEnd"/>
      <w:r w:rsidRPr="00676946">
        <w:t>ая</w:t>
      </w:r>
      <w:proofErr w:type="spellEnd"/>
      <w:r w:rsidRPr="00676946">
        <w:t>)  на основании ___________________________________________________, зарегистрирован(а) по адресу:______________________________________, именуемый(</w:t>
      </w:r>
      <w:proofErr w:type="spellStart"/>
      <w:r w:rsidRPr="00676946">
        <w:t>ая</w:t>
      </w:r>
      <w:proofErr w:type="spellEnd"/>
      <w:r w:rsidRPr="00676946">
        <w:t>) в дальнейшем «Покупатель», с другой стороны, именуемые в дальнейшем «Стороны», на основании протокола  об итогах  аукциона  по продаже  земельного участка, расположенного по адресу: _________________ от ______________ года заключили настоящий договор (далее – Договор) о нижеследующем: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1. Предмет Договора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ab/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населенных пунктов  с кадастровым номером  №____________________, общей площадью ______________ </w:t>
      </w:r>
      <w:proofErr w:type="spellStart"/>
      <w:r w:rsidRPr="00676946">
        <w:t>кв</w:t>
      </w:r>
      <w:proofErr w:type="gramStart"/>
      <w:r w:rsidRPr="00676946">
        <w:t>.м</w:t>
      </w:r>
      <w:proofErr w:type="spellEnd"/>
      <w:proofErr w:type="gramEnd"/>
      <w:r w:rsidRPr="00676946">
        <w:t xml:space="preserve">, расположенный по адресу: </w:t>
      </w:r>
      <w:proofErr w:type="gramStart"/>
      <w:r w:rsidRPr="00676946">
        <w:t xml:space="preserve">Удмуртская Республика, </w:t>
      </w:r>
      <w:proofErr w:type="spellStart"/>
      <w:r w:rsidRPr="00676946">
        <w:t>Алнашский</w:t>
      </w:r>
      <w:proofErr w:type="spellEnd"/>
      <w:r w:rsidRPr="00676946">
        <w:t xml:space="preserve"> район, ____________________ ул. ____________, д.____ (далее - Участок), с разрешенным использованием: _________________________________..</w:t>
      </w:r>
      <w:proofErr w:type="gramEnd"/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 1.2. На Участке имеется объект недвижимости: не имеется.</w:t>
      </w:r>
    </w:p>
    <w:p w:rsidR="00676946" w:rsidRPr="00676946" w:rsidRDefault="00676946" w:rsidP="00676946">
      <w:pPr>
        <w:jc w:val="both"/>
      </w:pPr>
      <w:r w:rsidRPr="00676946">
        <w:t xml:space="preserve">           1.3. Передача Участка осуществляется по Акту приема-передачи земельного участка, прилагаемому к Договору и являющемуся его неотъемлемой частью (Приложение 2 к настоящему Договору).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 1.4. На Участке не установлены  обременения.</w:t>
      </w:r>
    </w:p>
    <w:p w:rsidR="00676946" w:rsidRPr="00676946" w:rsidRDefault="00676946" w:rsidP="00676946">
      <w:pPr>
        <w:jc w:val="both"/>
      </w:pPr>
      <w:r w:rsidRPr="00676946">
        <w:t xml:space="preserve">           1.5. Договор вступает в силу со дня его подписания Сторонами.</w:t>
      </w:r>
    </w:p>
    <w:p w:rsidR="00676946" w:rsidRPr="00676946" w:rsidRDefault="00676946" w:rsidP="00676946">
      <w:pPr>
        <w:jc w:val="both"/>
      </w:pPr>
      <w:r w:rsidRPr="00676946">
        <w:t xml:space="preserve">           1.6.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2. Плата по Договору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 2.1. Цена      Участка      составляет   _____________________________.     Внесенный Покупателем задаток в размере _________ (___________________________________) руб. 00 коп</w:t>
      </w:r>
      <w:proofErr w:type="gramStart"/>
      <w:r w:rsidRPr="00676946">
        <w:t>.</w:t>
      </w:r>
      <w:proofErr w:type="gramEnd"/>
      <w:r w:rsidRPr="00676946">
        <w:t xml:space="preserve">  </w:t>
      </w:r>
      <w:proofErr w:type="gramStart"/>
      <w:r w:rsidRPr="00676946">
        <w:t>з</w:t>
      </w:r>
      <w:proofErr w:type="gramEnd"/>
      <w:r w:rsidRPr="00676946">
        <w:t xml:space="preserve">асчитан в счет цены земельного участка, указанной в настоящем пункте.                                                          </w:t>
      </w:r>
    </w:p>
    <w:p w:rsidR="00676946" w:rsidRPr="00676946" w:rsidRDefault="00676946" w:rsidP="00676946">
      <w:pPr>
        <w:ind w:firstLine="540"/>
        <w:jc w:val="both"/>
        <w:rPr>
          <w:lang w:eastAsia="ar-SA"/>
        </w:rPr>
      </w:pPr>
      <w:r w:rsidRPr="00676946">
        <w:t xml:space="preserve">  2.2. Оплата цены Участка производится Покупателем в рублях путем перечисления на расчетный счет: единый казначейский счет 40102810545370000081, казначейский счет 03100643000000011300 БИК 019401100, ИНН 1839012143, КПП 183901001, КБК 01311406012140000430, ОКТМО 94502000</w:t>
      </w:r>
      <w:r w:rsidRPr="00676946">
        <w:rPr>
          <w:lang w:eastAsia="ar-SA"/>
        </w:rPr>
        <w:t>.</w:t>
      </w:r>
    </w:p>
    <w:p w:rsidR="00676946" w:rsidRPr="00676946" w:rsidRDefault="00676946" w:rsidP="00676946">
      <w:pPr>
        <w:jc w:val="both"/>
      </w:pPr>
      <w:r w:rsidRPr="00676946">
        <w:t xml:space="preserve">    При оформлении платежных и расчетных документов в поле «Назначение платежа» указываются номер и дата Договора.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 2.3. Полная оплата цены Участка должна быть произведена до государственной регистрации права собственности Покупателем, не  позднее 10-ти дней со дня подписания договора купли-продажи, с зачетом внесенного задатка.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3. Обязанности Сторон</w:t>
      </w:r>
    </w:p>
    <w:p w:rsidR="00676946" w:rsidRPr="00676946" w:rsidRDefault="00676946" w:rsidP="00676946">
      <w:pPr>
        <w:tabs>
          <w:tab w:val="left" w:pos="426"/>
          <w:tab w:val="left" w:pos="709"/>
        </w:tabs>
        <w:jc w:val="both"/>
      </w:pPr>
      <w:r w:rsidRPr="00676946">
        <w:t xml:space="preserve">           3.1. Продавец обязуется:</w:t>
      </w:r>
    </w:p>
    <w:p w:rsidR="00676946" w:rsidRPr="00676946" w:rsidRDefault="00676946" w:rsidP="00676946">
      <w:pPr>
        <w:jc w:val="both"/>
      </w:pPr>
      <w:r w:rsidRPr="00676946">
        <w:t xml:space="preserve">           3.1.1. После подписания Договора, полной оплаты стоимости  Участка Покупателем передать Участок Покупателю  по акту приема-передачи земельного участка.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3.1.2. Предоставить Покупателю сведения, необходимые для исполнения условий, установленных Договором.</w:t>
      </w:r>
    </w:p>
    <w:p w:rsidR="00676946" w:rsidRPr="00676946" w:rsidRDefault="00676946" w:rsidP="00676946">
      <w:pPr>
        <w:jc w:val="both"/>
      </w:pPr>
      <w:r w:rsidRPr="00676946">
        <w:lastRenderedPageBreak/>
        <w:t xml:space="preserve">          3.2. Покупатель обязуется:</w:t>
      </w:r>
    </w:p>
    <w:p w:rsidR="00676946" w:rsidRPr="00676946" w:rsidRDefault="00676946" w:rsidP="00676946">
      <w:pPr>
        <w:jc w:val="both"/>
      </w:pPr>
      <w:r w:rsidRPr="00676946">
        <w:t xml:space="preserve">          3.2.1. </w:t>
      </w:r>
      <w:proofErr w:type="gramStart"/>
      <w:r w:rsidRPr="00676946">
        <w:t>Оплатить цену Участка</w:t>
      </w:r>
      <w:proofErr w:type="gramEnd"/>
      <w:r w:rsidRPr="00676946">
        <w:t xml:space="preserve"> в сроки и в порядке, установленном разделом 2 Договора.</w:t>
      </w:r>
    </w:p>
    <w:p w:rsidR="00676946" w:rsidRPr="00676946" w:rsidRDefault="00676946" w:rsidP="00676946">
      <w:pPr>
        <w:jc w:val="both"/>
      </w:pPr>
      <w:r w:rsidRPr="00676946">
        <w:t xml:space="preserve">          3.2.2. После подписания Договора, полной оплаты стоимости Участка принять Участок по акту приема-передачи земельного участка. 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 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676946">
        <w:t>контроля за</w:t>
      </w:r>
      <w:proofErr w:type="gramEnd"/>
      <w:r w:rsidRPr="00676946"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 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 3.2.4.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4. Ответственность Сторон</w:t>
      </w:r>
    </w:p>
    <w:p w:rsidR="00676946" w:rsidRPr="00676946" w:rsidRDefault="00676946" w:rsidP="00676946">
      <w:pPr>
        <w:tabs>
          <w:tab w:val="left" w:pos="709"/>
        </w:tabs>
        <w:jc w:val="both"/>
      </w:pPr>
      <w:r w:rsidRPr="00676946">
        <w:t xml:space="preserve">            4.1.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5. Особые условия</w:t>
      </w:r>
    </w:p>
    <w:p w:rsidR="00676946" w:rsidRPr="00676946" w:rsidRDefault="00676946" w:rsidP="00676946">
      <w:pPr>
        <w:jc w:val="both"/>
      </w:pPr>
      <w:r w:rsidRPr="00676946">
        <w:t xml:space="preserve">            5.1. Изменение вида разрешенного использования земельного участка, указанного в пункте 1.1 Договора, допускается в порядке, предусмотренном законодательством.</w:t>
      </w:r>
    </w:p>
    <w:p w:rsidR="00676946" w:rsidRPr="00676946" w:rsidRDefault="00676946" w:rsidP="00676946">
      <w:pPr>
        <w:jc w:val="both"/>
      </w:pPr>
      <w:r w:rsidRPr="00676946">
        <w:t xml:space="preserve">            5.2. Все изменения и дополнения к Договору действительны, если они совершены в письменной форме и подписаны Сторонами.</w:t>
      </w:r>
    </w:p>
    <w:p w:rsidR="00676946" w:rsidRPr="00676946" w:rsidRDefault="00676946" w:rsidP="00676946">
      <w:pPr>
        <w:jc w:val="both"/>
      </w:pPr>
      <w:r w:rsidRPr="00676946">
        <w:t xml:space="preserve">            5.3. Договор составлен в двух экземплярах, имеющих одинаковую юридическую силу: по одному экземпляру для каждой из Сторон. 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6. Реквизиты Сторон:</w:t>
      </w:r>
    </w:p>
    <w:p w:rsidR="00676946" w:rsidRPr="00676946" w:rsidRDefault="00676946" w:rsidP="00676946">
      <w:pPr>
        <w:jc w:val="both"/>
        <w:rPr>
          <w:b/>
        </w:rPr>
      </w:pPr>
      <w:r w:rsidRPr="00676946">
        <w:rPr>
          <w:b/>
        </w:rPr>
        <w:t>Продавец: _____________________________________________________________</w:t>
      </w:r>
    </w:p>
    <w:p w:rsidR="00676946" w:rsidRPr="00676946" w:rsidRDefault="00676946" w:rsidP="00676946">
      <w:pPr>
        <w:jc w:val="both"/>
      </w:pPr>
      <w:r w:rsidRPr="00676946">
        <w:t>Индекс 427880 адрес: Удмуртская Республика, с. Алнаши, ул. Комсомольская, д.8</w:t>
      </w:r>
    </w:p>
    <w:p w:rsidR="00676946" w:rsidRPr="00676946" w:rsidRDefault="00676946" w:rsidP="00676946">
      <w:pPr>
        <w:jc w:val="both"/>
      </w:pPr>
      <w:r w:rsidRPr="00676946">
        <w:t>Расчетный счет: единый казначейский счет 40102810545370000081, казначейский счет 03100643000000011300 БИК 019401100, ИНН 1839012143, КПП 183901001, КБК 01311406012140000430, ОКТМО 94502000,  тел. 3-13-39.</w:t>
      </w:r>
    </w:p>
    <w:p w:rsidR="00676946" w:rsidRPr="00676946" w:rsidRDefault="00676946" w:rsidP="00676946">
      <w:pPr>
        <w:jc w:val="both"/>
      </w:pPr>
      <w:r w:rsidRPr="00676946">
        <w:rPr>
          <w:b/>
        </w:rPr>
        <w:t>Покупатель:</w:t>
      </w:r>
      <w:r w:rsidRPr="00676946">
        <w:t xml:space="preserve">  _______________________________</w:t>
      </w:r>
    </w:p>
    <w:p w:rsidR="00676946" w:rsidRPr="00676946" w:rsidRDefault="00676946" w:rsidP="00676946">
      <w:pPr>
        <w:jc w:val="both"/>
      </w:pPr>
      <w:r w:rsidRPr="00676946">
        <w:t>К договору прилагаются:</w:t>
      </w:r>
    </w:p>
    <w:p w:rsidR="00676946" w:rsidRPr="00676946" w:rsidRDefault="00676946" w:rsidP="00676946">
      <w:pPr>
        <w:jc w:val="both"/>
      </w:pPr>
      <w:r w:rsidRPr="00676946">
        <w:t>1) Приложение 1 – Протокол на 1 л.</w:t>
      </w:r>
    </w:p>
    <w:p w:rsidR="00676946" w:rsidRPr="00676946" w:rsidRDefault="00676946" w:rsidP="00676946">
      <w:pPr>
        <w:jc w:val="both"/>
      </w:pPr>
      <w:r w:rsidRPr="00676946">
        <w:t xml:space="preserve">2) Приложение 2 – Акт приема – передачи земельного участка на 1 л. </w:t>
      </w: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Подписи сторон:</w:t>
      </w: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both"/>
      </w:pPr>
      <w:r w:rsidRPr="00676946">
        <w:rPr>
          <w:b/>
        </w:rPr>
        <w:t>Продавец:                                                                 Покупатель:</w:t>
      </w:r>
    </w:p>
    <w:p w:rsidR="00676946" w:rsidRPr="00676946" w:rsidRDefault="00676946" w:rsidP="00676946">
      <w:pPr>
        <w:jc w:val="both"/>
      </w:pPr>
      <w:r w:rsidRPr="00676946">
        <w:t>____________________________________          _____________________________________</w:t>
      </w:r>
    </w:p>
    <w:p w:rsidR="00676946" w:rsidRPr="00676946" w:rsidRDefault="00676946" w:rsidP="00676946">
      <w:pPr>
        <w:jc w:val="both"/>
      </w:pPr>
      <w:r w:rsidRPr="00676946">
        <w:t>_____________________________________</w:t>
      </w:r>
    </w:p>
    <w:p w:rsidR="00676946" w:rsidRPr="00676946" w:rsidRDefault="00676946" w:rsidP="00676946">
      <w:pPr>
        <w:jc w:val="both"/>
      </w:pPr>
      <w:r w:rsidRPr="00676946">
        <w:t xml:space="preserve">                               </w:t>
      </w:r>
    </w:p>
    <w:p w:rsidR="00676946" w:rsidRPr="00676946" w:rsidRDefault="00676946" w:rsidP="00676946">
      <w:pPr>
        <w:jc w:val="both"/>
      </w:pPr>
      <w:r w:rsidRPr="00676946">
        <w:t>М.П. ___________________________                   М.П.__________________________________</w:t>
      </w:r>
    </w:p>
    <w:p w:rsidR="00676946" w:rsidRPr="00676946" w:rsidRDefault="00676946" w:rsidP="00676946">
      <w:pPr>
        <w:jc w:val="both"/>
      </w:pPr>
      <w:r w:rsidRPr="00676946">
        <w:t xml:space="preserve">                          (подпись)</w:t>
      </w:r>
    </w:p>
    <w:p w:rsidR="00676946" w:rsidRPr="00676946" w:rsidRDefault="00676946" w:rsidP="00676946">
      <w:pPr>
        <w:jc w:val="both"/>
      </w:pPr>
      <w:r w:rsidRPr="00676946">
        <w:t>«_____»_______________2024   года</w:t>
      </w:r>
      <w:r w:rsidRPr="00676946">
        <w:tab/>
        <w:t xml:space="preserve">            «______»______________________2024 года</w:t>
      </w:r>
    </w:p>
    <w:p w:rsidR="00676946" w:rsidRPr="00676946" w:rsidRDefault="00676946" w:rsidP="00676946">
      <w:pPr>
        <w:jc w:val="both"/>
      </w:pPr>
    </w:p>
    <w:p w:rsidR="00676946" w:rsidRPr="00676946" w:rsidRDefault="00676946" w:rsidP="00676946">
      <w:pPr>
        <w:ind w:left="5664"/>
        <w:jc w:val="right"/>
      </w:pPr>
      <w:r w:rsidRPr="00676946">
        <w:lastRenderedPageBreak/>
        <w:t xml:space="preserve">Приложение 2 к Договору </w:t>
      </w:r>
    </w:p>
    <w:p w:rsidR="00676946" w:rsidRPr="00676946" w:rsidRDefault="00676946" w:rsidP="00676946">
      <w:pPr>
        <w:ind w:left="4956" w:firstLine="708"/>
        <w:jc w:val="right"/>
      </w:pPr>
      <w:r w:rsidRPr="00676946">
        <w:t xml:space="preserve">от ________  2024 года  № ___ </w:t>
      </w:r>
    </w:p>
    <w:p w:rsidR="00676946" w:rsidRPr="00676946" w:rsidRDefault="00676946" w:rsidP="00676946">
      <w:pPr>
        <w:jc w:val="right"/>
      </w:pPr>
    </w:p>
    <w:p w:rsidR="00676946" w:rsidRPr="00676946" w:rsidRDefault="00676946" w:rsidP="00676946">
      <w:pPr>
        <w:jc w:val="center"/>
        <w:rPr>
          <w:b/>
        </w:rPr>
      </w:pP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 xml:space="preserve">АКТ ПРИЁМА-ПЕРЕДАЧИ </w:t>
      </w:r>
    </w:p>
    <w:p w:rsidR="00676946" w:rsidRPr="00676946" w:rsidRDefault="00676946" w:rsidP="00676946">
      <w:pPr>
        <w:jc w:val="center"/>
        <w:rPr>
          <w:b/>
        </w:rPr>
      </w:pPr>
      <w:r w:rsidRPr="00676946">
        <w:rPr>
          <w:b/>
        </w:rPr>
        <w:t>ЗЕМЕЛЬНОГО УЧАСТКА</w:t>
      </w:r>
    </w:p>
    <w:p w:rsidR="00676946" w:rsidRPr="00676946" w:rsidRDefault="00676946" w:rsidP="00676946">
      <w:pPr>
        <w:jc w:val="center"/>
      </w:pPr>
    </w:p>
    <w:p w:rsidR="00676946" w:rsidRPr="00676946" w:rsidRDefault="00676946" w:rsidP="00676946">
      <w:pPr>
        <w:jc w:val="both"/>
      </w:pPr>
      <w:proofErr w:type="spellStart"/>
      <w:r w:rsidRPr="00676946">
        <w:t>с</w:t>
      </w:r>
      <w:proofErr w:type="gramStart"/>
      <w:r w:rsidRPr="00676946">
        <w:t>.А</w:t>
      </w:r>
      <w:proofErr w:type="gramEnd"/>
      <w:r w:rsidRPr="00676946">
        <w:t>лнаши</w:t>
      </w:r>
      <w:proofErr w:type="spellEnd"/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</w:r>
      <w:r w:rsidRPr="00676946">
        <w:tab/>
        <w:t xml:space="preserve">                              _____________  2024 года</w:t>
      </w:r>
    </w:p>
    <w:p w:rsidR="00676946" w:rsidRPr="00676946" w:rsidRDefault="00676946" w:rsidP="00676946"/>
    <w:p w:rsidR="00676946" w:rsidRPr="00676946" w:rsidRDefault="00676946" w:rsidP="00676946">
      <w:pPr>
        <w:jc w:val="both"/>
        <w:rPr>
          <w:b/>
          <w:bCs/>
        </w:rPr>
      </w:pPr>
      <w:r w:rsidRPr="00676946">
        <w:t xml:space="preserve">    Мы, нижеподписавшиеся, __________________________________</w:t>
      </w:r>
      <w:r w:rsidRPr="00676946">
        <w:rPr>
          <w:b/>
          <w:bCs/>
        </w:rPr>
        <w:t>______________________</w:t>
      </w:r>
    </w:p>
    <w:p w:rsidR="00676946" w:rsidRPr="00676946" w:rsidRDefault="00676946" w:rsidP="00676946">
      <w:pPr>
        <w:jc w:val="both"/>
      </w:pPr>
      <w:r w:rsidRPr="00676946">
        <w:rPr>
          <w:b/>
          <w:bCs/>
        </w:rPr>
        <w:t>_______________________________________________________</w:t>
      </w:r>
      <w:r w:rsidRPr="00676946">
        <w:t xml:space="preserve">,  именуемая в дальнейшем </w:t>
      </w:r>
      <w:r w:rsidRPr="00676946">
        <w:rPr>
          <w:b/>
        </w:rPr>
        <w:t>«Продавец»</w:t>
      </w:r>
      <w:r w:rsidRPr="00676946">
        <w:t xml:space="preserve">, с одной стороны, и _______________________________________, именуемые  в дальнейшем </w:t>
      </w:r>
      <w:r w:rsidRPr="00676946">
        <w:rPr>
          <w:b/>
          <w:bCs/>
        </w:rPr>
        <w:t>«Покупатель»</w:t>
      </w:r>
      <w:r w:rsidRPr="00676946">
        <w:rPr>
          <w:b/>
        </w:rPr>
        <w:t>,</w:t>
      </w:r>
      <w:r w:rsidRPr="00676946">
        <w:t xml:space="preserve"> с другой стороны, именуемые в дальнейшем </w:t>
      </w:r>
      <w:r w:rsidRPr="00676946">
        <w:rPr>
          <w:b/>
        </w:rPr>
        <w:t>«Стороны»</w:t>
      </w:r>
      <w:r w:rsidRPr="00676946">
        <w:t>,  в соответствии с требованиями статьи 611 Гражданского кодекса Российской Федерации, составили настоящий акт о нижеследующем.</w:t>
      </w:r>
    </w:p>
    <w:p w:rsidR="00676946" w:rsidRPr="00676946" w:rsidRDefault="00676946" w:rsidP="00676946">
      <w:pPr>
        <w:jc w:val="both"/>
        <w:rPr>
          <w:rFonts w:eastAsia="Arial" w:cs="Courier New"/>
        </w:rPr>
      </w:pPr>
      <w:r w:rsidRPr="00676946">
        <w:t xml:space="preserve">      1.</w:t>
      </w:r>
      <w:r w:rsidRPr="00676946">
        <w:rPr>
          <w:b/>
          <w:bCs/>
        </w:rPr>
        <w:t xml:space="preserve"> Продавец </w:t>
      </w:r>
      <w:r w:rsidRPr="00676946">
        <w:t xml:space="preserve"> на основании и в соответствии с договором купли-продажи земельного участка от _______________2024 года № ___ передает, а </w:t>
      </w:r>
      <w:r w:rsidRPr="00676946">
        <w:rPr>
          <w:b/>
        </w:rPr>
        <w:t>Покупатель</w:t>
      </w:r>
      <w:r w:rsidRPr="00676946">
        <w:t xml:space="preserve"> принимает </w:t>
      </w:r>
      <w:r w:rsidRPr="00676946">
        <w:rPr>
          <w:rFonts w:eastAsia="Arial" w:cs="Courier New"/>
        </w:rPr>
        <w:t xml:space="preserve"> земельный участок  из категории земель ______________ </w:t>
      </w:r>
      <w:proofErr w:type="gramStart"/>
      <w:r w:rsidRPr="00676946">
        <w:rPr>
          <w:rFonts w:eastAsia="Arial" w:cs="Courier New"/>
        </w:rPr>
        <w:t>с</w:t>
      </w:r>
      <w:proofErr w:type="gramEnd"/>
      <w:r w:rsidRPr="00676946">
        <w:rPr>
          <w:rFonts w:eastAsia="Arial" w:cs="Courier New"/>
        </w:rPr>
        <w:t xml:space="preserve"> кадастровым № ________________, расположенный по адресу: УР, </w:t>
      </w:r>
      <w:proofErr w:type="spellStart"/>
      <w:r w:rsidRPr="00676946">
        <w:rPr>
          <w:rFonts w:eastAsia="Arial" w:cs="Courier New"/>
        </w:rPr>
        <w:t>Алнашский</w:t>
      </w:r>
      <w:proofErr w:type="spellEnd"/>
      <w:r w:rsidRPr="00676946">
        <w:rPr>
          <w:rFonts w:eastAsia="Arial" w:cs="Courier New"/>
        </w:rPr>
        <w:t xml:space="preserve"> район, __________________________, общей площадью ________ </w:t>
      </w:r>
      <w:proofErr w:type="spellStart"/>
      <w:r w:rsidRPr="00676946">
        <w:rPr>
          <w:rFonts w:eastAsia="Arial" w:cs="Courier New"/>
        </w:rPr>
        <w:t>кв.м</w:t>
      </w:r>
      <w:proofErr w:type="spellEnd"/>
      <w:r w:rsidRPr="00676946">
        <w:rPr>
          <w:rFonts w:eastAsia="Arial" w:cs="Courier New"/>
        </w:rPr>
        <w:t>., с разрешенным использованием: ______________________________.</w:t>
      </w:r>
    </w:p>
    <w:p w:rsidR="00676946" w:rsidRPr="00676946" w:rsidRDefault="00676946" w:rsidP="00676946">
      <w:pPr>
        <w:widowControl w:val="0"/>
        <w:shd w:val="clear" w:color="auto" w:fill="FFFFFF"/>
        <w:tabs>
          <w:tab w:val="left" w:pos="108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76946">
        <w:t xml:space="preserve">      2.  Претензий у </w:t>
      </w:r>
      <w:r w:rsidRPr="00676946">
        <w:rPr>
          <w:b/>
        </w:rPr>
        <w:t>Покупател</w:t>
      </w:r>
      <w:r w:rsidRPr="00676946">
        <w:t xml:space="preserve">я по передаваемому земельному участку не имеется. </w:t>
      </w:r>
    </w:p>
    <w:p w:rsidR="00676946" w:rsidRPr="00676946" w:rsidRDefault="00676946" w:rsidP="00676946">
      <w:pPr>
        <w:ind w:firstLine="20"/>
        <w:jc w:val="both"/>
      </w:pPr>
      <w:r w:rsidRPr="00676946">
        <w:t xml:space="preserve">      3. Акт приема-передачи земельного участка составлен в 2х экземплярах, по одному в каждый экземпляр договора купли-продажи.</w:t>
      </w:r>
    </w:p>
    <w:p w:rsidR="00676946" w:rsidRPr="00676946" w:rsidRDefault="00676946" w:rsidP="00676946">
      <w:pPr>
        <w:jc w:val="center"/>
        <w:rPr>
          <w:b/>
          <w:bCs/>
        </w:rPr>
      </w:pPr>
    </w:p>
    <w:p w:rsidR="00676946" w:rsidRPr="00676946" w:rsidRDefault="00676946" w:rsidP="00676946">
      <w:pPr>
        <w:jc w:val="center"/>
        <w:rPr>
          <w:b/>
          <w:bCs/>
        </w:rPr>
      </w:pPr>
      <w:r w:rsidRPr="00676946">
        <w:rPr>
          <w:b/>
          <w:bCs/>
        </w:rPr>
        <w:t>Подписи сторон:</w:t>
      </w:r>
    </w:p>
    <w:p w:rsidR="00676946" w:rsidRPr="00676946" w:rsidRDefault="00676946" w:rsidP="00676946">
      <w:pPr>
        <w:jc w:val="center"/>
        <w:rPr>
          <w:b/>
          <w:bCs/>
        </w:rPr>
      </w:pPr>
    </w:p>
    <w:p w:rsidR="00676946" w:rsidRPr="00676946" w:rsidRDefault="00676946" w:rsidP="00676946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4"/>
        <w:gridCol w:w="4696"/>
      </w:tblGrid>
      <w:tr w:rsidR="00676946" w:rsidRPr="00676946" w:rsidTr="00142107">
        <w:tc>
          <w:tcPr>
            <w:tcW w:w="4754" w:type="dxa"/>
          </w:tcPr>
          <w:p w:rsidR="00676946" w:rsidRPr="00676946" w:rsidRDefault="00676946" w:rsidP="00676946">
            <w:pPr>
              <w:snapToGrid w:val="0"/>
              <w:jc w:val="center"/>
              <w:rPr>
                <w:b/>
                <w:bCs/>
              </w:rPr>
            </w:pPr>
            <w:r w:rsidRPr="00676946">
              <w:rPr>
                <w:b/>
                <w:bCs/>
              </w:rPr>
              <w:t>Продавец:</w:t>
            </w:r>
          </w:p>
          <w:p w:rsidR="00676946" w:rsidRPr="00676946" w:rsidRDefault="00676946" w:rsidP="00676946">
            <w:pPr>
              <w:jc w:val="both"/>
              <w:rPr>
                <w:bCs/>
              </w:rPr>
            </w:pPr>
          </w:p>
          <w:p w:rsidR="00676946" w:rsidRPr="00676946" w:rsidRDefault="00676946" w:rsidP="00676946">
            <w:pPr>
              <w:rPr>
                <w:b/>
                <w:bCs/>
              </w:rPr>
            </w:pPr>
            <w:r w:rsidRPr="00676946">
              <w:rPr>
                <w:b/>
                <w:bCs/>
              </w:rPr>
              <w:t>_________________________________</w:t>
            </w:r>
          </w:p>
          <w:p w:rsidR="00676946" w:rsidRPr="00676946" w:rsidRDefault="00676946" w:rsidP="00676946">
            <w:pPr>
              <w:rPr>
                <w:b/>
                <w:bCs/>
              </w:rPr>
            </w:pPr>
          </w:p>
          <w:p w:rsidR="00676946" w:rsidRPr="00676946" w:rsidRDefault="00676946" w:rsidP="00676946">
            <w:pPr>
              <w:jc w:val="both"/>
              <w:rPr>
                <w:bCs/>
                <w:vertAlign w:val="superscript"/>
              </w:rPr>
            </w:pPr>
            <w:r w:rsidRPr="00676946">
              <w:rPr>
                <w:bCs/>
                <w:vertAlign w:val="superscript"/>
              </w:rPr>
              <w:t>____________________________________________</w:t>
            </w:r>
          </w:p>
          <w:p w:rsidR="00676946" w:rsidRPr="00676946" w:rsidRDefault="00676946" w:rsidP="00676946">
            <w:pPr>
              <w:jc w:val="both"/>
              <w:rPr>
                <w:bCs/>
                <w:vertAlign w:val="superscript"/>
              </w:rPr>
            </w:pPr>
            <w:r w:rsidRPr="00676946">
              <w:rPr>
                <w:bCs/>
                <w:vertAlign w:val="superscript"/>
              </w:rPr>
              <w:t xml:space="preserve">                              </w:t>
            </w:r>
          </w:p>
          <w:p w:rsidR="00676946" w:rsidRPr="00676946" w:rsidRDefault="00676946" w:rsidP="00676946">
            <w:pPr>
              <w:jc w:val="both"/>
            </w:pPr>
            <w:r w:rsidRPr="00676946">
              <w:t>М.П. ___________________________</w:t>
            </w:r>
          </w:p>
          <w:p w:rsidR="00676946" w:rsidRPr="00676946" w:rsidRDefault="00676946" w:rsidP="00676946">
            <w:pPr>
              <w:jc w:val="both"/>
              <w:rPr>
                <w:vertAlign w:val="superscript"/>
              </w:rPr>
            </w:pPr>
            <w:r w:rsidRPr="00676946">
              <w:t xml:space="preserve">                          </w:t>
            </w:r>
            <w:r w:rsidRPr="00676946">
              <w:rPr>
                <w:vertAlign w:val="superscript"/>
              </w:rPr>
              <w:t>(подпись)</w:t>
            </w:r>
          </w:p>
          <w:p w:rsidR="00676946" w:rsidRPr="00676946" w:rsidRDefault="00676946" w:rsidP="00676946">
            <w:pPr>
              <w:jc w:val="both"/>
            </w:pPr>
            <w:r w:rsidRPr="00676946">
              <w:t>«_____»_______________2024  года</w:t>
            </w:r>
          </w:p>
        </w:tc>
        <w:tc>
          <w:tcPr>
            <w:tcW w:w="4696" w:type="dxa"/>
          </w:tcPr>
          <w:p w:rsidR="00676946" w:rsidRPr="00676946" w:rsidRDefault="00676946" w:rsidP="00676946">
            <w:pPr>
              <w:snapToGrid w:val="0"/>
              <w:jc w:val="center"/>
              <w:rPr>
                <w:b/>
                <w:bCs/>
              </w:rPr>
            </w:pPr>
            <w:r w:rsidRPr="00676946">
              <w:rPr>
                <w:b/>
                <w:bCs/>
              </w:rPr>
              <w:t>Покупатель:</w:t>
            </w:r>
          </w:p>
          <w:p w:rsidR="00676946" w:rsidRPr="00676946" w:rsidRDefault="00676946" w:rsidP="00676946">
            <w:pPr>
              <w:jc w:val="both"/>
              <w:rPr>
                <w:bCs/>
              </w:rPr>
            </w:pPr>
          </w:p>
          <w:p w:rsidR="00676946" w:rsidRPr="00676946" w:rsidRDefault="00676946" w:rsidP="00676946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676946">
              <w:rPr>
                <w:b/>
                <w:bCs/>
                <w:spacing w:val="5"/>
              </w:rPr>
              <w:t>____________________________________</w:t>
            </w:r>
          </w:p>
          <w:p w:rsidR="00676946" w:rsidRPr="00676946" w:rsidRDefault="00676946" w:rsidP="00676946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676946" w:rsidRPr="00676946" w:rsidRDefault="00676946" w:rsidP="00676946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676946" w:rsidRPr="00676946" w:rsidRDefault="00676946" w:rsidP="00676946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676946" w:rsidRPr="00676946" w:rsidRDefault="00676946" w:rsidP="00676946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676946">
              <w:rPr>
                <w:b/>
                <w:bCs/>
                <w:spacing w:val="5"/>
              </w:rPr>
              <w:t>____________________________________</w:t>
            </w:r>
          </w:p>
          <w:p w:rsidR="00676946" w:rsidRPr="00676946" w:rsidRDefault="00676946" w:rsidP="00676946">
            <w:pPr>
              <w:jc w:val="both"/>
              <w:rPr>
                <w:vertAlign w:val="superscript"/>
              </w:rPr>
            </w:pPr>
            <w:r w:rsidRPr="00676946">
              <w:t xml:space="preserve">                          </w:t>
            </w:r>
            <w:r w:rsidRPr="00676946">
              <w:rPr>
                <w:vertAlign w:val="superscript"/>
              </w:rPr>
              <w:t>(подпись)</w:t>
            </w:r>
          </w:p>
          <w:p w:rsidR="00676946" w:rsidRPr="00676946" w:rsidRDefault="00676946" w:rsidP="00676946">
            <w:pPr>
              <w:jc w:val="both"/>
            </w:pPr>
            <w:r w:rsidRPr="00676946">
              <w:t xml:space="preserve"> «_____»_________________2024 года</w:t>
            </w:r>
          </w:p>
        </w:tc>
      </w:tr>
    </w:tbl>
    <w:p w:rsidR="00676946" w:rsidRPr="00676946" w:rsidRDefault="00676946" w:rsidP="00676946">
      <w:pPr>
        <w:ind w:firstLine="540"/>
        <w:jc w:val="both"/>
      </w:pPr>
    </w:p>
    <w:p w:rsidR="00676946" w:rsidRPr="00676946" w:rsidRDefault="00676946" w:rsidP="00676946">
      <w:pPr>
        <w:ind w:left="900"/>
        <w:jc w:val="center"/>
        <w:rPr>
          <w:b/>
        </w:rPr>
      </w:pPr>
    </w:p>
    <w:p w:rsidR="00676946" w:rsidRPr="00676946" w:rsidRDefault="00676946" w:rsidP="00676946">
      <w:pPr>
        <w:ind w:left="900"/>
        <w:jc w:val="center"/>
        <w:rPr>
          <w:b/>
        </w:rPr>
      </w:pPr>
    </w:p>
    <w:p w:rsidR="00676946" w:rsidRPr="00676946" w:rsidRDefault="00676946" w:rsidP="00676946">
      <w:pPr>
        <w:ind w:left="900"/>
        <w:jc w:val="center"/>
        <w:rPr>
          <w:b/>
        </w:rPr>
      </w:pPr>
    </w:p>
    <w:p w:rsidR="00676946" w:rsidRDefault="00676946"/>
    <w:sectPr w:rsidR="00676946" w:rsidSect="0096046A">
      <w:pgSz w:w="16838" w:h="11906" w:orient="landscape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A8"/>
    <w:rsid w:val="00107B67"/>
    <w:rsid w:val="00151E2A"/>
    <w:rsid w:val="00211B5F"/>
    <w:rsid w:val="003F0044"/>
    <w:rsid w:val="00545604"/>
    <w:rsid w:val="00676946"/>
    <w:rsid w:val="007F327E"/>
    <w:rsid w:val="0096046A"/>
    <w:rsid w:val="00A70B82"/>
    <w:rsid w:val="00B25ED1"/>
    <w:rsid w:val="00B27628"/>
    <w:rsid w:val="00C456F3"/>
    <w:rsid w:val="00CA1AEE"/>
    <w:rsid w:val="00CB49D8"/>
    <w:rsid w:val="00DB30A8"/>
    <w:rsid w:val="00DD5F47"/>
    <w:rsid w:val="00E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CAA15F13FA0119E7A18D199F68A5CE09225DD550B401967BA23433CA3B5587AE857D25Am4S4G" TargetMode="External"/><Relationship Id="rId13" Type="http://schemas.openxmlformats.org/officeDocument/2006/relationships/hyperlink" Target="http://torgi.gov.ru/" TargetMode="External"/><Relationship Id="rId18" Type="http://schemas.openxmlformats.org/officeDocument/2006/relationships/hyperlink" Target="consultantplus://offline/ref=A5B8F963A2444AF2D8AA23A32E58E8CFB9089AF69981DE93BB01BA2CE94CE0F369D96B72C241A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BCAA15F13FA0119E7A18D199F68A5CE09225DD550B401967BA23433CA3B5587AE857D25Bm4SDG" TargetMode="External"/><Relationship Id="rId12" Type="http://schemas.openxmlformats.org/officeDocument/2006/relationships/hyperlink" Target="consultantplus://offline/ref=46462FC02E7BC7E624276BBFD2A5424FACE2D6DD72E668878B77CF024BA773A783E3B22E73l2FFH" TargetMode="External"/><Relationship Id="rId17" Type="http://schemas.openxmlformats.org/officeDocument/2006/relationships/hyperlink" Target="consultantplus://offline/ref=A5B8F963A2444AF2D8AA23A32E58E8CFB9089AF69981DE93BB01BA2CE94CE0F369D96B73CB41A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B8F963A2444AF2D8AA23A32E58E8CFB9089AF69981DE93BB01BA2CE94CE0F369D96B73CA41A2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consultantplus://offline/ref=46462FC02E7BC7E624276BBFD2A5424FACE2D6DD72E668878B77CF024BA773A783E3B22F7Al2FDH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consultantplus://offline/ref=46462FC02E7BC7E624276BBFD2A5424FACE2D6DD72E668878B77CF024BA773A783E3B22F7Bl2F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BCAA15F13FA0119E7A18D199F68A5CE09225DD550B401967BA23433CA3B5587AE857D353m4S6G" TargetMode="External"/><Relationship Id="rId14" Type="http://schemas.openxmlformats.org/officeDocument/2006/relationships/hyperlink" Target="consultantplus://offline/ref=C67DF7708F6F85D4436A7D2E41D7052FA30B974582118F268A827E2473C4F7B85EE5B5412BG7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Павловна</dc:creator>
  <cp:lastModifiedBy>Зоя Павловна</cp:lastModifiedBy>
  <cp:revision>2</cp:revision>
  <cp:lastPrinted>2024-10-25T04:19:00Z</cp:lastPrinted>
  <dcterms:created xsi:type="dcterms:W3CDTF">2024-10-28T07:41:00Z</dcterms:created>
  <dcterms:modified xsi:type="dcterms:W3CDTF">2024-10-28T07:41:00Z</dcterms:modified>
</cp:coreProperties>
</file>